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8856" w:h="1680" w:hRule="exact" w:wrap="none" w:vAnchor="page" w:hAnchor="page" w:x="1978" w:y="6784"/>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методические рекомендации по организации проведению итогового сочинения (изложения) в 2024/25 учебном году</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rap="none" w:vAnchor="page" w:hAnchor="page" w:x="1105" w:y="1157"/>
        <w:widowControl w:val="0"/>
        <w:keepNext w:val="0"/>
        <w:keepLines w:val="0"/>
        <w:shd w:val="clear" w:color="auto" w:fill="auto"/>
        <w:bidi w:val="0"/>
        <w:spacing w:before="0" w:after="0" w:line="260" w:lineRule="exact"/>
        <w:ind w:left="0" w:right="0" w:firstLine="0"/>
      </w:pPr>
      <w:bookmarkStart w:id="0" w:name="bookmark0"/>
      <w:r>
        <w:rPr>
          <w:lang w:val="ru-RU" w:eastAsia="ru-RU" w:bidi="ru-RU"/>
          <w:w w:val="100"/>
          <w:spacing w:val="0"/>
          <w:color w:val="000000"/>
          <w:position w:val="0"/>
        </w:rPr>
        <w:t>Оглавление</w:t>
      </w:r>
      <w:bookmarkEnd w:id="0"/>
    </w:p>
    <w:p>
      <w:pPr>
        <w:pStyle w:val="Style7"/>
        <w:numPr>
          <w:ilvl w:val="0"/>
          <w:numId w:val="1"/>
        </w:numPr>
        <w:framePr w:w="10248" w:h="1397" w:hRule="exact" w:wrap="none" w:vAnchor="page" w:hAnchor="page" w:x="1105" w:y="1816"/>
        <w:tabs>
          <w:tab w:leader="none" w:pos="339" w:val="left"/>
          <w:tab w:leader="dot" w:pos="9960" w:val="left"/>
        </w:tabs>
        <w:widowControl w:val="0"/>
        <w:keepNext w:val="0"/>
        <w:keepLines w:val="0"/>
        <w:shd w:val="clear" w:color="auto" w:fill="auto"/>
        <w:bidi w:val="0"/>
        <w:spacing w:before="0" w:after="0" w:line="200" w:lineRule="exact"/>
        <w:ind w:left="0" w:right="0" w:firstLine="0"/>
      </w:pPr>
      <w:hyperlink w:anchor="bookmark3" w:tooltip="Current Document">
        <w:r>
          <w:rPr>
            <w:lang w:val="ru-RU" w:eastAsia="ru-RU" w:bidi="ru-RU"/>
            <w:w w:val="100"/>
            <w:spacing w:val="0"/>
            <w:color w:val="000000"/>
            <w:position w:val="0"/>
          </w:rPr>
          <w:t>Особенности итогового сочинения (изложения)</w:t>
          <w:tab/>
          <w:t>6</w:t>
        </w:r>
      </w:hyperlink>
    </w:p>
    <w:p>
      <w:pPr>
        <w:pStyle w:val="Style7"/>
        <w:numPr>
          <w:ilvl w:val="1"/>
          <w:numId w:val="1"/>
        </w:numPr>
        <w:framePr w:w="10248" w:h="1397" w:hRule="exact" w:wrap="none" w:vAnchor="page" w:hAnchor="page" w:x="1105" w:y="1816"/>
        <w:tabs>
          <w:tab w:leader="none" w:pos="1271" w:val="left"/>
        </w:tabs>
        <w:widowControl w:val="0"/>
        <w:keepNext w:val="0"/>
        <w:keepLines w:val="0"/>
        <w:shd w:val="clear" w:color="auto" w:fill="auto"/>
        <w:bidi w:val="0"/>
        <w:spacing w:before="0" w:after="0" w:line="341" w:lineRule="exact"/>
        <w:ind w:left="740" w:right="0" w:firstLine="0"/>
      </w:pPr>
      <w:hyperlink w:anchor="bookmark5" w:tooltip="Current Document">
        <w:r>
          <w:rPr>
            <w:lang w:val="ru-RU" w:eastAsia="ru-RU" w:bidi="ru-RU"/>
            <w:w w:val="100"/>
            <w:spacing w:val="0"/>
            <w:color w:val="000000"/>
            <w:position w:val="0"/>
          </w:rPr>
          <w:t>Итоговое сочинение 6</w:t>
        </w:r>
      </w:hyperlink>
    </w:p>
    <w:p>
      <w:pPr>
        <w:pStyle w:val="Style7"/>
        <w:numPr>
          <w:ilvl w:val="1"/>
          <w:numId w:val="1"/>
        </w:numPr>
        <w:framePr w:w="10248" w:h="1397" w:hRule="exact" w:wrap="none" w:vAnchor="page" w:hAnchor="page" w:x="1105" w:y="1816"/>
        <w:tabs>
          <w:tab w:leader="none" w:pos="1271" w:val="left"/>
        </w:tabs>
        <w:widowControl w:val="0"/>
        <w:keepNext w:val="0"/>
        <w:keepLines w:val="0"/>
        <w:shd w:val="clear" w:color="auto" w:fill="auto"/>
        <w:bidi w:val="0"/>
        <w:spacing w:before="0" w:after="0" w:line="341" w:lineRule="exact"/>
        <w:ind w:left="740" w:right="0" w:firstLine="0"/>
      </w:pPr>
      <w:hyperlink w:anchor="bookmark11" w:tooltip="Current Document">
        <w:r>
          <w:rPr>
            <w:lang w:val="ru-RU" w:eastAsia="ru-RU" w:bidi="ru-RU"/>
            <w:w w:val="100"/>
            <w:spacing w:val="0"/>
            <w:color w:val="000000"/>
            <w:position w:val="0"/>
          </w:rPr>
          <w:t>Итоговое изложение 9</w:t>
        </w:r>
      </w:hyperlink>
    </w:p>
    <w:p>
      <w:pPr>
        <w:pStyle w:val="Style7"/>
        <w:numPr>
          <w:ilvl w:val="0"/>
          <w:numId w:val="1"/>
        </w:numPr>
        <w:framePr w:w="10248" w:h="1397" w:hRule="exact" w:wrap="none" w:vAnchor="page" w:hAnchor="page" w:x="1105" w:y="1816"/>
        <w:tabs>
          <w:tab w:leader="none" w:pos="368" w:val="left"/>
        </w:tabs>
        <w:widowControl w:val="0"/>
        <w:keepNext w:val="0"/>
        <w:keepLines w:val="0"/>
        <w:shd w:val="clear" w:color="auto" w:fill="auto"/>
        <w:bidi w:val="0"/>
        <w:spacing w:before="0" w:after="0" w:line="341" w:lineRule="exact"/>
        <w:ind w:left="0" w:right="0" w:firstLine="0"/>
      </w:pPr>
      <w:hyperlink w:anchor="bookmark13" w:tooltip="Current Document">
        <w:r>
          <w:rPr>
            <w:lang w:val="ru-RU" w:eastAsia="ru-RU" w:bidi="ru-RU"/>
            <w:w w:val="100"/>
            <w:spacing w:val="0"/>
            <w:color w:val="000000"/>
            <w:position w:val="0"/>
          </w:rPr>
          <w:t>Общие положения по организации и проведению итогового сочинения (изложения) .... 10</w:t>
        </w:r>
      </w:hyperlink>
    </w:p>
    <w:p>
      <w:pPr>
        <w:pStyle w:val="Style7"/>
        <w:numPr>
          <w:ilvl w:val="1"/>
          <w:numId w:val="1"/>
        </w:numPr>
        <w:framePr w:w="10248" w:h="7234" w:hRule="exact" w:wrap="none" w:vAnchor="page" w:hAnchor="page" w:x="1105" w:y="3217"/>
        <w:tabs>
          <w:tab w:leader="none" w:pos="1300" w:val="left"/>
        </w:tabs>
        <w:widowControl w:val="0"/>
        <w:keepNext w:val="0"/>
        <w:keepLines w:val="0"/>
        <w:shd w:val="clear" w:color="auto" w:fill="auto"/>
        <w:bidi w:val="0"/>
        <w:spacing w:before="0" w:after="0" w:line="336" w:lineRule="exact"/>
        <w:ind w:left="740" w:right="0" w:firstLine="0"/>
      </w:pPr>
      <w:hyperlink w:anchor="bookmark15" w:tooltip="Current Document">
        <w:r>
          <w:rPr>
            <w:lang w:val="ru-RU" w:eastAsia="ru-RU" w:bidi="ru-RU"/>
            <w:w w:val="100"/>
            <w:spacing w:val="0"/>
            <w:color w:val="000000"/>
            <w:position w:val="0"/>
          </w:rPr>
          <w:t>Ознакомление с результатами итогового сочинения (изложения), срок действия</w:t>
        </w:r>
      </w:hyperlink>
      <w:r>
        <w:rPr>
          <w:lang w:val="ru-RU" w:eastAsia="ru-RU" w:bidi="ru-RU"/>
          <w:w w:val="100"/>
          <w:spacing w:val="0"/>
          <w:color w:val="000000"/>
          <w:position w:val="0"/>
        </w:rPr>
        <w:t xml:space="preserve"> </w:t>
      </w:r>
      <w:hyperlink w:anchor="bookmark15" w:tooltip="Current Document">
        <w:r>
          <w:rPr>
            <w:lang w:val="ru-RU" w:eastAsia="ru-RU" w:bidi="ru-RU"/>
            <w:w w:val="100"/>
            <w:spacing w:val="0"/>
            <w:color w:val="000000"/>
            <w:position w:val="0"/>
          </w:rPr>
          <w:t>итогового сочинения и предоставление итогового сочинения в образовательные</w:t>
        </w:r>
      </w:hyperlink>
      <w:r>
        <w:rPr>
          <w:lang w:val="ru-RU" w:eastAsia="ru-RU" w:bidi="ru-RU"/>
          <w:w w:val="100"/>
          <w:spacing w:val="0"/>
          <w:color w:val="000000"/>
          <w:position w:val="0"/>
        </w:rPr>
        <w:t xml:space="preserve"> </w:t>
      </w:r>
      <w:hyperlink w:anchor="bookmark15" w:tooltip="Current Document">
        <w:r>
          <w:rPr>
            <w:lang w:val="ru-RU" w:eastAsia="ru-RU" w:bidi="ru-RU"/>
            <w:w w:val="100"/>
            <w:spacing w:val="0"/>
            <w:color w:val="000000"/>
            <w:position w:val="0"/>
          </w:rPr>
          <w:t>организации высшего образования в качестве индивидуального достижения 10</w:t>
        </w:r>
      </w:hyperlink>
    </w:p>
    <w:p>
      <w:pPr>
        <w:pStyle w:val="Style7"/>
        <w:numPr>
          <w:ilvl w:val="1"/>
          <w:numId w:val="1"/>
        </w:numPr>
        <w:framePr w:w="10248" w:h="7234" w:hRule="exact" w:wrap="none" w:vAnchor="page" w:hAnchor="page" w:x="1105" w:y="3217"/>
        <w:tabs>
          <w:tab w:leader="none" w:pos="1310" w:val="left"/>
        </w:tabs>
        <w:widowControl w:val="0"/>
        <w:keepNext w:val="0"/>
        <w:keepLines w:val="0"/>
        <w:shd w:val="clear" w:color="auto" w:fill="auto"/>
        <w:bidi w:val="0"/>
        <w:spacing w:before="0" w:after="0" w:line="336" w:lineRule="exact"/>
        <w:ind w:left="740" w:right="0" w:firstLine="0"/>
      </w:pPr>
      <w:hyperlink w:anchor="bookmark17" w:tooltip="Current Document">
        <w:r>
          <w:rPr>
            <w:lang w:val="ru-RU" w:eastAsia="ru-RU" w:bidi="ru-RU"/>
            <w:w w:val="100"/>
            <w:spacing w:val="0"/>
            <w:color w:val="000000"/>
            <w:position w:val="0"/>
          </w:rPr>
          <w:t>Организация проведения итогового сочинения (изложения) на федеральном</w:t>
        </w:r>
      </w:hyperlink>
      <w:r>
        <w:rPr>
          <w:lang w:val="ru-RU" w:eastAsia="ru-RU" w:bidi="ru-RU"/>
          <w:w w:val="100"/>
          <w:spacing w:val="0"/>
          <w:color w:val="000000"/>
          <w:position w:val="0"/>
        </w:rPr>
        <w:t xml:space="preserve"> </w:t>
      </w:r>
      <w:hyperlink w:anchor="bookmark17" w:tooltip="Current Document">
        <w:r>
          <w:rPr>
            <w:lang w:val="ru-RU" w:eastAsia="ru-RU" w:bidi="ru-RU"/>
            <w:w w:val="100"/>
            <w:spacing w:val="0"/>
            <w:color w:val="000000"/>
            <w:position w:val="0"/>
          </w:rPr>
          <w:t>уровне, региональном уровне и на уровне образовательных организаций 10</w:t>
        </w:r>
      </w:hyperlink>
    </w:p>
    <w:p>
      <w:pPr>
        <w:pStyle w:val="TOC 3"/>
        <w:numPr>
          <w:ilvl w:val="2"/>
          <w:numId w:val="1"/>
        </w:numPr>
        <w:framePr w:w="10248" w:h="7234" w:hRule="exact" w:wrap="none" w:vAnchor="page" w:hAnchor="page" w:x="1105" w:y="3217"/>
        <w:tabs>
          <w:tab w:leader="none" w:pos="757" w:val="left"/>
          <w:tab w:leader="dot" w:pos="10167" w:val="right"/>
        </w:tabs>
        <w:widowControl w:val="0"/>
        <w:keepNext w:val="0"/>
        <w:keepLines w:val="0"/>
        <w:shd w:val="clear" w:color="auto" w:fill="auto"/>
        <w:bidi w:val="0"/>
        <w:jc w:val="left"/>
        <w:spacing w:before="0" w:after="0"/>
        <w:ind w:left="0" w:right="0" w:firstLine="0"/>
      </w:pPr>
      <w:hyperlink w:anchor="bookmark20" w:tooltip="Current Document">
        <w:r>
          <w:rPr>
            <w:rStyle w:val="CharStyle10"/>
            <w:b/>
            <w:bCs/>
          </w:rPr>
          <w:t xml:space="preserve">Организация проведения итогового сочинения (изложения) на федеральном уровне </w:t>
          <w:tab/>
          <w:t>11</w:t>
        </w:r>
      </w:hyperlink>
    </w:p>
    <w:p>
      <w:pPr>
        <w:pStyle w:val="TOC 3"/>
        <w:numPr>
          <w:ilvl w:val="2"/>
          <w:numId w:val="1"/>
        </w:numPr>
        <w:framePr w:w="10248" w:h="7234" w:hRule="exact" w:wrap="none" w:vAnchor="page" w:hAnchor="page" w:x="1105" w:y="3217"/>
        <w:tabs>
          <w:tab w:leader="none" w:pos="757" w:val="left"/>
          <w:tab w:leader="dot" w:pos="10167" w:val="right"/>
        </w:tabs>
        <w:widowControl w:val="0"/>
        <w:keepNext w:val="0"/>
        <w:keepLines w:val="0"/>
        <w:shd w:val="clear" w:color="auto" w:fill="auto"/>
        <w:bidi w:val="0"/>
        <w:jc w:val="left"/>
        <w:spacing w:before="0" w:after="0" w:line="298" w:lineRule="exact"/>
        <w:ind w:left="0" w:right="0" w:firstLine="0"/>
      </w:pPr>
      <w:hyperlink w:anchor="bookmark22" w:tooltip="Current Document">
        <w:r>
          <w:rPr>
            <w:rStyle w:val="CharStyle10"/>
            <w:b/>
            <w:bCs/>
          </w:rPr>
          <w:t xml:space="preserve">Организация проведения итогового сочинения (изложения) на региональном уровне </w:t>
          <w:tab/>
          <w:t>11</w:t>
        </w:r>
      </w:hyperlink>
    </w:p>
    <w:p>
      <w:pPr>
        <w:pStyle w:val="TOC 2"/>
        <w:numPr>
          <w:ilvl w:val="2"/>
          <w:numId w:val="1"/>
        </w:numPr>
        <w:framePr w:w="10248" w:h="7234" w:hRule="exact" w:wrap="none" w:vAnchor="page" w:hAnchor="page" w:x="1105" w:y="3217"/>
        <w:tabs>
          <w:tab w:leader="none" w:pos="757" w:val="left"/>
        </w:tabs>
        <w:widowControl w:val="0"/>
        <w:keepNext w:val="0"/>
        <w:keepLines w:val="0"/>
        <w:shd w:val="clear" w:color="auto" w:fill="auto"/>
        <w:bidi w:val="0"/>
        <w:jc w:val="both"/>
        <w:spacing w:before="0" w:after="0" w:line="298" w:lineRule="exact"/>
        <w:ind w:left="0" w:right="0" w:firstLine="0"/>
      </w:pPr>
      <w:hyperlink w:anchor="bookmark23" w:tooltip="Current Document">
        <w:r>
          <w:rPr>
            <w:lang w:val="ru-RU" w:eastAsia="ru-RU" w:bidi="ru-RU"/>
            <w:w w:val="100"/>
            <w:spacing w:val="0"/>
            <w:color w:val="000000"/>
            <w:position w:val="0"/>
          </w:rPr>
          <w:t>Организация проведения итогового сочинения (изложения) на уровне</w:t>
        </w:r>
      </w:hyperlink>
    </w:p>
    <w:p>
      <w:pPr>
        <w:pStyle w:val="TOC 3"/>
        <w:framePr w:w="10248" w:h="7234" w:hRule="exact" w:wrap="none" w:vAnchor="page" w:hAnchor="page" w:x="1105" w:y="3217"/>
        <w:tabs>
          <w:tab w:leader="dot" w:pos="10169" w:val="right"/>
        </w:tabs>
        <w:widowControl w:val="0"/>
        <w:keepNext w:val="0"/>
        <w:keepLines w:val="0"/>
        <w:shd w:val="clear" w:color="auto" w:fill="auto"/>
        <w:bidi w:val="0"/>
        <w:jc w:val="both"/>
        <w:spacing w:before="0" w:after="0" w:line="298" w:lineRule="exact"/>
        <w:ind w:left="0" w:right="0" w:firstLine="0"/>
      </w:pPr>
      <w:hyperlink w:anchor="bookmark84" w:tooltip="Current Document">
        <w:r>
          <w:rPr>
            <w:rStyle w:val="CharStyle10"/>
            <w:b/>
            <w:bCs/>
          </w:rPr>
          <w:t>образовательных организаций</w:t>
          <w:tab/>
          <w:t>13</w:t>
        </w:r>
      </w:hyperlink>
    </w:p>
    <w:p>
      <w:pPr>
        <w:pStyle w:val="TOC 2"/>
        <w:numPr>
          <w:ilvl w:val="2"/>
          <w:numId w:val="1"/>
        </w:numPr>
        <w:framePr w:w="10248" w:h="7234" w:hRule="exact" w:wrap="none" w:vAnchor="page" w:hAnchor="page" w:x="1105" w:y="3217"/>
        <w:tabs>
          <w:tab w:leader="none" w:pos="1497" w:val="left"/>
        </w:tabs>
        <w:widowControl w:val="0"/>
        <w:keepNext w:val="0"/>
        <w:keepLines w:val="0"/>
        <w:shd w:val="clear" w:color="auto" w:fill="auto"/>
        <w:bidi w:val="0"/>
        <w:jc w:val="both"/>
        <w:spacing w:before="0" w:after="0" w:line="350" w:lineRule="exact"/>
        <w:ind w:left="740" w:right="0" w:firstLine="0"/>
      </w:pPr>
      <w:hyperlink w:anchor="bookmark26" w:tooltip="Current Document">
        <w:r>
          <w:rPr>
            <w:lang w:val="ru-RU" w:eastAsia="ru-RU" w:bidi="ru-RU"/>
            <w:w w:val="100"/>
            <w:spacing w:val="0"/>
            <w:color w:val="000000"/>
            <w:position w:val="0"/>
          </w:rPr>
          <w:t>Формирование комиссии по проведению итогового сочинения (изложения)</w:t>
        </w:r>
      </w:hyperlink>
      <w:r>
        <w:rPr>
          <w:lang w:val="ru-RU" w:eastAsia="ru-RU" w:bidi="ru-RU"/>
          <w:w w:val="100"/>
          <w:spacing w:val="0"/>
          <w:color w:val="000000"/>
          <w:position w:val="0"/>
        </w:rPr>
        <w:t xml:space="preserve"> </w:t>
      </w:r>
      <w:hyperlink w:anchor="bookmark26" w:tooltip="Current Document">
        <w:r>
          <w:rPr>
            <w:lang w:val="ru-RU" w:eastAsia="ru-RU" w:bidi="ru-RU"/>
            <w:w w:val="100"/>
            <w:spacing w:val="0"/>
            <w:color w:val="000000"/>
            <w:position w:val="0"/>
          </w:rPr>
          <w:t>и комиссии по проверке итогового сочинения (изложения) 13</w:t>
        </w:r>
      </w:hyperlink>
    </w:p>
    <w:p>
      <w:pPr>
        <w:pStyle w:val="TOC 2"/>
        <w:numPr>
          <w:ilvl w:val="0"/>
          <w:numId w:val="1"/>
        </w:numPr>
        <w:framePr w:w="10248" w:h="7234" w:hRule="exact" w:wrap="none" w:vAnchor="page" w:hAnchor="page" w:x="1105" w:y="3217"/>
        <w:tabs>
          <w:tab w:leader="none" w:pos="363" w:val="left"/>
        </w:tabs>
        <w:widowControl w:val="0"/>
        <w:keepNext w:val="0"/>
        <w:keepLines w:val="0"/>
        <w:shd w:val="clear" w:color="auto" w:fill="auto"/>
        <w:bidi w:val="0"/>
        <w:jc w:val="both"/>
        <w:spacing w:before="0" w:after="0" w:line="298" w:lineRule="exact"/>
        <w:ind w:left="0" w:right="0" w:firstLine="0"/>
      </w:pPr>
      <w:hyperlink w:anchor="bookmark28" w:tooltip="Current Document">
        <w:r>
          <w:rPr>
            <w:lang w:val="ru-RU" w:eastAsia="ru-RU" w:bidi="ru-RU"/>
            <w:w w:val="100"/>
            <w:spacing w:val="0"/>
            <w:color w:val="000000"/>
            <w:position w:val="0"/>
          </w:rPr>
          <w:t>Порядок сбора исходных сведений и подготовки к проведению итогового сочинения</w:t>
        </w:r>
      </w:hyperlink>
    </w:p>
    <w:p>
      <w:pPr>
        <w:pStyle w:val="TOC 2"/>
        <w:framePr w:w="10248" w:h="7234" w:hRule="exact" w:wrap="none" w:vAnchor="page" w:hAnchor="page" w:x="1105" w:y="3217"/>
        <w:tabs>
          <w:tab w:leader="dot" w:pos="10169" w:val="right"/>
        </w:tabs>
        <w:widowControl w:val="0"/>
        <w:keepNext w:val="0"/>
        <w:keepLines w:val="0"/>
        <w:shd w:val="clear" w:color="auto" w:fill="auto"/>
        <w:bidi w:val="0"/>
        <w:jc w:val="both"/>
        <w:spacing w:before="0" w:after="0" w:line="298" w:lineRule="exact"/>
        <w:ind w:left="0" w:right="0" w:firstLine="0"/>
      </w:pPr>
      <w:hyperlink w:anchor="bookmark73" w:tooltip="Current Document">
        <w:r>
          <w:rPr>
            <w:lang w:val="ru-RU" w:eastAsia="ru-RU" w:bidi="ru-RU"/>
            <w:w w:val="100"/>
            <w:spacing w:val="0"/>
            <w:color w:val="000000"/>
            <w:position w:val="0"/>
          </w:rPr>
          <w:t xml:space="preserve">(изложения) </w:t>
          <w:tab/>
          <w:t xml:space="preserve"> 16</w:t>
        </w:r>
      </w:hyperlink>
    </w:p>
    <w:p>
      <w:pPr>
        <w:pStyle w:val="TOC 2"/>
        <w:numPr>
          <w:ilvl w:val="0"/>
          <w:numId w:val="1"/>
        </w:numPr>
        <w:framePr w:w="10248" w:h="7234" w:hRule="exact" w:wrap="none" w:vAnchor="page" w:hAnchor="page" w:x="1105" w:y="3217"/>
        <w:tabs>
          <w:tab w:leader="none" w:pos="368" w:val="left"/>
        </w:tabs>
        <w:widowControl w:val="0"/>
        <w:keepNext w:val="0"/>
        <w:keepLines w:val="0"/>
        <w:shd w:val="clear" w:color="auto" w:fill="auto"/>
        <w:bidi w:val="0"/>
        <w:jc w:val="both"/>
        <w:spacing w:before="0" w:after="0" w:line="298" w:lineRule="exact"/>
        <w:ind w:left="0" w:right="0" w:firstLine="0"/>
      </w:pPr>
      <w:hyperlink w:anchor="bookmark30" w:tooltip="Current Document">
        <w:r>
          <w:rPr>
            <w:lang w:val="ru-RU" w:eastAsia="ru-RU" w:bidi="ru-RU"/>
            <w:w w:val="100"/>
            <w:spacing w:val="0"/>
            <w:color w:val="000000"/>
            <w:position w:val="0"/>
          </w:rPr>
          <w:t>Порядок проведения итогового сочинения (изложения) в образовательных организациях</w:t>
        </w:r>
      </w:hyperlink>
    </w:p>
    <w:p>
      <w:pPr>
        <w:pStyle w:val="TOC 3"/>
        <w:framePr w:w="10248" w:h="7234" w:hRule="exact" w:wrap="none" w:vAnchor="page" w:hAnchor="page" w:x="1105" w:y="3217"/>
        <w:tabs>
          <w:tab w:leader="dot" w:pos="10169" w:val="right"/>
        </w:tabs>
        <w:widowControl w:val="0"/>
        <w:keepNext w:val="0"/>
        <w:keepLines w:val="0"/>
        <w:shd w:val="clear" w:color="auto" w:fill="auto"/>
        <w:bidi w:val="0"/>
        <w:jc w:val="both"/>
        <w:spacing w:before="0" w:after="0" w:line="298" w:lineRule="exact"/>
        <w:ind w:left="0" w:right="0" w:firstLine="0"/>
      </w:pPr>
      <w:hyperlink w:anchor="bookmark36" w:tooltip="Current Document">
        <w:r>
          <w:rPr>
            <w:rStyle w:val="CharStyle10"/>
            <w:b/>
            <w:bCs/>
          </w:rPr>
          <w:t>и (или) местах проведения итогового сочинения (изложения)</w:t>
          <w:tab/>
          <w:t>17</w:t>
        </w:r>
      </w:hyperlink>
    </w:p>
    <w:p>
      <w:pPr>
        <w:pStyle w:val="Style7"/>
        <w:numPr>
          <w:ilvl w:val="1"/>
          <w:numId w:val="1"/>
        </w:numPr>
        <w:framePr w:w="10248" w:h="7234" w:hRule="exact" w:wrap="none" w:vAnchor="page" w:hAnchor="page" w:x="1105" w:y="3217"/>
        <w:tabs>
          <w:tab w:leader="none" w:pos="1300" w:val="left"/>
        </w:tabs>
        <w:widowControl w:val="0"/>
        <w:keepNext w:val="0"/>
        <w:keepLines w:val="0"/>
        <w:shd w:val="clear" w:color="auto" w:fill="auto"/>
        <w:bidi w:val="0"/>
        <w:spacing w:before="0" w:after="54" w:line="200" w:lineRule="exact"/>
        <w:ind w:left="740" w:right="0" w:firstLine="0"/>
      </w:pPr>
      <w:hyperlink w:anchor="bookmark31" w:tooltip="Current Document">
        <w:r>
          <w:rPr>
            <w:lang w:val="ru-RU" w:eastAsia="ru-RU" w:bidi="ru-RU"/>
            <w:w w:val="100"/>
            <w:spacing w:val="0"/>
            <w:color w:val="000000"/>
            <w:position w:val="0"/>
          </w:rPr>
          <w:t>Лица, привлекаемые к проведению и проверке итогового сочинения (изложения)</w:t>
        </w:r>
      </w:hyperlink>
    </w:p>
    <w:p>
      <w:pPr>
        <w:pStyle w:val="Style7"/>
        <w:framePr w:w="10248" w:h="7234" w:hRule="exact" w:wrap="none" w:vAnchor="page" w:hAnchor="page" w:x="1105" w:y="3217"/>
        <w:widowControl w:val="0"/>
        <w:keepNext w:val="0"/>
        <w:keepLines w:val="0"/>
        <w:shd w:val="clear" w:color="auto" w:fill="auto"/>
        <w:bidi w:val="0"/>
        <w:jc w:val="left"/>
        <w:spacing w:before="0" w:after="102" w:line="200" w:lineRule="exact"/>
        <w:ind w:left="1460" w:right="0" w:firstLine="0"/>
      </w:pPr>
      <w:hyperlink w:anchor="bookmark31" w:tooltip="Current Document">
        <w:r>
          <w:rPr>
            <w:lang w:val="ru-RU" w:eastAsia="ru-RU" w:bidi="ru-RU"/>
            <w:w w:val="100"/>
            <w:spacing w:val="0"/>
            <w:color w:val="000000"/>
            <w:position w:val="0"/>
          </w:rPr>
          <w:t>17</w:t>
        </w:r>
      </w:hyperlink>
    </w:p>
    <w:p>
      <w:pPr>
        <w:pStyle w:val="Style7"/>
        <w:numPr>
          <w:ilvl w:val="1"/>
          <w:numId w:val="1"/>
        </w:numPr>
        <w:framePr w:w="10248" w:h="7234" w:hRule="exact" w:wrap="none" w:vAnchor="page" w:hAnchor="page" w:x="1105" w:y="3217"/>
        <w:tabs>
          <w:tab w:leader="none" w:pos="1300" w:val="left"/>
        </w:tabs>
        <w:widowControl w:val="0"/>
        <w:keepNext w:val="0"/>
        <w:keepLines w:val="0"/>
        <w:shd w:val="clear" w:color="auto" w:fill="auto"/>
        <w:bidi w:val="0"/>
        <w:spacing w:before="0" w:after="102" w:line="200" w:lineRule="exact"/>
        <w:ind w:left="740" w:right="0" w:firstLine="0"/>
      </w:pPr>
      <w:hyperlink w:anchor="bookmark33" w:tooltip="Current Document">
        <w:r>
          <w:rPr>
            <w:lang w:val="ru-RU" w:eastAsia="ru-RU" w:bidi="ru-RU"/>
            <w:w w:val="100"/>
            <w:spacing w:val="0"/>
            <w:color w:val="000000"/>
            <w:position w:val="0"/>
          </w:rPr>
          <w:t>Проведение итогового сочинения (изложения) 17</w:t>
        </w:r>
      </w:hyperlink>
    </w:p>
    <w:p>
      <w:pPr>
        <w:pStyle w:val="Style7"/>
        <w:numPr>
          <w:ilvl w:val="1"/>
          <w:numId w:val="1"/>
        </w:numPr>
        <w:framePr w:w="10248" w:h="7234" w:hRule="exact" w:wrap="none" w:vAnchor="page" w:hAnchor="page" w:x="1105" w:y="3217"/>
        <w:tabs>
          <w:tab w:leader="none" w:pos="1300" w:val="left"/>
        </w:tabs>
        <w:widowControl w:val="0"/>
        <w:keepNext w:val="0"/>
        <w:keepLines w:val="0"/>
        <w:shd w:val="clear" w:color="auto" w:fill="auto"/>
        <w:bidi w:val="0"/>
        <w:spacing w:before="0" w:after="0" w:line="200" w:lineRule="exact"/>
        <w:ind w:left="740" w:right="0" w:firstLine="0"/>
      </w:pPr>
      <w:hyperlink w:anchor="bookmark35" w:tooltip="Current Document">
        <w:r>
          <w:rPr>
            <w:lang w:val="ru-RU" w:eastAsia="ru-RU" w:bidi="ru-RU"/>
            <w:w w:val="100"/>
            <w:spacing w:val="0"/>
            <w:color w:val="000000"/>
            <w:position w:val="0"/>
          </w:rPr>
          <w:t>Особенности организации и проведения итогового сочинения (изложения) для</w:t>
        </w:r>
      </w:hyperlink>
    </w:p>
    <w:p>
      <w:pPr>
        <w:pStyle w:val="Style7"/>
        <w:framePr w:w="10248" w:h="5303" w:hRule="exact" w:wrap="none" w:vAnchor="page" w:hAnchor="page" w:x="1105" w:y="10401"/>
        <w:tabs>
          <w:tab w:leader="none" w:pos="7273" w:val="center"/>
          <w:tab w:leader="none" w:pos="7695" w:val="center"/>
        </w:tabs>
        <w:widowControl w:val="0"/>
        <w:keepNext w:val="0"/>
        <w:keepLines w:val="0"/>
        <w:shd w:val="clear" w:color="auto" w:fill="auto"/>
        <w:bidi w:val="0"/>
        <w:spacing w:before="0" w:after="0" w:line="346" w:lineRule="exact"/>
        <w:ind w:left="740" w:right="0" w:firstLine="0"/>
      </w:pPr>
      <w:hyperlink w:anchor="bookmark35" w:tooltip="Current Document">
        <w:r>
          <w:rPr>
            <w:lang w:val="ru-RU" w:eastAsia="ru-RU" w:bidi="ru-RU"/>
            <w:w w:val="100"/>
            <w:spacing w:val="0"/>
            <w:color w:val="000000"/>
            <w:position w:val="0"/>
          </w:rPr>
          <w:t>участников итогового сочинения (изложения) с</w:t>
          <w:tab/>
          <w:t>ОВЗ,</w:t>
          <w:tab/>
          <w:t>участников итогового</w:t>
        </w:r>
      </w:hyperlink>
    </w:p>
    <w:p>
      <w:pPr>
        <w:pStyle w:val="Style7"/>
        <w:framePr w:w="10248" w:h="5303" w:hRule="exact" w:wrap="none" w:vAnchor="page" w:hAnchor="page" w:x="1105" w:y="10401"/>
        <w:widowControl w:val="0"/>
        <w:keepNext w:val="0"/>
        <w:keepLines w:val="0"/>
        <w:shd w:val="clear" w:color="auto" w:fill="auto"/>
        <w:bidi w:val="0"/>
        <w:spacing w:before="0" w:after="0" w:line="346" w:lineRule="exact"/>
        <w:ind w:left="740" w:right="0" w:firstLine="0"/>
      </w:pPr>
      <w:hyperlink w:anchor="bookmark35" w:tooltip="Current Document">
        <w:r>
          <w:rPr>
            <w:lang w:val="ru-RU" w:eastAsia="ru-RU" w:bidi="ru-RU"/>
            <w:w w:val="100"/>
            <w:spacing w:val="0"/>
            <w:color w:val="000000"/>
            <w:position w:val="0"/>
          </w:rPr>
          <w:t>сочинения (изложения) - детей-инвалидов и инвалидов 21</w:t>
        </w:r>
      </w:hyperlink>
    </w:p>
    <w:p>
      <w:pPr>
        <w:pStyle w:val="TOC 2"/>
        <w:numPr>
          <w:ilvl w:val="0"/>
          <w:numId w:val="1"/>
        </w:numPr>
        <w:framePr w:w="10248" w:h="5303" w:hRule="exact" w:wrap="none" w:vAnchor="page" w:hAnchor="page" w:x="1105" w:y="10401"/>
        <w:tabs>
          <w:tab w:leader="none" w:pos="363" w:val="left"/>
          <w:tab w:leader="dot" w:pos="10169" w:val="right"/>
        </w:tabs>
        <w:widowControl w:val="0"/>
        <w:keepNext w:val="0"/>
        <w:keepLines w:val="0"/>
        <w:shd w:val="clear" w:color="auto" w:fill="auto"/>
        <w:bidi w:val="0"/>
        <w:jc w:val="both"/>
        <w:spacing w:before="0" w:after="0" w:line="346" w:lineRule="exact"/>
        <w:ind w:left="0" w:right="0" w:firstLine="0"/>
      </w:pPr>
      <w:hyperlink w:anchor="bookmark38" w:tooltip="Current Document">
        <w:r>
          <w:rPr>
            <w:lang w:val="ru-RU" w:eastAsia="ru-RU" w:bidi="ru-RU"/>
            <w:w w:val="100"/>
            <w:spacing w:val="0"/>
            <w:color w:val="000000"/>
            <w:position w:val="0"/>
          </w:rPr>
          <w:t>Порядок проверки и оценивания итогового сочинения (изложения)</w:t>
          <w:tab/>
          <w:t>25</w:t>
        </w:r>
      </w:hyperlink>
    </w:p>
    <w:p>
      <w:pPr>
        <w:pStyle w:val="TOC 3"/>
        <w:numPr>
          <w:ilvl w:val="1"/>
          <w:numId w:val="1"/>
        </w:numPr>
        <w:framePr w:w="10248" w:h="5303" w:hRule="exact" w:wrap="none" w:vAnchor="page" w:hAnchor="page" w:x="1105" w:y="10401"/>
        <w:tabs>
          <w:tab w:leader="none" w:pos="1295" w:val="left"/>
        </w:tabs>
        <w:widowControl w:val="0"/>
        <w:keepNext w:val="0"/>
        <w:keepLines w:val="0"/>
        <w:shd w:val="clear" w:color="auto" w:fill="auto"/>
        <w:bidi w:val="0"/>
        <w:jc w:val="both"/>
        <w:spacing w:before="0" w:after="0" w:line="341" w:lineRule="exact"/>
        <w:ind w:left="740" w:right="0" w:firstLine="0"/>
      </w:pPr>
      <w:hyperlink w:anchor="bookmark39" w:tooltip="Current Document">
        <w:r>
          <w:rPr>
            <w:rStyle w:val="CharStyle10"/>
            <w:b/>
            <w:bCs/>
          </w:rPr>
          <w:t>Общие рекомендации 25</w:t>
        </w:r>
      </w:hyperlink>
    </w:p>
    <w:p>
      <w:pPr>
        <w:pStyle w:val="TOC 2"/>
        <w:numPr>
          <w:ilvl w:val="1"/>
          <w:numId w:val="1"/>
        </w:numPr>
        <w:framePr w:w="10248" w:h="5303" w:hRule="exact" w:wrap="none" w:vAnchor="page" w:hAnchor="page" w:x="1105" w:y="10401"/>
        <w:tabs>
          <w:tab w:leader="none" w:pos="1295" w:val="left"/>
        </w:tabs>
        <w:widowControl w:val="0"/>
        <w:keepNext w:val="0"/>
        <w:keepLines w:val="0"/>
        <w:shd w:val="clear" w:color="auto" w:fill="auto"/>
        <w:bidi w:val="0"/>
        <w:jc w:val="both"/>
        <w:spacing w:before="0" w:after="0" w:line="341" w:lineRule="exact"/>
        <w:ind w:left="740" w:right="0" w:firstLine="0"/>
      </w:pPr>
      <w:hyperlink w:anchor="bookmark41" w:tooltip="Current Document">
        <w:r>
          <w:rPr>
            <w:lang w:val="ru-RU" w:eastAsia="ru-RU" w:bidi="ru-RU"/>
            <w:w w:val="100"/>
            <w:spacing w:val="0"/>
            <w:color w:val="000000"/>
            <w:position w:val="0"/>
          </w:rPr>
          <w:t>Проверка и оценивание итогового сочинения (изложения) экспертами 27</w:t>
        </w:r>
      </w:hyperlink>
    </w:p>
    <w:p>
      <w:pPr>
        <w:pStyle w:val="TOC 2"/>
        <w:numPr>
          <w:ilvl w:val="1"/>
          <w:numId w:val="1"/>
        </w:numPr>
        <w:framePr w:w="10248" w:h="5303" w:hRule="exact" w:wrap="none" w:vAnchor="page" w:hAnchor="page" w:x="1105" w:y="10401"/>
        <w:tabs>
          <w:tab w:leader="none" w:pos="1295" w:val="left"/>
        </w:tabs>
        <w:widowControl w:val="0"/>
        <w:keepNext w:val="0"/>
        <w:keepLines w:val="0"/>
        <w:shd w:val="clear" w:color="auto" w:fill="auto"/>
        <w:bidi w:val="0"/>
        <w:jc w:val="both"/>
        <w:spacing w:before="0" w:after="0" w:line="341" w:lineRule="exact"/>
        <w:ind w:left="740" w:right="0" w:firstLine="0"/>
      </w:pPr>
      <w:hyperlink w:anchor="bookmark43" w:tooltip="Current Document">
        <w:r>
          <w:rPr>
            <w:lang w:val="ru-RU" w:eastAsia="ru-RU" w:bidi="ru-RU"/>
            <w:w w:val="100"/>
            <w:spacing w:val="0"/>
            <w:color w:val="000000"/>
            <w:position w:val="0"/>
          </w:rPr>
          <w:t>Проведение повторной проверки итогового сочинения (изложения) 32</w:t>
        </w:r>
      </w:hyperlink>
    </w:p>
    <w:p>
      <w:pPr>
        <w:pStyle w:val="TOC 2"/>
        <w:numPr>
          <w:ilvl w:val="0"/>
          <w:numId w:val="1"/>
        </w:numPr>
        <w:framePr w:w="10248" w:h="5303" w:hRule="exact" w:wrap="none" w:vAnchor="page" w:hAnchor="page" w:x="1105" w:y="10401"/>
        <w:tabs>
          <w:tab w:leader="none" w:pos="363" w:val="left"/>
          <w:tab w:leader="dot" w:pos="10169" w:val="right"/>
        </w:tabs>
        <w:widowControl w:val="0"/>
        <w:keepNext w:val="0"/>
        <w:keepLines w:val="0"/>
        <w:shd w:val="clear" w:color="auto" w:fill="auto"/>
        <w:bidi w:val="0"/>
        <w:jc w:val="both"/>
        <w:spacing w:before="0" w:after="0" w:line="341" w:lineRule="exact"/>
        <w:ind w:left="0" w:right="0" w:firstLine="0"/>
      </w:pPr>
      <w:hyperlink w:anchor="bookmark46" w:tooltip="Current Document">
        <w:r>
          <w:rPr>
            <w:lang w:val="ru-RU" w:eastAsia="ru-RU" w:bidi="ru-RU"/>
            <w:w w:val="100"/>
            <w:spacing w:val="0"/>
            <w:color w:val="000000"/>
            <w:position w:val="0"/>
          </w:rPr>
          <w:t>Обработка результатов итогового сочинения (изложения)</w:t>
          <w:tab/>
          <w:t>32</w:t>
        </w:r>
      </w:hyperlink>
    </w:p>
    <w:p>
      <w:pPr>
        <w:pStyle w:val="TOC 2"/>
        <w:framePr w:w="10248" w:h="5303" w:hRule="exact" w:wrap="none" w:vAnchor="page" w:hAnchor="page" w:x="1105" w:y="10401"/>
        <w:tabs>
          <w:tab w:leader="dot" w:pos="10169" w:val="right"/>
        </w:tabs>
        <w:widowControl w:val="0"/>
        <w:keepNext w:val="0"/>
        <w:keepLines w:val="0"/>
        <w:shd w:val="clear" w:color="auto" w:fill="auto"/>
        <w:bidi w:val="0"/>
        <w:jc w:val="both"/>
        <w:spacing w:before="0" w:after="0" w:line="298" w:lineRule="exact"/>
        <w:ind w:left="0" w:right="0" w:firstLine="0"/>
      </w:pPr>
      <w:r>
        <w:rPr>
          <w:lang w:val="ru-RU" w:eastAsia="ru-RU" w:bidi="ru-RU"/>
          <w:w w:val="100"/>
          <w:spacing w:val="0"/>
          <w:color w:val="000000"/>
          <w:position w:val="0"/>
        </w:rPr>
        <w:t xml:space="preserve">Приложение 1. Инструкция для участника итогового сочинения к комплекту тем итогового сочинения </w:t>
        <w:tab/>
        <w:t xml:space="preserve"> 34</w:t>
      </w:r>
    </w:p>
    <w:p>
      <w:pPr>
        <w:pStyle w:val="TOC 2"/>
        <w:framePr w:w="10248" w:h="5303" w:hRule="exact" w:wrap="none" w:vAnchor="page" w:hAnchor="page" w:x="1105" w:y="10401"/>
        <w:tabs>
          <w:tab w:leader="dot" w:pos="10169" w:val="right"/>
        </w:tabs>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Приложение 2. Инструкция для участника итогового изложения к тексту для итогового изложения</w:t>
        <w:tab/>
        <w:t xml:space="preserve"> 35</w:t>
      </w:r>
    </w:p>
    <w:p>
      <w:pPr>
        <w:pStyle w:val="TOC 2"/>
        <w:framePr w:w="10248" w:h="5303" w:hRule="exact" w:wrap="none" w:vAnchor="page" w:hAnchor="page" w:x="1105" w:y="10401"/>
        <w:tabs>
          <w:tab w:leader="dot" w:pos="10169" w:val="right"/>
        </w:tabs>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Приложение 3. Образец заявления об участии в итоговом сочинении(изложении) выпускника текущего учебного года</w:t>
        <w:tab/>
        <w:t>36</w:t>
      </w:r>
    </w:p>
    <w:p>
      <w:pPr>
        <w:pStyle w:val="TOC 2"/>
        <w:framePr w:w="10248" w:h="5303" w:hRule="exact" w:wrap="none" w:vAnchor="page" w:hAnchor="page" w:x="1105" w:y="10401"/>
        <w:tabs>
          <w:tab w:leader="dot" w:pos="10169" w:val="right"/>
        </w:tabs>
        <w:widowControl w:val="0"/>
        <w:keepNext w:val="0"/>
        <w:keepLines w:val="0"/>
        <w:shd w:val="clear" w:color="auto" w:fill="auto"/>
        <w:bidi w:val="0"/>
        <w:jc w:val="both"/>
        <w:spacing w:before="0" w:after="0" w:line="298" w:lineRule="exact"/>
        <w:ind w:left="0" w:right="0" w:firstLine="0"/>
      </w:pPr>
      <w:r>
        <w:rPr>
          <w:lang w:val="ru-RU" w:eastAsia="ru-RU" w:bidi="ru-RU"/>
          <w:w w:val="100"/>
          <w:spacing w:val="0"/>
          <w:color w:val="000000"/>
          <w:position w:val="0"/>
        </w:rPr>
        <w:t>Приложение 4. Образец заявления об участии в итоговом сочинении выпускника прошлых лет</w:t>
        <w:tab/>
        <w:t>38</w:t>
      </w:r>
    </w:p>
    <w:p>
      <w:pPr>
        <w:pStyle w:val="Style11"/>
        <w:framePr w:wrap="none" w:vAnchor="page" w:hAnchor="page" w:x="11190" w:y="1602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10253" w:h="3435" w:hRule="exact" w:wrap="none" w:vAnchor="page" w:hAnchor="page" w:x="1103" w:y="1117"/>
        <w:tabs>
          <w:tab w:leader="none" w:pos="8184" w:val="right"/>
          <w:tab w:leader="dot" w:pos="10179" w:val="right"/>
        </w:tabs>
        <w:widowControl w:val="0"/>
        <w:keepNext w:val="0"/>
        <w:keepLines w:val="0"/>
        <w:shd w:val="clear" w:color="auto" w:fill="auto"/>
        <w:bidi w:val="0"/>
        <w:jc w:val="left"/>
        <w:spacing w:before="0" w:after="60"/>
        <w:ind w:left="0" w:right="0" w:firstLine="0"/>
      </w:pPr>
      <w:hyperlink w:anchor="bookmark60" w:tooltip="Current Document">
        <w:r>
          <w:rPr>
            <w:lang w:val="ru-RU" w:eastAsia="ru-RU" w:bidi="ru-RU"/>
            <w:w w:val="100"/>
            <w:spacing w:val="0"/>
            <w:color w:val="000000"/>
            <w:position w:val="0"/>
          </w:rPr>
          <w:t>Приложение 5. Памятка о порядке проведения итогового сочинения (изложения) для ознакомления обучающихся и их родителей</w:t>
          <w:tab/>
          <w:t>(законных представителей)</w:t>
          <w:tab/>
          <w:t>40</w:t>
        </w:r>
      </w:hyperlink>
    </w:p>
    <w:p>
      <w:pPr>
        <w:pStyle w:val="Style13"/>
        <w:framePr w:w="10253" w:h="3435" w:hRule="exact" w:wrap="none" w:vAnchor="page" w:hAnchor="page" w:x="1103" w:y="1117"/>
        <w:tabs>
          <w:tab w:leader="dot" w:pos="10179" w:val="right"/>
        </w:tabs>
        <w:widowControl w:val="0"/>
        <w:keepNext w:val="0"/>
        <w:keepLines w:val="0"/>
        <w:shd w:val="clear" w:color="auto" w:fill="auto"/>
        <w:bidi w:val="0"/>
        <w:jc w:val="left"/>
        <w:spacing w:before="0" w:after="60"/>
        <w:ind w:left="0" w:right="0" w:firstLine="0"/>
      </w:pPr>
      <w:hyperlink w:anchor="bookmark62" w:tooltip="Current Document">
        <w:r>
          <w:rPr>
            <w:lang w:val="ru-RU" w:eastAsia="ru-RU" w:bidi="ru-RU"/>
            <w:w w:val="100"/>
            <w:spacing w:val="0"/>
            <w:color w:val="000000"/>
            <w:position w:val="0"/>
          </w:rPr>
          <w:t>Приложение 6. Инструкция для технического специалиста по получению комплектов тем итогового сочинения</w:t>
          <w:tab/>
          <w:t>43</w:t>
        </w:r>
      </w:hyperlink>
    </w:p>
    <w:p>
      <w:pPr>
        <w:pStyle w:val="Style13"/>
        <w:framePr w:w="10253" w:h="3435" w:hRule="exact" w:wrap="none" w:vAnchor="page" w:hAnchor="page" w:x="1103" w:y="1117"/>
        <w:tabs>
          <w:tab w:leader="dot" w:pos="10179" w:val="right"/>
        </w:tabs>
        <w:widowControl w:val="0"/>
        <w:keepNext w:val="0"/>
        <w:keepLines w:val="0"/>
        <w:shd w:val="clear" w:color="auto" w:fill="auto"/>
        <w:bidi w:val="0"/>
        <w:jc w:val="left"/>
        <w:spacing w:before="0" w:after="60"/>
        <w:ind w:left="0" w:right="0" w:firstLine="0"/>
      </w:pPr>
      <w:hyperlink w:anchor="bookmark63" w:tooltip="Current Document">
        <w:r>
          <w:rPr>
            <w:lang w:val="ru-RU" w:eastAsia="ru-RU" w:bidi="ru-RU"/>
            <w:w w:val="100"/>
            <w:spacing w:val="0"/>
            <w:color w:val="000000"/>
            <w:position w:val="0"/>
          </w:rPr>
          <w:t>Приложение 7. Инструкция для участника итогового сочинения (изложения),</w:t>
        </w:r>
      </w:hyperlink>
      <w:r>
        <w:rPr>
          <w:lang w:val="ru-RU" w:eastAsia="ru-RU" w:bidi="ru-RU"/>
          <w:w w:val="100"/>
          <w:spacing w:val="0"/>
          <w:color w:val="000000"/>
          <w:position w:val="0"/>
        </w:rPr>
        <w:t xml:space="preserve"> </w:t>
      </w:r>
      <w:hyperlink w:anchor="bookmark63" w:tooltip="Current Document">
        <w:r>
          <w:rPr>
            <w:lang w:val="ru-RU" w:eastAsia="ru-RU" w:bidi="ru-RU"/>
            <w:w w:val="100"/>
            <w:spacing w:val="0"/>
            <w:color w:val="000000"/>
            <w:position w:val="0"/>
          </w:rPr>
          <w:t>зачитываемая членом комиссии по проведению итогового сочинения (изложения)</w:t>
        </w:r>
      </w:hyperlink>
      <w:r>
        <w:rPr>
          <w:lang w:val="ru-RU" w:eastAsia="ru-RU" w:bidi="ru-RU"/>
          <w:w w:val="100"/>
          <w:spacing w:val="0"/>
          <w:color w:val="000000"/>
          <w:position w:val="0"/>
        </w:rPr>
        <w:t xml:space="preserve"> </w:t>
      </w:r>
      <w:hyperlink w:anchor="bookmark63" w:tooltip="Current Document">
        <w:r>
          <w:rPr>
            <w:lang w:val="ru-RU" w:eastAsia="ru-RU" w:bidi="ru-RU"/>
            <w:w w:val="100"/>
            <w:spacing w:val="0"/>
            <w:color w:val="000000"/>
            <w:position w:val="0"/>
          </w:rPr>
          <w:t>в учебном кабинете перед началом проведения итогового сочинения (изложения)</w:t>
          <w:tab/>
          <w:t>45</w:t>
        </w:r>
      </w:hyperlink>
    </w:p>
    <w:p>
      <w:pPr>
        <w:pStyle w:val="Style13"/>
        <w:framePr w:w="10253" w:h="3435" w:hRule="exact" w:wrap="none" w:vAnchor="page" w:hAnchor="page" w:x="1103" w:y="1117"/>
        <w:tabs>
          <w:tab w:leader="dot" w:pos="10179" w:val="right"/>
        </w:tabs>
        <w:widowControl w:val="0"/>
        <w:keepNext w:val="0"/>
        <w:keepLines w:val="0"/>
        <w:shd w:val="clear" w:color="auto" w:fill="auto"/>
        <w:bidi w:val="0"/>
        <w:jc w:val="left"/>
        <w:spacing w:before="0" w:after="90"/>
        <w:ind w:left="0" w:right="0" w:firstLine="0"/>
      </w:pPr>
      <w:hyperlink w:anchor="bookmark66" w:tooltip="Current Document">
        <w:r>
          <w:rPr>
            <w:lang w:val="ru-RU" w:eastAsia="ru-RU" w:bidi="ru-RU"/>
            <w:w w:val="100"/>
            <w:spacing w:val="0"/>
            <w:color w:val="000000"/>
            <w:position w:val="0"/>
          </w:rPr>
          <w:t>Приложение 8. Инструктивные материалы для лиц, привлекаемых к проведению итогового сочинения (изложения)</w:t>
          <w:tab/>
          <w:t>50</w:t>
        </w:r>
      </w:hyperlink>
    </w:p>
    <w:p>
      <w:pPr>
        <w:pStyle w:val="Style13"/>
        <w:framePr w:w="10253" w:h="3435" w:hRule="exact" w:wrap="none" w:vAnchor="page" w:hAnchor="page" w:x="1103" w:y="1117"/>
        <w:tabs>
          <w:tab w:leader="dot" w:pos="10179" w:val="right"/>
        </w:tabs>
        <w:widowControl w:val="0"/>
        <w:keepNext w:val="0"/>
        <w:keepLines w:val="0"/>
        <w:shd w:val="clear" w:color="auto" w:fill="auto"/>
        <w:bidi w:val="0"/>
        <w:jc w:val="both"/>
        <w:spacing w:before="0" w:after="0" w:line="260" w:lineRule="exact"/>
        <w:ind w:left="0" w:right="0" w:firstLine="0"/>
      </w:pPr>
      <w:hyperlink w:anchor="bookmark75" w:tooltip="Current Document">
        <w:r>
          <w:rPr>
            <w:lang w:val="ru-RU" w:eastAsia="ru-RU" w:bidi="ru-RU"/>
            <w:w w:val="100"/>
            <w:spacing w:val="0"/>
            <w:color w:val="000000"/>
            <w:position w:val="0"/>
          </w:rPr>
          <w:t>Приложение 9. Критерии оценивания итогового сочинения (изложения)</w:t>
          <w:tab/>
          <w:t>60</w:t>
        </w:r>
      </w:hyperlink>
    </w:p>
    <w:p>
      <w:pPr>
        <w:pStyle w:val="Style15"/>
        <w:numPr>
          <w:ilvl w:val="0"/>
          <w:numId w:val="3"/>
        </w:numPr>
        <w:framePr w:w="10253" w:h="2751" w:hRule="exact" w:wrap="none" w:vAnchor="page" w:hAnchor="page" w:x="1103" w:y="4567"/>
        <w:widowControl w:val="0"/>
        <w:keepNext w:val="0"/>
        <w:keepLines w:val="0"/>
        <w:shd w:val="clear" w:color="auto" w:fill="auto"/>
        <w:bidi w:val="0"/>
        <w:spacing w:before="0" w:after="0"/>
        <w:ind w:left="740" w:right="0" w:firstLine="0"/>
      </w:pPr>
      <w:hyperlink w:anchor="bookmark76" w:tooltip="Current Document">
        <w:r>
          <w:rPr>
            <w:lang w:val="ru-RU" w:eastAsia="ru-RU" w:bidi="ru-RU"/>
            <w:w w:val="100"/>
            <w:spacing w:val="0"/>
            <w:color w:val="000000"/>
            <w:position w:val="0"/>
          </w:rPr>
          <w:t xml:space="preserve"> Критерии оценивания итогового сочинения организациями, реализующими</w:t>
        </w:r>
      </w:hyperlink>
      <w:r>
        <w:rPr>
          <w:lang w:val="ru-RU" w:eastAsia="ru-RU" w:bidi="ru-RU"/>
          <w:w w:val="100"/>
          <w:spacing w:val="0"/>
          <w:color w:val="000000"/>
          <w:position w:val="0"/>
        </w:rPr>
        <w:t xml:space="preserve"> </w:t>
      </w:r>
      <w:hyperlink w:anchor="bookmark76" w:tooltip="Current Document">
        <w:r>
          <w:rPr>
            <w:lang w:val="ru-RU" w:eastAsia="ru-RU" w:bidi="ru-RU"/>
            <w:w w:val="100"/>
            <w:spacing w:val="0"/>
            <w:color w:val="000000"/>
            <w:position w:val="0"/>
          </w:rPr>
          <w:t xml:space="preserve">образовательные программы среднего общего образования </w:t>
        </w:r>
        <w:r>
          <w:rPr>
            <w:rStyle w:val="CharStyle17"/>
          </w:rPr>
          <w:t>60</w:t>
        </w:r>
      </w:hyperlink>
    </w:p>
    <w:p>
      <w:pPr>
        <w:pStyle w:val="Style15"/>
        <w:numPr>
          <w:ilvl w:val="0"/>
          <w:numId w:val="3"/>
        </w:numPr>
        <w:framePr w:w="10253" w:h="2751" w:hRule="exact" w:wrap="none" w:vAnchor="page" w:hAnchor="page" w:x="1103" w:y="4567"/>
        <w:widowControl w:val="0"/>
        <w:keepNext w:val="0"/>
        <w:keepLines w:val="0"/>
        <w:shd w:val="clear" w:color="auto" w:fill="auto"/>
        <w:bidi w:val="0"/>
        <w:spacing w:before="0" w:after="0"/>
        <w:ind w:left="740" w:right="0" w:firstLine="0"/>
      </w:pPr>
      <w:hyperlink w:anchor="bookmark78" w:tooltip="Current Document">
        <w:r>
          <w:rPr>
            <w:lang w:val="ru-RU" w:eastAsia="ru-RU" w:bidi="ru-RU"/>
            <w:w w:val="100"/>
            <w:spacing w:val="0"/>
            <w:color w:val="000000"/>
            <w:position w:val="0"/>
          </w:rPr>
          <w:t xml:space="preserve"> Критерии оценивания итогового изложения организациями, реализующими</w:t>
        </w:r>
      </w:hyperlink>
      <w:r>
        <w:rPr>
          <w:lang w:val="ru-RU" w:eastAsia="ru-RU" w:bidi="ru-RU"/>
          <w:w w:val="100"/>
          <w:spacing w:val="0"/>
          <w:color w:val="000000"/>
          <w:position w:val="0"/>
        </w:rPr>
        <w:t xml:space="preserve"> </w:t>
      </w:r>
      <w:hyperlink w:anchor="bookmark78" w:tooltip="Current Document">
        <w:r>
          <w:rPr>
            <w:lang w:val="ru-RU" w:eastAsia="ru-RU" w:bidi="ru-RU"/>
            <w:w w:val="100"/>
            <w:spacing w:val="0"/>
            <w:color w:val="000000"/>
            <w:position w:val="0"/>
          </w:rPr>
          <w:t xml:space="preserve">образовательные программы среднего общего образования </w:t>
        </w:r>
        <w:r>
          <w:rPr>
            <w:rStyle w:val="CharStyle17"/>
          </w:rPr>
          <w:t>62</w:t>
        </w:r>
      </w:hyperlink>
    </w:p>
    <w:p>
      <w:pPr>
        <w:pStyle w:val="Style15"/>
        <w:numPr>
          <w:ilvl w:val="0"/>
          <w:numId w:val="3"/>
        </w:numPr>
        <w:framePr w:w="10253" w:h="2751" w:hRule="exact" w:wrap="none" w:vAnchor="page" w:hAnchor="page" w:x="1103" w:y="4567"/>
        <w:tabs>
          <w:tab w:leader="none" w:pos="1134" w:val="left"/>
        </w:tabs>
        <w:widowControl w:val="0"/>
        <w:keepNext w:val="0"/>
        <w:keepLines w:val="0"/>
        <w:shd w:val="clear" w:color="auto" w:fill="auto"/>
        <w:bidi w:val="0"/>
        <w:spacing w:before="0" w:after="0"/>
        <w:ind w:left="740" w:right="0" w:firstLine="0"/>
      </w:pPr>
      <w:hyperlink w:anchor="bookmark79" w:tooltip="Current Document">
        <w:r>
          <w:rPr>
            <w:lang w:val="ru-RU" w:eastAsia="ru-RU" w:bidi="ru-RU"/>
            <w:w w:val="100"/>
            <w:spacing w:val="0"/>
            <w:color w:val="000000"/>
            <w:position w:val="0"/>
          </w:rPr>
          <w:t>Рекомендуемые критерии оценивания итогового сочинения организациями,</w:t>
        </w:r>
      </w:hyperlink>
      <w:r>
        <w:rPr>
          <w:lang w:val="ru-RU" w:eastAsia="ru-RU" w:bidi="ru-RU"/>
          <w:w w:val="100"/>
          <w:spacing w:val="0"/>
          <w:color w:val="000000"/>
          <w:position w:val="0"/>
        </w:rPr>
        <w:t xml:space="preserve"> </w:t>
      </w:r>
      <w:hyperlink w:anchor="bookmark79" w:tooltip="Current Document">
        <w:r>
          <w:rPr>
            <w:lang w:val="ru-RU" w:eastAsia="ru-RU" w:bidi="ru-RU"/>
            <w:w w:val="100"/>
            <w:spacing w:val="0"/>
            <w:color w:val="000000"/>
            <w:position w:val="0"/>
          </w:rPr>
          <w:t xml:space="preserve">реализующими образовательные программы высшего образования </w:t>
        </w:r>
        <w:r>
          <w:rPr>
            <w:rStyle w:val="CharStyle17"/>
          </w:rPr>
          <w:t>64</w:t>
        </w:r>
      </w:hyperlink>
    </w:p>
    <w:p>
      <w:pPr>
        <w:pStyle w:val="Style15"/>
        <w:framePr w:w="10253" w:h="2751" w:hRule="exact" w:wrap="none" w:vAnchor="page" w:hAnchor="page" w:x="1103" w:y="4567"/>
        <w:tabs>
          <w:tab w:leader="dot" w:pos="9859" w:val="left"/>
        </w:tabs>
        <w:widowControl w:val="0"/>
        <w:keepNext w:val="0"/>
        <w:keepLines w:val="0"/>
        <w:shd w:val="clear" w:color="auto" w:fill="auto"/>
        <w:bidi w:val="0"/>
        <w:jc w:val="left"/>
        <w:spacing w:before="0" w:after="0" w:line="298" w:lineRule="exact"/>
        <w:ind w:left="0" w:right="0" w:firstLine="0"/>
      </w:pPr>
      <w:hyperlink w:anchor="bookmark80" w:tooltip="Current Document">
        <w:r>
          <w:rPr>
            <w:lang w:val="ru-RU" w:eastAsia="ru-RU" w:bidi="ru-RU"/>
            <w:w w:val="100"/>
            <w:spacing w:val="0"/>
            <w:color w:val="000000"/>
            <w:position w:val="0"/>
          </w:rPr>
          <w:t>Приложение 10. Рекомендации по техническому обеспечению организации и проведения</w:t>
        </w:r>
      </w:hyperlink>
      <w:r>
        <w:rPr>
          <w:lang w:val="ru-RU" w:eastAsia="ru-RU" w:bidi="ru-RU"/>
          <w:w w:val="100"/>
          <w:spacing w:val="0"/>
          <w:color w:val="000000"/>
          <w:position w:val="0"/>
        </w:rPr>
        <w:t xml:space="preserve"> </w:t>
      </w:r>
      <w:hyperlink w:anchor="bookmark80" w:tooltip="Current Document">
        <w:r>
          <w:rPr>
            <w:lang w:val="ru-RU" w:eastAsia="ru-RU" w:bidi="ru-RU"/>
            <w:w w:val="100"/>
            <w:spacing w:val="0"/>
            <w:color w:val="000000"/>
            <w:position w:val="0"/>
          </w:rPr>
          <w:t>итогового сочинения (изложения)</w:t>
          <w:tab/>
          <w:t>67</w:t>
        </w:r>
      </w:hyperlink>
    </w:p>
    <w:p>
      <w:pPr>
        <w:pStyle w:val="Style11"/>
        <w:framePr w:wrap="none" w:vAnchor="page" w:hAnchor="page" w:x="11192" w:y="1603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253" w:h="323" w:hRule="exact" w:wrap="none" w:vAnchor="page" w:hAnchor="page" w:x="1102" w:y="1150"/>
        <w:widowControl w:val="0"/>
        <w:keepNext w:val="0"/>
        <w:keepLines w:val="0"/>
        <w:shd w:val="clear" w:color="auto" w:fill="auto"/>
        <w:bidi w:val="0"/>
        <w:jc w:val="center"/>
        <w:spacing w:before="0" w:after="0" w:line="260" w:lineRule="exact"/>
        <w:ind w:left="0" w:right="280" w:firstLine="0"/>
      </w:pPr>
      <w:bookmarkStart w:id="1" w:name="bookmark1"/>
      <w:r>
        <w:rPr>
          <w:lang w:val="ru-RU" w:eastAsia="ru-RU" w:bidi="ru-RU"/>
          <w:w w:val="100"/>
          <w:spacing w:val="0"/>
          <w:color w:val="000000"/>
          <w:position w:val="0"/>
        </w:rPr>
        <w:t>Перечень условных обозначений и сокращений</w:t>
      </w:r>
      <w:bookmarkEnd w:id="1"/>
    </w:p>
    <w:tbl>
      <w:tblPr>
        <w:tblOverlap w:val="never"/>
        <w:tblLayout w:type="fixed"/>
        <w:jc w:val="left"/>
      </w:tblPr>
      <w:tblGrid>
        <w:gridCol w:w="2808"/>
        <w:gridCol w:w="7051"/>
      </w:tblGrid>
      <w:tr>
        <w:trPr>
          <w:trHeight w:val="3605"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302" w:lineRule="exact"/>
              <w:ind w:left="0" w:right="0" w:firstLine="0"/>
            </w:pPr>
            <w:r>
              <w:rPr>
                <w:rStyle w:val="CharStyle18"/>
                <w:b/>
                <w:bCs/>
              </w:rPr>
              <w:t>Выпускники прошлых лет</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trPr>
          <w:trHeight w:val="605"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ГИА</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302" w:lineRule="exact"/>
              <w:ind w:left="0" w:right="0" w:firstLine="0"/>
            </w:pPr>
            <w:r>
              <w:rPr>
                <w:rStyle w:val="CharStyle19"/>
                <w:b w:val="0"/>
                <w:bCs w:val="0"/>
              </w:rPr>
              <w:t>Государственная итоговая аттестация по образовательным программам среднего общего образования</w:t>
            </w:r>
          </w:p>
        </w:tc>
      </w:tr>
      <w:tr>
        <w:trPr>
          <w:trHeight w:val="1805"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98" w:lineRule="exact"/>
              <w:ind w:left="0" w:right="0" w:firstLine="0"/>
            </w:pPr>
            <w:r>
              <w:rPr>
                <w:rStyle w:val="CharStyle18"/>
                <w:b/>
                <w:bCs/>
              </w:rPr>
              <w:t>Лица со справкой об обучении</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w:t>
            </w:r>
          </w:p>
        </w:tc>
      </w:tr>
      <w:tr>
        <w:trPr>
          <w:trHeight w:val="931"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Обучающиеся</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Обучающиеся образовательных организаций, освоившие образовательные программы среднего общего образования в очной, очно-заочной или заочной формах</w:t>
            </w:r>
          </w:p>
        </w:tc>
      </w:tr>
      <w:tr>
        <w:trPr>
          <w:trHeight w:val="619"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Обучающиеся СПО</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Лица, обучающиеся по образовательным программам среднего профессионального образования</w:t>
            </w:r>
          </w:p>
        </w:tc>
      </w:tr>
      <w:tr>
        <w:trPr>
          <w:trHeight w:val="307" w:hRule="exact"/>
        </w:trPr>
        <w:tc>
          <w:tcPr>
            <w:shd w:val="clear" w:color="auto" w:fill="FFFFFF"/>
            <w:tcBorders>
              <w:lef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ОВЗ</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60" w:lineRule="exact"/>
              <w:ind w:left="0" w:right="0" w:firstLine="0"/>
            </w:pPr>
            <w:r>
              <w:rPr>
                <w:rStyle w:val="CharStyle19"/>
                <w:b w:val="0"/>
                <w:bCs w:val="0"/>
              </w:rPr>
              <w:t>Ограниченные возможности здоровья</w:t>
            </w:r>
          </w:p>
        </w:tc>
      </w:tr>
      <w:tr>
        <w:trPr>
          <w:trHeight w:val="907"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ОИВ</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302" w:lineRule="exact"/>
              <w:ind w:left="0" w:right="0" w:firstLine="0"/>
            </w:pPr>
            <w:r>
              <w:rPr>
                <w:rStyle w:val="CharStyle19"/>
                <w:b w:val="0"/>
                <w:bCs w:val="0"/>
              </w:rPr>
              <w:t>Органы исполнительной власти субъектов Российской Федерации, осуществляющие государственное управление в сфере образования</w:t>
            </w:r>
          </w:p>
        </w:tc>
      </w:tr>
      <w:tr>
        <w:trPr>
          <w:trHeight w:val="312" w:hRule="exact"/>
        </w:trPr>
        <w:tc>
          <w:tcPr>
            <w:shd w:val="clear" w:color="auto" w:fill="FFFFFF"/>
            <w:tcBorders>
              <w:lef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ПМПК</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60" w:lineRule="exact"/>
              <w:ind w:left="0" w:right="0" w:firstLine="0"/>
            </w:pPr>
            <w:r>
              <w:rPr>
                <w:rStyle w:val="CharStyle19"/>
                <w:b w:val="0"/>
                <w:bCs w:val="0"/>
              </w:rPr>
              <w:t>Психолого-медико-педагогическая комиссия</w:t>
            </w:r>
          </w:p>
        </w:tc>
      </w:tr>
      <w:tr>
        <w:trPr>
          <w:trHeight w:val="1800" w:hRule="exact"/>
        </w:trPr>
        <w:tc>
          <w:tcPr>
            <w:shd w:val="clear" w:color="auto" w:fill="FFFFFF"/>
            <w:tcBorders>
              <w:left w:val="single" w:sz="4"/>
              <w:top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Порядок</w:t>
            </w:r>
          </w:p>
        </w:tc>
        <w:tc>
          <w:tcPr>
            <w:shd w:val="clear" w:color="auto" w:fill="FFFFFF"/>
            <w:tcBorders>
              <w:left w:val="single" w:sz="4"/>
              <w:right w:val="single" w:sz="4"/>
              <w:top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w:t>
            </w:r>
          </w:p>
        </w:tc>
      </w:tr>
      <w:tr>
        <w:trPr>
          <w:trHeight w:val="1810" w:hRule="exact"/>
        </w:trPr>
        <w:tc>
          <w:tcPr>
            <w:shd w:val="clear" w:color="auto" w:fill="FFFFFF"/>
            <w:tcBorders>
              <w:left w:val="single" w:sz="4"/>
              <w:top w:val="single" w:sz="4"/>
              <w:bottom w:val="single" w:sz="4"/>
            </w:tcBorders>
            <w:vAlign w:val="top"/>
          </w:tcPr>
          <w:p>
            <w:pPr>
              <w:pStyle w:val="Style3"/>
              <w:framePr w:w="9859" w:h="12701" w:wrap="none" w:vAnchor="page" w:hAnchor="page" w:x="1328" w:y="1848"/>
              <w:widowControl w:val="0"/>
              <w:keepNext w:val="0"/>
              <w:keepLines w:val="0"/>
              <w:shd w:val="clear" w:color="auto" w:fill="auto"/>
              <w:bidi w:val="0"/>
              <w:jc w:val="left"/>
              <w:spacing w:before="0" w:after="0" w:line="260" w:lineRule="exact"/>
              <w:ind w:left="0" w:right="0" w:firstLine="0"/>
            </w:pPr>
            <w:r>
              <w:rPr>
                <w:rStyle w:val="CharStyle18"/>
                <w:b/>
                <w:bCs/>
              </w:rPr>
              <w:t>Порядок приема</w:t>
            </w:r>
          </w:p>
        </w:tc>
        <w:tc>
          <w:tcPr>
            <w:shd w:val="clear" w:color="auto" w:fill="FFFFFF"/>
            <w:tcBorders>
              <w:left w:val="single" w:sz="4"/>
              <w:right w:val="single" w:sz="4"/>
              <w:top w:val="single" w:sz="4"/>
              <w:bottom w:val="single" w:sz="4"/>
            </w:tcBorders>
            <w:vAlign w:val="bottom"/>
          </w:tcPr>
          <w:p>
            <w:pPr>
              <w:pStyle w:val="Style3"/>
              <w:framePr w:w="9859" w:h="12701" w:wrap="none" w:vAnchor="page" w:hAnchor="page" w:x="1328" w:y="1848"/>
              <w:widowControl w:val="0"/>
              <w:keepNext w:val="0"/>
              <w:keepLines w:val="0"/>
              <w:shd w:val="clear" w:color="auto" w:fill="auto"/>
              <w:bidi w:val="0"/>
              <w:jc w:val="both"/>
              <w:spacing w:before="0" w:after="0" w:line="298" w:lineRule="exact"/>
              <w:ind w:left="0" w:right="0" w:firstLine="0"/>
            </w:pPr>
            <w:r>
              <w:rPr>
                <w:rStyle w:val="CharStyle19"/>
                <w:b w:val="0"/>
                <w:bCs w:val="0"/>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 1076</w:t>
            </w:r>
          </w:p>
        </w:tc>
      </w:tr>
    </w:tbl>
    <w:p>
      <w:pPr>
        <w:pStyle w:val="Style11"/>
        <w:framePr w:wrap="none" w:vAnchor="page" w:hAnchor="page" w:x="1118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2808"/>
        <w:gridCol w:w="7051"/>
      </w:tblGrid>
      <w:tr>
        <w:trPr>
          <w:trHeight w:val="4800"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60" w:line="260" w:lineRule="exact"/>
              <w:ind w:left="0" w:right="0" w:firstLine="0"/>
            </w:pPr>
            <w:r>
              <w:rPr>
                <w:rStyle w:val="CharStyle18"/>
                <w:b/>
                <w:bCs/>
              </w:rPr>
              <w:t>Приказ</w:t>
            </w:r>
          </w:p>
          <w:p>
            <w:pPr>
              <w:pStyle w:val="Style3"/>
              <w:framePr w:w="9859" w:h="14242" w:wrap="none" w:vAnchor="page" w:hAnchor="page" w:x="1328" w:y="1161"/>
              <w:widowControl w:val="0"/>
              <w:keepNext w:val="0"/>
              <w:keepLines w:val="0"/>
              <w:shd w:val="clear" w:color="auto" w:fill="auto"/>
              <w:bidi w:val="0"/>
              <w:jc w:val="left"/>
              <w:spacing w:before="60" w:after="0" w:line="260" w:lineRule="exact"/>
              <w:ind w:left="0" w:right="0" w:firstLine="0"/>
            </w:pPr>
            <w:r>
              <w:rPr>
                <w:rStyle w:val="CharStyle18"/>
                <w:b/>
                <w:bCs/>
              </w:rPr>
              <w:t>Рособрнадзора № 805</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Приказ Рособрнадзора от 11 июня 2021 г.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tc>
      </w:tr>
      <w:tr>
        <w:trPr>
          <w:trHeight w:val="605"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Рекомендации ПМПК</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3" w:lineRule="exact"/>
              <w:ind w:left="0" w:right="0" w:firstLine="0"/>
            </w:pPr>
            <w:r>
              <w:rPr>
                <w:rStyle w:val="CharStyle19"/>
                <w:b w:val="0"/>
                <w:bCs w:val="0"/>
              </w:rPr>
              <w:t>Оригинал или надлежащим образом заверенная копия рекомендаций психолого-медико-педагогической комиссии</w:t>
            </w:r>
          </w:p>
        </w:tc>
      </w:tr>
      <w:tr>
        <w:trPr>
          <w:trHeight w:val="1507"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РИС</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trPr>
          <w:trHeight w:val="605"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Рособрнадзор</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3" w:lineRule="exact"/>
              <w:ind w:left="0" w:right="0" w:firstLine="0"/>
            </w:pPr>
            <w:r>
              <w:rPr>
                <w:rStyle w:val="CharStyle19"/>
                <w:b w:val="0"/>
                <w:bCs w:val="0"/>
              </w:rPr>
              <w:t>Федеральная служба по надзору в сфере образования и науки</w:t>
            </w:r>
          </w:p>
        </w:tc>
      </w:tr>
      <w:tr>
        <w:trPr>
          <w:trHeight w:val="610"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РЦОИ</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307" w:lineRule="exact"/>
              <w:ind w:left="0" w:right="0" w:firstLine="0"/>
            </w:pPr>
            <w:r>
              <w:rPr>
                <w:rStyle w:val="CharStyle19"/>
                <w:b w:val="0"/>
                <w:bCs w:val="0"/>
              </w:rPr>
              <w:t>Региональные центры обработки информации субъектов Российской Федерации</w:t>
            </w:r>
          </w:p>
        </w:tc>
      </w:tr>
      <w:tr>
        <w:trPr>
          <w:trHeight w:val="379"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Сеть «Интернет»</w:t>
            </w:r>
          </w:p>
        </w:tc>
        <w:tc>
          <w:tcPr>
            <w:shd w:val="clear" w:color="auto" w:fill="FFFFFF"/>
            <w:tcBorders>
              <w:left w:val="single" w:sz="4"/>
              <w:righ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both"/>
              <w:spacing w:before="0" w:after="0" w:line="260" w:lineRule="exact"/>
              <w:ind w:left="0" w:right="0" w:firstLine="0"/>
            </w:pPr>
            <w:r>
              <w:rPr>
                <w:rStyle w:val="CharStyle19"/>
                <w:b w:val="0"/>
                <w:bCs w:val="0"/>
              </w:rPr>
              <w:t>Информационно-телекоммуникационная сеть «Интернет»</w:t>
            </w:r>
          </w:p>
        </w:tc>
      </w:tr>
      <w:tr>
        <w:trPr>
          <w:trHeight w:val="1210"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93" w:lineRule="exact"/>
              <w:ind w:left="0" w:right="0" w:firstLine="0"/>
            </w:pPr>
            <w:r>
              <w:rPr>
                <w:rStyle w:val="CharStyle18"/>
                <w:b/>
                <w:bCs/>
              </w:rPr>
              <w:t>Справка,</w:t>
            </w:r>
          </w:p>
          <w:p>
            <w:pPr>
              <w:pStyle w:val="Style3"/>
              <w:framePr w:w="9859" w:h="14242" w:wrap="none" w:vAnchor="page" w:hAnchor="page" w:x="1328" w:y="1161"/>
              <w:widowControl w:val="0"/>
              <w:keepNext w:val="0"/>
              <w:keepLines w:val="0"/>
              <w:shd w:val="clear" w:color="auto" w:fill="auto"/>
              <w:bidi w:val="0"/>
              <w:jc w:val="left"/>
              <w:spacing w:before="0" w:after="0" w:line="293" w:lineRule="exact"/>
              <w:ind w:left="0" w:right="0" w:firstLine="0"/>
            </w:pPr>
            <w:r>
              <w:rPr>
                <w:rStyle w:val="CharStyle18"/>
                <w:b/>
                <w:bCs/>
              </w:rPr>
              <w:t>подтверждающая</w:t>
            </w:r>
          </w:p>
          <w:p>
            <w:pPr>
              <w:pStyle w:val="Style3"/>
              <w:framePr w:w="9859" w:h="14242" w:wrap="none" w:vAnchor="page" w:hAnchor="page" w:x="1328" w:y="1161"/>
              <w:widowControl w:val="0"/>
              <w:keepNext w:val="0"/>
              <w:keepLines w:val="0"/>
              <w:shd w:val="clear" w:color="auto" w:fill="auto"/>
              <w:bidi w:val="0"/>
              <w:jc w:val="left"/>
              <w:spacing w:before="0" w:after="0" w:line="293" w:lineRule="exact"/>
              <w:ind w:left="0" w:right="0" w:firstLine="0"/>
            </w:pPr>
            <w:r>
              <w:rPr>
                <w:rStyle w:val="CharStyle18"/>
                <w:b/>
                <w:bCs/>
              </w:rPr>
              <w:t>инвалидность</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trPr>
          <w:trHeight w:val="1205"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98" w:lineRule="exact"/>
              <w:ind w:left="0" w:right="0" w:firstLine="0"/>
            </w:pPr>
            <w:r>
              <w:rPr>
                <w:rStyle w:val="CharStyle18"/>
                <w:b/>
                <w:bCs/>
              </w:rPr>
              <w:t>Участники итогового</w:t>
            </w:r>
          </w:p>
          <w:p>
            <w:pPr>
              <w:pStyle w:val="Style3"/>
              <w:framePr w:w="9859" w:h="14242" w:wrap="none" w:vAnchor="page" w:hAnchor="page" w:x="1328" w:y="1161"/>
              <w:widowControl w:val="0"/>
              <w:keepNext w:val="0"/>
              <w:keepLines w:val="0"/>
              <w:shd w:val="clear" w:color="auto" w:fill="auto"/>
              <w:bidi w:val="0"/>
              <w:jc w:val="left"/>
              <w:spacing w:before="0" w:after="0" w:line="298" w:lineRule="exact"/>
              <w:ind w:left="0" w:right="0" w:firstLine="0"/>
            </w:pPr>
            <w:r>
              <w:rPr>
                <w:rStyle w:val="CharStyle18"/>
                <w:b/>
                <w:bCs/>
              </w:rPr>
              <w:t>сочинения</w:t>
            </w:r>
          </w:p>
          <w:p>
            <w:pPr>
              <w:pStyle w:val="Style3"/>
              <w:framePr w:w="9859" w:h="14242" w:wrap="none" w:vAnchor="page" w:hAnchor="page" w:x="1328" w:y="1161"/>
              <w:widowControl w:val="0"/>
              <w:keepNext w:val="0"/>
              <w:keepLines w:val="0"/>
              <w:shd w:val="clear" w:color="auto" w:fill="auto"/>
              <w:bidi w:val="0"/>
              <w:jc w:val="left"/>
              <w:spacing w:before="0" w:after="0" w:line="298" w:lineRule="exact"/>
              <w:ind w:left="0" w:right="0" w:firstLine="0"/>
            </w:pPr>
            <w:r>
              <w:rPr>
                <w:rStyle w:val="CharStyle18"/>
                <w:b/>
                <w:bCs/>
              </w:rPr>
              <w:t>(изложения)</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w:t>
            </w:r>
          </w:p>
        </w:tc>
      </w:tr>
      <w:tr>
        <w:trPr>
          <w:trHeight w:val="610"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ФГБУ «ФЦТ»</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3" w:lineRule="exact"/>
              <w:ind w:left="0" w:right="0" w:firstLine="0"/>
            </w:pPr>
            <w:r>
              <w:rPr>
                <w:rStyle w:val="CharStyle19"/>
                <w:b w:val="0"/>
                <w:bCs w:val="0"/>
              </w:rPr>
              <w:t>Федеральное государственное бюджетное учреждение «Федеральный центр тестирования»</w:t>
            </w:r>
          </w:p>
        </w:tc>
      </w:tr>
      <w:tr>
        <w:trPr>
          <w:trHeight w:val="2102" w:hRule="exact"/>
        </w:trPr>
        <w:tc>
          <w:tcPr>
            <w:shd w:val="clear" w:color="auto" w:fill="FFFFFF"/>
            <w:tcBorders>
              <w:left w:val="single" w:sz="4"/>
              <w:top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ФИС</w:t>
            </w:r>
          </w:p>
        </w:tc>
        <w:tc>
          <w:tcPr>
            <w:shd w:val="clear" w:color="auto" w:fill="FFFFFF"/>
            <w:tcBorders>
              <w:left w:val="single" w:sz="4"/>
              <w:right w:val="single" w:sz="4"/>
              <w:top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trPr>
          <w:trHeight w:val="610" w:hRule="exact"/>
        </w:trPr>
        <w:tc>
          <w:tcPr>
            <w:shd w:val="clear" w:color="auto" w:fill="FFFFFF"/>
            <w:tcBorders>
              <w:left w:val="single" w:sz="4"/>
              <w:top w:val="single" w:sz="4"/>
              <w:bottom w:val="single" w:sz="4"/>
            </w:tcBorders>
            <w:vAlign w:val="top"/>
          </w:tcPr>
          <w:p>
            <w:pPr>
              <w:pStyle w:val="Style3"/>
              <w:framePr w:w="9859" w:h="14242" w:wrap="none" w:vAnchor="page" w:hAnchor="page" w:x="1328" w:y="1161"/>
              <w:widowControl w:val="0"/>
              <w:keepNext w:val="0"/>
              <w:keepLines w:val="0"/>
              <w:shd w:val="clear" w:color="auto" w:fill="auto"/>
              <w:bidi w:val="0"/>
              <w:jc w:val="left"/>
              <w:spacing w:before="0" w:after="0" w:line="260" w:lineRule="exact"/>
              <w:ind w:left="0" w:right="0" w:firstLine="0"/>
            </w:pPr>
            <w:r>
              <w:rPr>
                <w:rStyle w:val="CharStyle18"/>
                <w:b/>
                <w:bCs/>
              </w:rPr>
              <w:t>Черновики</w:t>
            </w:r>
          </w:p>
        </w:tc>
        <w:tc>
          <w:tcPr>
            <w:shd w:val="clear" w:color="auto" w:fill="FFFFFF"/>
            <w:tcBorders>
              <w:left w:val="single" w:sz="4"/>
              <w:right w:val="single" w:sz="4"/>
              <w:top w:val="single" w:sz="4"/>
              <w:bottom w:val="single" w:sz="4"/>
            </w:tcBorders>
            <w:vAlign w:val="bottom"/>
          </w:tcPr>
          <w:p>
            <w:pPr>
              <w:pStyle w:val="Style3"/>
              <w:framePr w:w="9859" w:h="14242" w:wrap="none" w:vAnchor="page" w:hAnchor="page" w:x="1328" w:y="1161"/>
              <w:widowControl w:val="0"/>
              <w:keepNext w:val="0"/>
              <w:keepLines w:val="0"/>
              <w:shd w:val="clear" w:color="auto" w:fill="auto"/>
              <w:bidi w:val="0"/>
              <w:jc w:val="both"/>
              <w:spacing w:before="0" w:after="0" w:line="298" w:lineRule="exact"/>
              <w:ind w:left="0" w:right="0" w:firstLine="0"/>
            </w:pPr>
            <w:r>
              <w:rPr>
                <w:rStyle w:val="CharStyle19"/>
                <w:b w:val="0"/>
                <w:bCs w:val="0"/>
              </w:rPr>
              <w:t>Листы бумаги для черновиков, выданные по месту проведения итогового сочинения (изложения)</w:t>
            </w:r>
          </w:p>
        </w:tc>
      </w:tr>
    </w:tbl>
    <w:p>
      <w:pPr>
        <w:pStyle w:val="Style11"/>
        <w:framePr w:wrap="none" w:vAnchor="page" w:hAnchor="page" w:x="11197" w:y="1605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rap="none" w:vAnchor="page" w:hAnchor="page" w:x="1385" w:y="1131"/>
        <w:widowControl w:val="0"/>
        <w:keepNext w:val="0"/>
        <w:keepLines w:val="0"/>
        <w:shd w:val="clear" w:color="auto" w:fill="auto"/>
        <w:bidi w:val="0"/>
        <w:jc w:val="left"/>
        <w:spacing w:before="0" w:after="0" w:line="260" w:lineRule="exact"/>
        <w:ind w:left="0" w:right="0" w:firstLine="0"/>
      </w:pPr>
      <w:bookmarkStart w:id="2" w:name="bookmark2"/>
      <w:r>
        <w:rPr>
          <w:lang w:val="ru-RU" w:eastAsia="ru-RU" w:bidi="ru-RU"/>
          <w:w w:val="100"/>
          <w:spacing w:val="0"/>
          <w:color w:val="000000"/>
          <w:position w:val="0"/>
        </w:rPr>
        <w:t>Экстерны</w:t>
      </w:r>
      <w:bookmarkEnd w:id="2"/>
    </w:p>
    <w:p>
      <w:pPr>
        <w:pStyle w:val="Style15"/>
        <w:framePr w:w="6979" w:h="4563" w:hRule="exact" w:wrap="none" w:vAnchor="page" w:hAnchor="page" w:x="4179" w:y="1110"/>
        <w:tabs>
          <w:tab w:leader="none" w:pos="1997" w:val="center"/>
          <w:tab w:leader="none" w:pos="3720" w:val="left"/>
          <w:tab w:leader="none" w:pos="6821" w:val="righ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98" w:lineRule="exact"/>
        <w:ind w:left="0" w:right="0" w:firstLine="0"/>
      </w:pPr>
      <w:r>
        <w:rPr>
          <w:lang w:val="ru-RU" w:eastAsia="ru-RU" w:bidi="ru-RU"/>
          <w:w w:val="100"/>
          <w:spacing w:val="0"/>
          <w:color w:val="000000"/>
          <w:position w:val="0"/>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w:t>
        <w:tab/>
        <w:t>образовательным</w:t>
        <w:tab/>
        <w:t>программам</w:t>
        <w:tab/>
        <w:t>среднего</w:t>
      </w:r>
    </w:p>
    <w:p>
      <w:pPr>
        <w:pStyle w:val="Style15"/>
        <w:framePr w:w="6979" w:h="4563" w:hRule="exact" w:wrap="none" w:vAnchor="page" w:hAnchor="page" w:x="4179" w:y="1110"/>
        <w:tabs>
          <w:tab w:leader="underscore" w:pos="6902"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98" w:lineRule="exact"/>
        <w:ind w:left="0" w:right="0" w:firstLine="0"/>
      </w:pPr>
      <w:r>
        <w:rPr>
          <w:lang w:val="ru-RU" w:eastAsia="ru-RU" w:bidi="ru-RU"/>
          <w:w w:val="100"/>
          <w:spacing w:val="0"/>
          <w:color w:val="000000"/>
          <w:position w:val="0"/>
        </w:rPr>
        <w:t xml:space="preserve">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w:t>
      </w:r>
      <w:r>
        <w:rPr>
          <w:rStyle w:val="CharStyle22"/>
        </w:rPr>
        <w:t>образования, в формах, установленных Порядком</w:t>
      </w:r>
      <w:r>
        <w:rPr>
          <w:lang w:val="ru-RU" w:eastAsia="ru-RU" w:bidi="ru-RU"/>
          <w:w w:val="100"/>
          <w:spacing w:val="0"/>
          <w:color w:val="000000"/>
          <w:position w:val="0"/>
        </w:rPr>
        <w:tab/>
      </w:r>
    </w:p>
    <w:p>
      <w:pPr>
        <w:pStyle w:val="Style5"/>
        <w:numPr>
          <w:ilvl w:val="0"/>
          <w:numId w:val="5"/>
        </w:numPr>
        <w:framePr w:w="10435" w:h="3564" w:hRule="exact" w:wrap="none" w:vAnchor="page" w:hAnchor="page" w:x="1011" w:y="6027"/>
        <w:tabs>
          <w:tab w:leader="none" w:pos="1155" w:val="left"/>
        </w:tabs>
        <w:widowControl w:val="0"/>
        <w:keepNext w:val="0"/>
        <w:keepLines w:val="0"/>
        <w:shd w:val="clear" w:color="auto" w:fill="auto"/>
        <w:bidi w:val="0"/>
        <w:spacing w:before="0" w:after="278" w:line="260" w:lineRule="exact"/>
        <w:ind w:left="0" w:right="0" w:firstLine="840"/>
      </w:pPr>
      <w:bookmarkStart w:id="3" w:name="bookmark3"/>
      <w:bookmarkStart w:id="4" w:name="bookmark4"/>
      <w:r>
        <w:rPr>
          <w:lang w:val="ru-RU" w:eastAsia="ru-RU" w:bidi="ru-RU"/>
          <w:w w:val="100"/>
          <w:spacing w:val="0"/>
          <w:color w:val="000000"/>
          <w:position w:val="0"/>
        </w:rPr>
        <w:t>Особенности итогового сочинения (изложения)</w:t>
      </w:r>
      <w:bookmarkEnd w:id="3"/>
      <w:bookmarkEnd w:id="4"/>
    </w:p>
    <w:p>
      <w:pPr>
        <w:pStyle w:val="Style20"/>
        <w:numPr>
          <w:ilvl w:val="1"/>
          <w:numId w:val="5"/>
        </w:numPr>
        <w:framePr w:w="10435" w:h="3564" w:hRule="exact" w:wrap="none" w:vAnchor="page" w:hAnchor="page" w:x="1011" w:y="6027"/>
        <w:tabs>
          <w:tab w:leader="none" w:pos="1342" w:val="left"/>
        </w:tabs>
        <w:widowControl w:val="0"/>
        <w:keepNext w:val="0"/>
        <w:keepLines w:val="0"/>
        <w:shd w:val="clear" w:color="auto" w:fill="auto"/>
        <w:bidi w:val="0"/>
        <w:spacing w:before="0" w:after="243" w:line="260" w:lineRule="exact"/>
        <w:ind w:left="0" w:right="0" w:firstLine="840"/>
      </w:pPr>
      <w:bookmarkStart w:id="5" w:name="bookmark5"/>
      <w:bookmarkStart w:id="6" w:name="bookmark6"/>
      <w:r>
        <w:rPr>
          <w:lang w:val="ru-RU" w:eastAsia="ru-RU" w:bidi="ru-RU"/>
          <w:w w:val="100"/>
          <w:spacing w:val="0"/>
          <w:color w:val="000000"/>
          <w:position w:val="0"/>
        </w:rPr>
        <w:t>Итоговое сочинение</w:t>
      </w:r>
      <w:bookmarkEnd w:id="5"/>
      <w:bookmarkEnd w:id="6"/>
    </w:p>
    <w:p>
      <w:pPr>
        <w:pStyle w:val="Style15"/>
        <w:framePr w:w="10435" w:h="3564" w:hRule="exact" w:wrap="none" w:vAnchor="page" w:hAnchor="page" w:x="1011" w:y="6027"/>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обязательным привлечением примера (-ов) из литературного материала.</w:t>
      </w:r>
    </w:p>
    <w:p>
      <w:pPr>
        <w:pStyle w:val="Style15"/>
        <w:framePr w:w="10435" w:h="3564" w:hRule="exact" w:wrap="none" w:vAnchor="page" w:hAnchor="page" w:x="1011" w:y="6027"/>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Ниже представлена структура (названия разделов и подразделов) и комментарии к разделам закрытого банка тем итогового сочинения.</w:t>
      </w:r>
    </w:p>
    <w:p>
      <w:pPr>
        <w:pStyle w:val="Style23"/>
        <w:framePr w:wrap="none" w:vAnchor="page" w:hAnchor="page" w:x="3382" w:y="9915"/>
        <w:widowControl w:val="0"/>
        <w:keepNext w:val="0"/>
        <w:keepLines w:val="0"/>
        <w:shd w:val="clear" w:color="auto" w:fill="auto"/>
        <w:bidi w:val="0"/>
        <w:jc w:val="left"/>
        <w:spacing w:before="0" w:after="0" w:line="260" w:lineRule="exact"/>
        <w:ind w:left="0" w:right="0" w:firstLine="0"/>
      </w:pPr>
      <w:r>
        <w:rPr>
          <w:rStyle w:val="CharStyle25"/>
          <w:b/>
          <w:bCs/>
        </w:rPr>
        <w:t>Структура закрытого банка тем итогового сочинения</w:t>
      </w:r>
    </w:p>
    <w:tbl>
      <w:tblPr>
        <w:tblOverlap w:val="never"/>
        <w:tblLayout w:type="fixed"/>
        <w:jc w:val="left"/>
      </w:tblPr>
      <w:tblGrid>
        <w:gridCol w:w="850"/>
        <w:gridCol w:w="9586"/>
      </w:tblGrid>
      <w:tr>
        <w:trPr>
          <w:trHeight w:val="614" w:hRule="exact"/>
        </w:trPr>
        <w:tc>
          <w:tcPr>
            <w:shd w:val="clear" w:color="auto" w:fill="FFFFFF"/>
            <w:tcBorders>
              <w:left w:val="single" w:sz="4"/>
              <w:top w:val="single" w:sz="4"/>
            </w:tcBorders>
            <w:vAlign w:val="top"/>
          </w:tcPr>
          <w:p>
            <w:pPr>
              <w:framePr w:w="10435" w:h="5314" w:wrap="none" w:vAnchor="page" w:hAnchor="page" w:x="1011" w:y="10200"/>
              <w:widowControl w:val="0"/>
              <w:rPr>
                <w:sz w:val="10"/>
                <w:szCs w:val="10"/>
              </w:rPr>
            </w:pPr>
          </w:p>
        </w:tc>
        <w:tc>
          <w:tcPr>
            <w:shd w:val="clear" w:color="auto" w:fill="FFFFFF"/>
            <w:tcBorders>
              <w:left w:val="single" w:sz="4"/>
              <w:right w:val="single" w:sz="4"/>
              <w:top w:val="single" w:sz="4"/>
            </w:tcBorders>
            <w:vAlign w:val="center"/>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3820" w:right="0" w:firstLine="0"/>
            </w:pPr>
            <w:r>
              <w:rPr>
                <w:rStyle w:val="CharStyle18"/>
                <w:b/>
                <w:bCs/>
              </w:rPr>
              <w:t>Разделы и подразделы</w:t>
            </w:r>
          </w:p>
        </w:tc>
      </w:tr>
      <w:tr>
        <w:trPr>
          <w:trHeight w:val="312"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8"/>
                <w:b/>
                <w:bCs/>
              </w:rPr>
              <w:t>1</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720" w:right="0" w:firstLine="0"/>
            </w:pPr>
            <w:r>
              <w:rPr>
                <w:rStyle w:val="CharStyle18"/>
                <w:b/>
                <w:bCs/>
              </w:rPr>
              <w:t>Духовно-нравственные ориентиры в жизни человека</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1.1.</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Внутренний мир человека и его личностные качества</w:t>
            </w:r>
          </w:p>
        </w:tc>
      </w:tr>
      <w:tr>
        <w:trPr>
          <w:trHeight w:val="610" w:hRule="exact"/>
        </w:trPr>
        <w:tc>
          <w:tcPr>
            <w:shd w:val="clear" w:color="auto" w:fill="FFFFFF"/>
            <w:tcBorders>
              <w:left w:val="single" w:sz="4"/>
              <w:top w:val="single" w:sz="4"/>
            </w:tcBorders>
            <w:vAlign w:val="center"/>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1.2.</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302" w:lineRule="exact"/>
              <w:ind w:left="0" w:right="0" w:firstLine="0"/>
            </w:pPr>
            <w:r>
              <w:rPr>
                <w:rStyle w:val="CharStyle19"/>
                <w:b w:val="0"/>
                <w:bCs w:val="0"/>
              </w:rPr>
              <w:t>Отношение человека к другому человеку (окружению), нравственные идеалы и выбор между добром и злом</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1.3.</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Познание человеком самого себя</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1.4.</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Свобода человека и ее ограничения</w:t>
            </w:r>
          </w:p>
        </w:tc>
      </w:tr>
      <w:tr>
        <w:trPr>
          <w:trHeight w:val="374"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8"/>
                <w:b/>
                <w:bCs/>
              </w:rPr>
              <w:t>2</w:t>
            </w:r>
          </w:p>
        </w:tc>
        <w:tc>
          <w:tcPr>
            <w:shd w:val="clear" w:color="auto" w:fill="FFFFFF"/>
            <w:tcBorders>
              <w:left w:val="single" w:sz="4"/>
              <w:right w:val="single" w:sz="4"/>
              <w:top w:val="single" w:sz="4"/>
            </w:tcBorders>
            <w:vAlign w:val="center"/>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720" w:right="0" w:firstLine="0"/>
            </w:pPr>
            <w:r>
              <w:rPr>
                <w:rStyle w:val="CharStyle18"/>
                <w:b/>
                <w:bCs/>
              </w:rPr>
              <w:t>Семья, общество, Отечество в жизни человека</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2.1.</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Семья, род; семейные ценности и традиции</w:t>
            </w:r>
          </w:p>
        </w:tc>
      </w:tr>
      <w:tr>
        <w:trPr>
          <w:trHeight w:val="312"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2.2.</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Человек и общество</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2.3.</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Родина, государство, гражданская позиция человека</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8"/>
                <w:b/>
                <w:bCs/>
              </w:rPr>
              <w:t>3</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720" w:right="0" w:firstLine="0"/>
            </w:pPr>
            <w:r>
              <w:rPr>
                <w:rStyle w:val="CharStyle18"/>
                <w:b/>
                <w:bCs/>
              </w:rPr>
              <w:t>Природа и культура в жизни человека</w:t>
            </w:r>
          </w:p>
        </w:tc>
      </w:tr>
      <w:tr>
        <w:trPr>
          <w:trHeight w:val="312"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3.1.</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Природа и человек</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3.2.</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Наука и человек</w:t>
            </w:r>
          </w:p>
        </w:tc>
      </w:tr>
      <w:tr>
        <w:trPr>
          <w:trHeight w:val="307" w:hRule="exact"/>
        </w:trPr>
        <w:tc>
          <w:tcPr>
            <w:shd w:val="clear" w:color="auto" w:fill="FFFFFF"/>
            <w:tcBorders>
              <w:lef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3.3.</w:t>
            </w:r>
          </w:p>
        </w:tc>
        <w:tc>
          <w:tcPr>
            <w:shd w:val="clear" w:color="auto" w:fill="FFFFFF"/>
            <w:tcBorders>
              <w:left w:val="single" w:sz="4"/>
              <w:right w:val="single" w:sz="4"/>
              <w:top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Искусство и человек</w:t>
            </w:r>
          </w:p>
        </w:tc>
      </w:tr>
      <w:tr>
        <w:trPr>
          <w:trHeight w:val="322" w:hRule="exact"/>
        </w:trPr>
        <w:tc>
          <w:tcPr>
            <w:shd w:val="clear" w:color="auto" w:fill="FFFFFF"/>
            <w:tcBorders>
              <w:left w:val="single" w:sz="4"/>
              <w:top w:val="single" w:sz="4"/>
              <w:bottom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3.4.</w:t>
            </w:r>
          </w:p>
        </w:tc>
        <w:tc>
          <w:tcPr>
            <w:shd w:val="clear" w:color="auto" w:fill="FFFFFF"/>
            <w:tcBorders>
              <w:left w:val="single" w:sz="4"/>
              <w:right w:val="single" w:sz="4"/>
              <w:top w:val="single" w:sz="4"/>
              <w:bottom w:val="single" w:sz="4"/>
            </w:tcBorders>
            <w:vAlign w:val="bottom"/>
          </w:tcPr>
          <w:p>
            <w:pPr>
              <w:pStyle w:val="Style3"/>
              <w:framePr w:w="10435" w:h="5314" w:wrap="none" w:vAnchor="page" w:hAnchor="page" w:x="1011" w:y="10200"/>
              <w:widowControl w:val="0"/>
              <w:keepNext w:val="0"/>
              <w:keepLines w:val="0"/>
              <w:shd w:val="clear" w:color="auto" w:fill="auto"/>
              <w:bidi w:val="0"/>
              <w:jc w:val="left"/>
              <w:spacing w:before="0" w:after="0" w:line="260" w:lineRule="exact"/>
              <w:ind w:left="0" w:right="0" w:firstLine="0"/>
            </w:pPr>
            <w:r>
              <w:rPr>
                <w:rStyle w:val="CharStyle19"/>
                <w:b w:val="0"/>
                <w:bCs w:val="0"/>
              </w:rPr>
              <w:t>Язык и языковая личность</w:t>
            </w:r>
          </w:p>
        </w:tc>
      </w:tr>
    </w:tbl>
    <w:p>
      <w:pPr>
        <w:pStyle w:val="Style11"/>
        <w:framePr w:wrap="none" w:vAnchor="page" w:hAnchor="page" w:x="11192" w:y="1603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10262" w:h="14091" w:hRule="exact" w:wrap="none" w:vAnchor="page" w:hAnchor="page" w:x="1097" w:y="1446"/>
        <w:widowControl w:val="0"/>
        <w:keepNext w:val="0"/>
        <w:keepLines w:val="0"/>
        <w:shd w:val="clear" w:color="auto" w:fill="auto"/>
        <w:bidi w:val="0"/>
        <w:jc w:val="center"/>
        <w:spacing w:before="0" w:after="229" w:line="293" w:lineRule="exact"/>
        <w:ind w:left="0" w:right="0" w:firstLine="0"/>
      </w:pPr>
      <w:bookmarkStart w:id="7" w:name="bookmark7"/>
      <w:r>
        <w:rPr>
          <w:lang w:val="ru-RU" w:eastAsia="ru-RU" w:bidi="ru-RU"/>
          <w:w w:val="100"/>
          <w:spacing w:val="0"/>
          <w:color w:val="000000"/>
          <w:position w:val="0"/>
        </w:rPr>
        <w:t>Комментарии к разделам закрытого банка</w:t>
        <w:br/>
        <w:t>тем итогового сочинения</w:t>
      </w:r>
      <w:bookmarkEnd w:id="7"/>
    </w:p>
    <w:p>
      <w:pPr>
        <w:pStyle w:val="Style20"/>
        <w:framePr w:w="10262" w:h="14091" w:hRule="exact" w:wrap="none" w:vAnchor="page" w:hAnchor="page" w:x="1097" w:y="1446"/>
        <w:widowControl w:val="0"/>
        <w:keepNext w:val="0"/>
        <w:keepLines w:val="0"/>
        <w:shd w:val="clear" w:color="auto" w:fill="auto"/>
        <w:bidi w:val="0"/>
        <w:jc w:val="left"/>
        <w:spacing w:before="0" w:after="0" w:line="307" w:lineRule="exact"/>
        <w:ind w:left="740" w:right="2180" w:firstLine="0"/>
      </w:pPr>
      <w:bookmarkStart w:id="8" w:name="bookmark8"/>
      <w:r>
        <w:rPr>
          <w:lang w:val="ru-RU" w:eastAsia="ru-RU" w:bidi="ru-RU"/>
          <w:w w:val="100"/>
          <w:spacing w:val="0"/>
          <w:color w:val="000000"/>
          <w:position w:val="0"/>
        </w:rPr>
        <w:t>Раздел 1. Духовно-нравственные ориентиры в жизни человека Темы раздела:</w:t>
      </w:r>
      <w:bookmarkEnd w:id="8"/>
    </w:p>
    <w:p>
      <w:pPr>
        <w:pStyle w:val="Style15"/>
        <w:framePr w:w="10262" w:h="14091" w:hRule="exact" w:wrap="none" w:vAnchor="page" w:hAnchor="page" w:x="1097" w:y="1446"/>
        <w:widowControl w:val="0"/>
        <w:keepNext w:val="0"/>
        <w:keepLines w:val="0"/>
        <w:shd w:val="clear" w:color="auto" w:fill="auto"/>
        <w:bidi w:val="0"/>
        <w:spacing w:before="0" w:after="0" w:line="293" w:lineRule="exact"/>
        <w:ind w:left="0" w:right="0" w:firstLine="740"/>
      </w:pPr>
      <w:r>
        <w:rPr>
          <w:lang w:val="ru-RU" w:eastAsia="ru-RU" w:bidi="ru-RU"/>
          <w:w w:val="100"/>
          <w:spacing w:val="0"/>
          <w:color w:val="000000"/>
          <w:position w:val="0"/>
        </w:rPr>
        <w:t>связаны с вопросами, которые человек задаёт себе сам, в том числе в ситуации нравственного выбора;</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нацеливают на рассуждение о нравственных идеалах и моральных нормах, сиюминутном и вечном, добре и зле, о свободе и ответственности;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касаются размышлений о смысле жизни, гуманном и антигуманном поступках, их мотивах, причинах внутреннего разлада и об угрызениях совести;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позволяют задуматься об образе жизни человека, о выборе им жизненного пути, значимой цели и средствах её достижения, любви и дружбе;</w:t>
      </w:r>
    </w:p>
    <w:p>
      <w:pPr>
        <w:pStyle w:val="Style15"/>
        <w:framePr w:w="10262" w:h="14091" w:hRule="exact" w:wrap="none" w:vAnchor="page" w:hAnchor="page" w:x="1097" w:y="1446"/>
        <w:widowControl w:val="0"/>
        <w:keepNext w:val="0"/>
        <w:keepLines w:val="0"/>
        <w:shd w:val="clear" w:color="auto" w:fill="auto"/>
        <w:bidi w:val="0"/>
        <w:spacing w:before="0" w:after="236" w:line="293" w:lineRule="exact"/>
        <w:ind w:left="0" w:right="0" w:firstLine="740"/>
      </w:pPr>
      <w:r>
        <w:rPr>
          <w:lang w:val="ru-RU" w:eastAsia="ru-RU" w:bidi="ru-RU"/>
          <w:w w:val="100"/>
          <w:spacing w:val="0"/>
          <w:color w:val="000000"/>
          <w:position w:val="0"/>
        </w:rPr>
        <w:t>побуждают к самоанализу, осмыслению опыта других людей (или поступков литературных героев), стремящихся понять себя.</w:t>
      </w:r>
    </w:p>
    <w:p>
      <w:pPr>
        <w:pStyle w:val="Style20"/>
        <w:framePr w:w="10262" w:h="14091" w:hRule="exact" w:wrap="none" w:vAnchor="page" w:hAnchor="page" w:x="1097" w:y="1446"/>
        <w:widowControl w:val="0"/>
        <w:keepNext w:val="0"/>
        <w:keepLines w:val="0"/>
        <w:shd w:val="clear" w:color="auto" w:fill="auto"/>
        <w:bidi w:val="0"/>
        <w:jc w:val="left"/>
        <w:spacing w:before="0" w:after="0" w:line="298" w:lineRule="exact"/>
        <w:ind w:left="740" w:right="2920" w:firstLine="0"/>
      </w:pPr>
      <w:bookmarkStart w:id="9" w:name="bookmark9"/>
      <w:r>
        <w:rPr>
          <w:lang w:val="ru-RU" w:eastAsia="ru-RU" w:bidi="ru-RU"/>
          <w:w w:val="100"/>
          <w:spacing w:val="0"/>
          <w:color w:val="000000"/>
          <w:position w:val="0"/>
        </w:rPr>
        <w:t>Раздел 2. Семья, общество, Отечество в жизни человека Темы раздела:</w:t>
      </w:r>
      <w:bookmarkEnd w:id="9"/>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связаны со взглядом на человека как представителя семьи, социума, народа, поколения, эпохи;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нацеливают на размышление о семейных и общественных ценностях, традициях и обычаях, межличностных отношениях и влиянии среды на человека;</w:t>
      </w:r>
    </w:p>
    <w:p>
      <w:pPr>
        <w:pStyle w:val="Style15"/>
        <w:framePr w:w="10262" w:h="14091" w:hRule="exact" w:wrap="none" w:vAnchor="page" w:hAnchor="page" w:x="1097" w:y="1446"/>
        <w:widowControl w:val="0"/>
        <w:keepNext w:val="0"/>
        <w:keepLines w:val="0"/>
        <w:shd w:val="clear" w:color="auto" w:fill="auto"/>
        <w:bidi w:val="0"/>
        <w:spacing w:before="0" w:after="0" w:line="302" w:lineRule="exact"/>
        <w:ind w:left="0" w:right="0" w:firstLine="740"/>
      </w:pPr>
      <w:r>
        <w:rPr>
          <w:lang w:val="ru-RU" w:eastAsia="ru-RU" w:bidi="ru-RU"/>
          <w:w w:val="100"/>
          <w:spacing w:val="0"/>
          <w:color w:val="000000"/>
          <w:position w:val="0"/>
        </w:rPr>
        <w:t>касаются вопросов исторического времени, гражданских идеалов, важности сохранения исторической памяти, роли личности в истории;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позволяют задуматься о славе и бесславии, личном и общественном, своем вкладе в общественный прогресс;</w:t>
      </w:r>
    </w:p>
    <w:p>
      <w:pPr>
        <w:pStyle w:val="Style15"/>
        <w:framePr w:w="10262" w:h="14091" w:hRule="exact" w:wrap="none" w:vAnchor="page" w:hAnchor="page" w:x="1097" w:y="1446"/>
        <w:widowControl w:val="0"/>
        <w:keepNext w:val="0"/>
        <w:keepLines w:val="0"/>
        <w:shd w:val="clear" w:color="auto" w:fill="auto"/>
        <w:bidi w:val="0"/>
        <w:spacing w:before="0" w:after="233" w:line="293" w:lineRule="exact"/>
        <w:ind w:left="0" w:right="0" w:firstLine="740"/>
      </w:pPr>
      <w:r>
        <w:rPr>
          <w:lang w:val="ru-RU" w:eastAsia="ru-RU" w:bidi="ru-RU"/>
          <w:w w:val="100"/>
          <w:spacing w:val="0"/>
          <w:color w:val="000000"/>
          <w:position w:val="0"/>
        </w:rPr>
        <w:t>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p>
    <w:p>
      <w:pPr>
        <w:pStyle w:val="Style20"/>
        <w:framePr w:w="10262" w:h="14091" w:hRule="exact" w:wrap="none" w:vAnchor="page" w:hAnchor="page" w:x="1097" w:y="1446"/>
        <w:widowControl w:val="0"/>
        <w:keepNext w:val="0"/>
        <w:keepLines w:val="0"/>
        <w:shd w:val="clear" w:color="auto" w:fill="auto"/>
        <w:bidi w:val="0"/>
        <w:jc w:val="left"/>
        <w:spacing w:before="0" w:after="0" w:line="302" w:lineRule="exact"/>
        <w:ind w:left="740" w:right="3860" w:firstLine="0"/>
      </w:pPr>
      <w:bookmarkStart w:id="10" w:name="bookmark10"/>
      <w:r>
        <w:rPr>
          <w:lang w:val="ru-RU" w:eastAsia="ru-RU" w:bidi="ru-RU"/>
          <w:w w:val="100"/>
          <w:spacing w:val="0"/>
          <w:color w:val="000000"/>
          <w:position w:val="0"/>
        </w:rPr>
        <w:t>Раздел 3. Природа и культура в жизни человека Темы раздела:</w:t>
      </w:r>
      <w:bookmarkEnd w:id="10"/>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связаны с философскими, социальными, этическими, эстетическими проблемами, вопросами экологии;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pPr>
        <w:pStyle w:val="Style15"/>
        <w:framePr w:w="10262" w:h="14091" w:hRule="exact" w:wrap="none" w:vAnchor="page" w:hAnchor="page" w:x="1097" w:y="144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w:t>
      </w:r>
    </w:p>
    <w:p>
      <w:pPr>
        <w:pStyle w:val="Style15"/>
        <w:framePr w:w="10262" w:h="14091" w:hRule="exact" w:wrap="none" w:vAnchor="page" w:hAnchor="page" w:x="1097" w:y="1446"/>
        <w:widowControl w:val="0"/>
        <w:keepNext w:val="0"/>
        <w:keepLines w:val="0"/>
        <w:shd w:val="clear" w:color="auto" w:fill="auto"/>
        <w:bidi w:val="0"/>
        <w:spacing w:before="0" w:after="270" w:line="298" w:lineRule="exact"/>
        <w:ind w:left="0" w:right="0" w:firstLine="740"/>
      </w:pPr>
      <w:r>
        <w:rPr>
          <w:lang w:val="ru-RU" w:eastAsia="ru-RU" w:bidi="ru-RU"/>
          <w:w w:val="100"/>
          <w:spacing w:val="0"/>
          <w:color w:val="000000"/>
          <w:position w:val="0"/>
        </w:rPr>
        <w:t>побуждают задуматься о взаимодействии человека и природы, направлениях развития культуры, влиянии искусства и новых технологий на человека.</w:t>
      </w:r>
    </w:p>
    <w:p>
      <w:pPr>
        <w:pStyle w:val="Style15"/>
        <w:framePr w:w="10262" w:h="14091" w:hRule="exact" w:wrap="none" w:vAnchor="page" w:hAnchor="page" w:x="1097" w:y="144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Каждый комплект включает шесть тем (по две темы из каждого раздела банка):</w:t>
      </w:r>
    </w:p>
    <w:p>
      <w:pPr>
        <w:pStyle w:val="Style15"/>
        <w:framePr w:w="10262" w:h="14091" w:hRule="exact" w:wrap="none" w:vAnchor="page" w:hAnchor="page" w:x="1097" w:y="1446"/>
        <w:widowControl w:val="0"/>
        <w:keepNext w:val="0"/>
        <w:keepLines w:val="0"/>
        <w:shd w:val="clear" w:color="auto" w:fill="auto"/>
        <w:bidi w:val="0"/>
        <w:spacing w:before="0" w:after="0" w:line="260" w:lineRule="exact"/>
        <w:ind w:left="0" w:right="0" w:firstLine="740"/>
      </w:pPr>
      <w:r>
        <w:rPr>
          <w:lang w:val="ru-RU" w:eastAsia="ru-RU" w:bidi="ru-RU"/>
          <w:w w:val="100"/>
          <w:spacing w:val="0"/>
          <w:color w:val="000000"/>
          <w:position w:val="0"/>
        </w:rPr>
        <w:t>Темы 1, 2 «Духовно-нравственные ориентиры в жизни человека».</w:t>
      </w:r>
    </w:p>
    <w:p>
      <w:pPr>
        <w:pStyle w:val="Style11"/>
        <w:framePr w:wrap="none" w:vAnchor="page" w:hAnchor="page" w:x="11192" w:y="1605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387" w:h="6305" w:hRule="exact" w:wrap="none" w:vAnchor="page" w:hAnchor="page" w:x="1035" w:y="1140"/>
        <w:widowControl w:val="0"/>
        <w:keepNext w:val="0"/>
        <w:keepLines w:val="0"/>
        <w:shd w:val="clear" w:color="auto" w:fill="auto"/>
        <w:bidi w:val="0"/>
        <w:spacing w:before="0" w:after="0" w:line="260" w:lineRule="exact"/>
        <w:ind w:left="0" w:right="0" w:firstLine="840"/>
      </w:pPr>
      <w:r>
        <w:rPr>
          <w:lang w:val="ru-RU" w:eastAsia="ru-RU" w:bidi="ru-RU"/>
          <w:w w:val="100"/>
          <w:spacing w:val="0"/>
          <w:color w:val="000000"/>
          <w:position w:val="0"/>
        </w:rPr>
        <w:t>Темы 3, 4 «Семья, общество, Отечество в жизни человека».</w:t>
      </w:r>
    </w:p>
    <w:p>
      <w:pPr>
        <w:pStyle w:val="Style15"/>
        <w:framePr w:w="10387" w:h="6305" w:hRule="exact" w:wrap="none" w:vAnchor="page" w:hAnchor="page" w:x="1035" w:y="1140"/>
        <w:widowControl w:val="0"/>
        <w:keepNext w:val="0"/>
        <w:keepLines w:val="0"/>
        <w:shd w:val="clear" w:color="auto" w:fill="auto"/>
        <w:bidi w:val="0"/>
        <w:spacing w:before="0" w:after="257" w:line="260" w:lineRule="exact"/>
        <w:ind w:left="0" w:right="0" w:firstLine="840"/>
      </w:pPr>
      <w:r>
        <w:rPr>
          <w:lang w:val="ru-RU" w:eastAsia="ru-RU" w:bidi="ru-RU"/>
          <w:w w:val="100"/>
          <w:spacing w:val="0"/>
          <w:color w:val="000000"/>
          <w:position w:val="0"/>
        </w:rPr>
        <w:t>Темы 5, 6 «Природа и культура в жизни человека».</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840" w:right="0" w:firstLine="0"/>
      </w:pPr>
      <w:r>
        <w:rPr>
          <w:lang w:val="ru-RU" w:eastAsia="ru-RU" w:bidi="ru-RU"/>
          <w:w w:val="100"/>
          <w:spacing w:val="0"/>
          <w:color w:val="000000"/>
          <w:position w:val="0"/>
        </w:rPr>
        <w:t>При составлении тем итогового сочинения соблюдаются определенные требования. Темы для итогового сочинения должны:</w:t>
      </w:r>
    </w:p>
    <w:p>
      <w:pPr>
        <w:pStyle w:val="Style15"/>
        <w:framePr w:w="10387" w:h="6305" w:hRule="exact" w:wrap="none" w:vAnchor="page" w:hAnchor="page" w:x="1035" w:y="1140"/>
        <w:widowControl w:val="0"/>
        <w:keepNext w:val="0"/>
        <w:keepLines w:val="0"/>
        <w:shd w:val="clear" w:color="auto" w:fill="auto"/>
        <w:bidi w:val="0"/>
        <w:jc w:val="left"/>
        <w:spacing w:before="0" w:after="0" w:line="298" w:lineRule="exact"/>
        <w:ind w:left="0" w:right="0" w:firstLine="840"/>
      </w:pPr>
      <w:r>
        <w:rPr>
          <w:lang w:val="ru-RU" w:eastAsia="ru-RU" w:bidi="ru-RU"/>
          <w:w w:val="100"/>
          <w:spacing w:val="0"/>
          <w:color w:val="000000"/>
          <w:position w:val="0"/>
        </w:rPr>
        <w:t>соответствовать разделам закрытого банка тем итогового сочинения; соответствовать надпредметному характеру итогового сочинения (не нацеливать на литературоведческий анализ конкретного произведения);</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pPr>
        <w:pStyle w:val="Style15"/>
        <w:framePr w:w="10387" w:h="6305" w:hRule="exact" w:wrap="none" w:vAnchor="page" w:hAnchor="page" w:x="1035" w:y="1140"/>
        <w:widowControl w:val="0"/>
        <w:keepNext w:val="0"/>
        <w:keepLines w:val="0"/>
        <w:shd w:val="clear" w:color="auto" w:fill="auto"/>
        <w:bidi w:val="0"/>
        <w:jc w:val="left"/>
        <w:spacing w:before="0" w:after="0" w:line="298" w:lineRule="exact"/>
        <w:ind w:left="0" w:right="0" w:firstLine="840"/>
      </w:pPr>
      <w:r>
        <w:rPr>
          <w:lang w:val="ru-RU" w:eastAsia="ru-RU" w:bidi="ru-RU"/>
          <w:w w:val="100"/>
          <w:spacing w:val="0"/>
          <w:color w:val="000000"/>
          <w:position w:val="0"/>
        </w:rPr>
        <w:t>нацеливать на рассуждение (наличие проблемы в формулировке); соответствовать возрастным особенностям выпускников, времени, отведенному на написание сочинения (3 ч 55 мин.);</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быть ясными, грамотными и разнообразными по формулировкам.</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Темы позволяют участнику выбирать литературный материал, на который он будет опираться в своих рассуждениях.</w:t>
      </w:r>
    </w:p>
    <w:p>
      <w:pPr>
        <w:pStyle w:val="Style15"/>
        <w:framePr w:w="10387" w:h="6305" w:hRule="exact" w:wrap="none" w:vAnchor="page" w:hAnchor="page" w:x="1035" w:y="1140"/>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В качестве примера ниже приведен образец комплекта тем.</w:t>
      </w:r>
    </w:p>
    <w:tbl>
      <w:tblPr>
        <w:tblOverlap w:val="never"/>
        <w:tblLayout w:type="fixed"/>
        <w:jc w:val="left"/>
      </w:tblPr>
      <w:tblGrid>
        <w:gridCol w:w="1675"/>
        <w:gridCol w:w="8712"/>
      </w:tblGrid>
      <w:tr>
        <w:trPr>
          <w:trHeight w:val="389"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left"/>
              <w:spacing w:before="0" w:after="0" w:line="260" w:lineRule="exact"/>
              <w:ind w:left="220" w:right="0" w:firstLine="0"/>
            </w:pPr>
            <w:r>
              <w:rPr>
                <w:rStyle w:val="CharStyle19"/>
                <w:b w:val="0"/>
                <w:bCs w:val="0"/>
              </w:rPr>
              <w:t>Номер темы</w:t>
            </w:r>
          </w:p>
        </w:tc>
        <w:tc>
          <w:tcPr>
            <w:shd w:val="clear" w:color="auto" w:fill="FFFFFF"/>
            <w:tcBorders>
              <w:left w:val="single" w:sz="4"/>
              <w:righ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Тема</w:t>
            </w:r>
          </w:p>
        </w:tc>
      </w:tr>
      <w:tr>
        <w:trPr>
          <w:trHeight w:val="485"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147</w:t>
            </w:r>
          </w:p>
        </w:tc>
        <w:tc>
          <w:tcPr>
            <w:shd w:val="clear" w:color="auto" w:fill="FFFFFF"/>
            <w:tcBorders>
              <w:left w:val="single" w:sz="4"/>
              <w:righ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left"/>
              <w:spacing w:before="0" w:after="0" w:line="260" w:lineRule="exact"/>
              <w:ind w:left="0" w:right="0" w:firstLine="0"/>
            </w:pPr>
            <w:r>
              <w:rPr>
                <w:rStyle w:val="CharStyle19"/>
                <w:b w:val="0"/>
                <w:bCs w:val="0"/>
              </w:rPr>
              <w:t>О чём люди чаще всего мечтают?</w:t>
            </w:r>
          </w:p>
        </w:tc>
      </w:tr>
      <w:tr>
        <w:trPr>
          <w:trHeight w:val="408"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249</w:t>
            </w:r>
          </w:p>
        </w:tc>
        <w:tc>
          <w:tcPr>
            <w:shd w:val="clear" w:color="auto" w:fill="FFFFFF"/>
            <w:tcBorders>
              <w:left w:val="single" w:sz="4"/>
              <w:righ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left"/>
              <w:spacing w:before="0" w:after="0" w:line="260" w:lineRule="exact"/>
              <w:ind w:left="0" w:right="0" w:firstLine="0"/>
            </w:pPr>
            <w:r>
              <w:rPr>
                <w:rStyle w:val="CharStyle19"/>
                <w:b w:val="0"/>
                <w:bCs w:val="0"/>
              </w:rPr>
              <w:t>Чем опасно равнодушие?</w:t>
            </w:r>
          </w:p>
        </w:tc>
      </w:tr>
      <w:tr>
        <w:trPr>
          <w:trHeight w:val="725"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311</w:t>
            </w:r>
          </w:p>
        </w:tc>
        <w:tc>
          <w:tcPr>
            <w:shd w:val="clear" w:color="auto" w:fill="FFFFFF"/>
            <w:tcBorders>
              <w:left w:val="single" w:sz="4"/>
              <w:right w:val="single" w:sz="4"/>
              <w:top w:val="single" w:sz="4"/>
            </w:tcBorders>
            <w:vAlign w:val="bottom"/>
          </w:tcPr>
          <w:p>
            <w:pPr>
              <w:pStyle w:val="Style3"/>
              <w:framePr w:w="10387" w:h="3706" w:wrap="none" w:vAnchor="page" w:hAnchor="page" w:x="1035" w:y="7742"/>
              <w:widowControl w:val="0"/>
              <w:keepNext w:val="0"/>
              <w:keepLines w:val="0"/>
              <w:shd w:val="clear" w:color="auto" w:fill="auto"/>
              <w:bidi w:val="0"/>
              <w:jc w:val="left"/>
              <w:spacing w:before="0" w:after="0" w:line="331" w:lineRule="exact"/>
              <w:ind w:left="0" w:right="0" w:firstLine="0"/>
            </w:pPr>
            <w:r>
              <w:rPr>
                <w:rStyle w:val="CharStyle19"/>
                <w:b w:val="0"/>
                <w:bCs w:val="0"/>
              </w:rPr>
              <w:t>Какая из мыслей М.Ю. Лермонтова Вам ближе: «Я ищу свободы и покоя» или «Так жизнь скучна, когда боренья нет»?</w:t>
            </w:r>
          </w:p>
        </w:tc>
      </w:tr>
      <w:tr>
        <w:trPr>
          <w:trHeight w:val="413"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411</w:t>
            </w:r>
          </w:p>
        </w:tc>
        <w:tc>
          <w:tcPr>
            <w:shd w:val="clear" w:color="auto" w:fill="FFFFFF"/>
            <w:tcBorders>
              <w:left w:val="single" w:sz="4"/>
              <w:righ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left"/>
              <w:spacing w:before="0" w:after="0" w:line="260" w:lineRule="exact"/>
              <w:ind w:left="0" w:right="0" w:firstLine="0"/>
            </w:pPr>
            <w:r>
              <w:rPr>
                <w:rStyle w:val="CharStyle19"/>
                <w:b w:val="0"/>
                <w:bCs w:val="0"/>
              </w:rPr>
              <w:t>Что значит быть гражданином?</w:t>
            </w:r>
          </w:p>
        </w:tc>
      </w:tr>
      <w:tr>
        <w:trPr>
          <w:trHeight w:val="552" w:hRule="exact"/>
        </w:trPr>
        <w:tc>
          <w:tcPr>
            <w:shd w:val="clear" w:color="auto" w:fill="FFFFFF"/>
            <w:tcBorders>
              <w:lef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501</w:t>
            </w:r>
          </w:p>
        </w:tc>
        <w:tc>
          <w:tcPr>
            <w:shd w:val="clear" w:color="auto" w:fill="FFFFFF"/>
            <w:tcBorders>
              <w:left w:val="single" w:sz="4"/>
              <w:right w:val="single" w:sz="4"/>
              <w:top w:val="single" w:sz="4"/>
            </w:tcBorders>
            <w:vAlign w:val="top"/>
          </w:tcPr>
          <w:p>
            <w:pPr>
              <w:pStyle w:val="Style3"/>
              <w:framePr w:w="10387" w:h="3706" w:wrap="none" w:vAnchor="page" w:hAnchor="page" w:x="1035" w:y="7742"/>
              <w:widowControl w:val="0"/>
              <w:keepNext w:val="0"/>
              <w:keepLines w:val="0"/>
              <w:shd w:val="clear" w:color="auto" w:fill="auto"/>
              <w:bidi w:val="0"/>
              <w:jc w:val="left"/>
              <w:spacing w:before="0" w:after="0" w:line="260" w:lineRule="exact"/>
              <w:ind w:left="0" w:right="0" w:firstLine="0"/>
            </w:pPr>
            <w:r>
              <w:rPr>
                <w:rStyle w:val="CharStyle19"/>
                <w:b w:val="0"/>
                <w:bCs w:val="0"/>
              </w:rPr>
              <w:t>Человек науки - каким он должен быть?</w:t>
            </w:r>
          </w:p>
        </w:tc>
      </w:tr>
      <w:tr>
        <w:trPr>
          <w:trHeight w:val="734" w:hRule="exact"/>
        </w:trPr>
        <w:tc>
          <w:tcPr>
            <w:shd w:val="clear" w:color="auto" w:fill="FFFFFF"/>
            <w:tcBorders>
              <w:left w:val="single" w:sz="4"/>
              <w:top w:val="single" w:sz="4"/>
              <w:bottom w:val="single" w:sz="4"/>
            </w:tcBorders>
            <w:vAlign w:val="top"/>
          </w:tcPr>
          <w:p>
            <w:pPr>
              <w:pStyle w:val="Style3"/>
              <w:framePr w:w="10387" w:h="3706" w:wrap="none" w:vAnchor="page" w:hAnchor="page" w:x="1035" w:y="7742"/>
              <w:widowControl w:val="0"/>
              <w:keepNext w:val="0"/>
              <w:keepLines w:val="0"/>
              <w:shd w:val="clear" w:color="auto" w:fill="auto"/>
              <w:bidi w:val="0"/>
              <w:jc w:val="center"/>
              <w:spacing w:before="0" w:after="0" w:line="260" w:lineRule="exact"/>
              <w:ind w:left="0" w:right="0" w:firstLine="0"/>
            </w:pPr>
            <w:r>
              <w:rPr>
                <w:rStyle w:val="CharStyle19"/>
                <w:b w:val="0"/>
                <w:bCs w:val="0"/>
              </w:rPr>
              <w:t>629</w:t>
            </w:r>
          </w:p>
        </w:tc>
        <w:tc>
          <w:tcPr>
            <w:shd w:val="clear" w:color="auto" w:fill="FFFFFF"/>
            <w:tcBorders>
              <w:left w:val="single" w:sz="4"/>
              <w:right w:val="single" w:sz="4"/>
              <w:top w:val="single" w:sz="4"/>
              <w:bottom w:val="single" w:sz="4"/>
            </w:tcBorders>
            <w:vAlign w:val="bottom"/>
          </w:tcPr>
          <w:p>
            <w:pPr>
              <w:pStyle w:val="Style3"/>
              <w:framePr w:w="10387" w:h="3706" w:wrap="none" w:vAnchor="page" w:hAnchor="page" w:x="1035" w:y="7742"/>
              <w:widowControl w:val="0"/>
              <w:keepNext w:val="0"/>
              <w:keepLines w:val="0"/>
              <w:shd w:val="clear" w:color="auto" w:fill="auto"/>
              <w:bidi w:val="0"/>
              <w:jc w:val="left"/>
              <w:spacing w:before="0" w:after="0" w:line="326" w:lineRule="exact"/>
              <w:ind w:left="0" w:right="0" w:firstLine="0"/>
            </w:pPr>
            <w:r>
              <w:rPr>
                <w:rStyle w:val="CharStyle19"/>
                <w:b w:val="0"/>
                <w:bCs w:val="0"/>
              </w:rPr>
              <w:t>Разделяете ли Вы мнение о том, что речевая культура человека - зеркало его духовной культуры?</w:t>
            </w:r>
          </w:p>
        </w:tc>
      </w:tr>
    </w:tbl>
    <w:p>
      <w:pPr>
        <w:pStyle w:val="Style15"/>
        <w:framePr w:w="10387" w:h="3647" w:hRule="exact" w:wrap="none" w:vAnchor="page" w:hAnchor="page" w:x="1035" w:y="11743"/>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1) участник может выйти на проблематику раздела 2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w:t>
      </w:r>
    </w:p>
    <w:p>
      <w:pPr>
        <w:pStyle w:val="Style15"/>
        <w:framePr w:w="10387" w:h="3647" w:hRule="exact" w:wrap="none" w:vAnchor="page" w:hAnchor="page" w:x="1035" w:y="11743"/>
        <w:widowControl w:val="0"/>
        <w:keepNext w:val="0"/>
        <w:keepLines w:val="0"/>
        <w:shd w:val="clear" w:color="auto" w:fill="auto"/>
        <w:bidi w:val="0"/>
        <w:spacing w:before="0" w:after="0" w:line="298" w:lineRule="exact"/>
        <w:ind w:left="0" w:right="0" w:firstLine="840"/>
      </w:pPr>
      <w:r>
        <w:rPr>
          <w:lang w:val="ru-RU" w:eastAsia="ru-RU" w:bidi="ru-RU"/>
          <w:w w:val="100"/>
          <w:spacing w:val="0"/>
          <w:color w:val="000000"/>
          <w:position w:val="0"/>
        </w:rPr>
        <w:t>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Приложение 1).</w:t>
      </w:r>
    </w:p>
    <w:p>
      <w:pPr>
        <w:pStyle w:val="Style11"/>
        <w:framePr w:wrap="none" w:vAnchor="page" w:hAnchor="page" w:x="11221"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numPr>
          <w:ilvl w:val="1"/>
          <w:numId w:val="5"/>
        </w:numPr>
        <w:framePr w:wrap="none" w:vAnchor="page" w:hAnchor="page" w:x="1095" w:y="1146"/>
        <w:tabs>
          <w:tab w:leader="none" w:pos="1275" w:val="left"/>
        </w:tabs>
        <w:widowControl w:val="0"/>
        <w:keepNext w:val="0"/>
        <w:keepLines w:val="0"/>
        <w:shd w:val="clear" w:color="auto" w:fill="auto"/>
        <w:bidi w:val="0"/>
        <w:spacing w:before="0" w:after="0" w:line="260" w:lineRule="exact"/>
        <w:ind w:left="0" w:right="0" w:firstLine="760"/>
      </w:pPr>
      <w:bookmarkStart w:id="11" w:name="bookmark11"/>
      <w:bookmarkStart w:id="12" w:name="bookmark12"/>
      <w:r>
        <w:rPr>
          <w:lang w:val="ru-RU" w:eastAsia="ru-RU" w:bidi="ru-RU"/>
          <w:w w:val="100"/>
          <w:spacing w:val="0"/>
          <w:color w:val="000000"/>
          <w:position w:val="0"/>
        </w:rPr>
        <w:t>Итоговое изложение</w:t>
      </w:r>
      <w:bookmarkEnd w:id="11"/>
      <w:bookmarkEnd w:id="12"/>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подготовки к нему.</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Банк изложений размещается в открытом доступе на официальном сайте ФГБНУ «ФИПИ».</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банк изложений включены тексты отечественных авторов, разработанные в 2014</w:t>
        <w:softHyphen/>
        <w:t>2024 годах. Тексты распределены по трем разделам с учетом их содержательно</w:t>
        <w:softHyphen/>
        <w:t>тематической направленности.</w:t>
      </w:r>
    </w:p>
    <w:p>
      <w:pPr>
        <w:pStyle w:val="Style26"/>
        <w:framePr w:w="10267" w:h="12911" w:hRule="exact" w:wrap="none" w:vAnchor="page" w:hAnchor="page" w:x="1095" w:y="168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Раздел 1. Нравственные ценности</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
    <w:p>
      <w:pPr>
        <w:pStyle w:val="Style26"/>
        <w:framePr w:w="10267" w:h="12911" w:hRule="exact" w:wrap="none" w:vAnchor="page" w:hAnchor="page" w:x="1095" w:y="168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Раздел 2. Мир природы</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Включены тексты о красоте окружающего мира, повадках животных, их дружбе с человеком; тексты побуждают задуматься об экологических проблемах, жизненных уроках, которые природа преподает человеку.</w:t>
      </w:r>
    </w:p>
    <w:p>
      <w:pPr>
        <w:pStyle w:val="Style26"/>
        <w:framePr w:w="10267" w:h="12911" w:hRule="exact" w:wrap="none" w:vAnchor="page" w:hAnchor="page" w:x="1095" w:y="168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Раздел 3. События истории</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Тексты для итогового изложения отобраны из произведений отечественных авторов.</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Текст для итогового изложения не превышает объем 300-380 слов и соответствует определенным требованиям. Текст должен:</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обладать смысловой завершенностью (как правило, это фрагмент литературного произведения, адаптированный под задачу);</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быть повествовательным, обладать ярко выраженным сюжетом (описание и рассуждение не должно доминировать; текст не должен содержать развернутых диалогов и монологов, допускается несколько реплик);</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w:t>
      </w:r>
    </w:p>
    <w:p>
      <w:pPr>
        <w:pStyle w:val="Style15"/>
        <w:framePr w:w="10267" w:h="12911" w:hRule="exact" w:wrap="none" w:vAnchor="page" w:hAnchor="page" w:x="1095" w:y="1681"/>
        <w:tabs>
          <w:tab w:leader="none" w:pos="6496"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обладать воспитательным потенциалом:</w:t>
        <w:tab/>
        <w:t>содействовать формированию</w:t>
      </w:r>
    </w:p>
    <w:p>
      <w:pPr>
        <w:pStyle w:val="Style15"/>
        <w:framePr w:w="10267" w:h="12911" w:hRule="exact" w:wrap="none" w:vAnchor="page" w:hAnchor="page" w:x="1095" w:y="1681"/>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у обучающихся позитивных жизненных ориентиров;</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w:t>
      </w:r>
    </w:p>
    <w:p>
      <w:pPr>
        <w:pStyle w:val="Style15"/>
        <w:framePr w:w="10267" w:h="12911" w:hRule="exact" w:wrap="none" w:vAnchor="page" w:hAnchor="page" w:x="1095" w:y="16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w:t>
      </w:r>
    </w:p>
    <w:p>
      <w:pPr>
        <w:pStyle w:val="Style11"/>
        <w:framePr w:wrap="none" w:vAnchor="page" w:hAnchor="page" w:x="11194"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5"/>
        </w:numPr>
        <w:framePr w:w="10267" w:h="13813" w:hRule="exact" w:wrap="none" w:vAnchor="page" w:hAnchor="page" w:x="1095" w:y="1102"/>
        <w:tabs>
          <w:tab w:leader="none" w:pos="1033" w:val="left"/>
        </w:tabs>
        <w:widowControl w:val="0"/>
        <w:keepNext w:val="0"/>
        <w:keepLines w:val="0"/>
        <w:shd w:val="clear" w:color="auto" w:fill="auto"/>
        <w:bidi w:val="0"/>
        <w:spacing w:before="0" w:after="263" w:line="326" w:lineRule="exact"/>
        <w:ind w:left="0" w:right="0" w:firstLine="740"/>
      </w:pPr>
      <w:bookmarkStart w:id="13" w:name="bookmark13"/>
      <w:bookmarkStart w:id="14" w:name="bookmark14"/>
      <w:r>
        <w:rPr>
          <w:lang w:val="ru-RU" w:eastAsia="ru-RU" w:bidi="ru-RU"/>
          <w:w w:val="100"/>
          <w:spacing w:val="0"/>
          <w:color w:val="000000"/>
          <w:position w:val="0"/>
        </w:rPr>
        <w:t>Общие положения по организации и проведению итогового сочинения (изложения)</w:t>
      </w:r>
      <w:bookmarkEnd w:id="13"/>
      <w:bookmarkEnd w:id="14"/>
    </w:p>
    <w:p>
      <w:pPr>
        <w:pStyle w:val="Style15"/>
        <w:framePr w:w="10267" w:h="13813" w:hRule="exact" w:wrap="none" w:vAnchor="page" w:hAnchor="page" w:x="1095" w:y="110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pPr>
        <w:pStyle w:val="Style15"/>
        <w:framePr w:w="10267" w:h="13813" w:hRule="exact" w:wrap="none" w:vAnchor="page" w:hAnchor="page" w:x="1095" w:y="1102"/>
        <w:widowControl w:val="0"/>
        <w:keepNext w:val="0"/>
        <w:keepLines w:val="0"/>
        <w:shd w:val="clear" w:color="auto" w:fill="auto"/>
        <w:bidi w:val="0"/>
        <w:spacing w:before="0" w:after="0" w:line="302" w:lineRule="exact"/>
        <w:ind w:left="0" w:right="0" w:firstLine="740"/>
      </w:pPr>
      <w:r>
        <w:rPr>
          <w:lang w:val="ru-RU" w:eastAsia="ru-RU" w:bidi="ru-RU"/>
          <w:w w:val="100"/>
          <w:spacing w:val="0"/>
          <w:color w:val="000000"/>
          <w:position w:val="0"/>
        </w:rPr>
        <w:t>Для участия в итоговом сочинении (изложении) участники итогового сочинения (изложения) подают заявления, образцы которых приведены в приложениях 3 и 4.</w:t>
      </w:r>
    </w:p>
    <w:p>
      <w:pPr>
        <w:pStyle w:val="Style15"/>
        <w:framePr w:w="10267" w:h="13813" w:hRule="exact" w:wrap="none" w:vAnchor="page" w:hAnchor="page" w:x="1095" w:y="110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Продолжительность написания итогового сочинения (изложения) составляет 3 часа 55 минут (235 минут).</w:t>
      </w:r>
    </w:p>
    <w:p>
      <w:pPr>
        <w:pStyle w:val="Style15"/>
        <w:framePr w:w="10267" w:h="13813" w:hRule="exact" w:wrap="none" w:vAnchor="page" w:hAnchor="page" w:x="1095" w:y="110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В продолжительность написания итогового сочинения (изложения) </w:t>
      </w:r>
      <w:r>
        <w:rPr>
          <w:rStyle w:val="CharStyle28"/>
        </w:rPr>
        <w:t>не включается время</w:t>
      </w:r>
      <w:r>
        <w:rPr>
          <w:lang w:val="ru-RU" w:eastAsia="ru-RU" w:bidi="ru-RU"/>
          <w:w w:val="100"/>
          <w:spacing w:val="0"/>
          <w:color w:val="000000"/>
          <w:position w:val="0"/>
        </w:rPr>
        <w:t>,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pPr>
        <w:pStyle w:val="Style15"/>
        <w:framePr w:w="10267" w:h="13813" w:hRule="exact" w:wrap="none" w:vAnchor="page" w:hAnchor="page" w:x="1095" w:y="110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pPr>
        <w:pStyle w:val="Style15"/>
        <w:framePr w:w="10267" w:h="13813" w:hRule="exact" w:wrap="none" w:vAnchor="page" w:hAnchor="page" w:x="1095" w:y="1102"/>
        <w:widowControl w:val="0"/>
        <w:keepNext w:val="0"/>
        <w:keepLines w:val="0"/>
        <w:shd w:val="clear" w:color="auto" w:fill="auto"/>
        <w:bidi w:val="0"/>
        <w:spacing w:before="0" w:after="240" w:line="298" w:lineRule="exact"/>
        <w:ind w:left="0" w:right="0" w:firstLine="740"/>
      </w:pPr>
      <w:bookmarkStart w:id="15" w:name="bookmark15"/>
      <w:r>
        <w:rPr>
          <w:lang w:val="ru-RU" w:eastAsia="ru-RU" w:bidi="ru-RU"/>
          <w:w w:val="100"/>
          <w:spacing w:val="0"/>
          <w:color w:val="000000"/>
          <w:position w:val="0"/>
        </w:rPr>
        <w:t>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w:t>
      </w:r>
      <w:bookmarkEnd w:id="15"/>
    </w:p>
    <w:p>
      <w:pPr>
        <w:pStyle w:val="Style20"/>
        <w:numPr>
          <w:ilvl w:val="1"/>
          <w:numId w:val="5"/>
        </w:numPr>
        <w:framePr w:w="10267" w:h="13813" w:hRule="exact" w:wrap="none" w:vAnchor="page" w:hAnchor="page" w:x="1095" w:y="1102"/>
        <w:tabs>
          <w:tab w:leader="none" w:pos="1356" w:val="left"/>
        </w:tabs>
        <w:widowControl w:val="0"/>
        <w:keepNext w:val="0"/>
        <w:keepLines w:val="0"/>
        <w:shd w:val="clear" w:color="auto" w:fill="auto"/>
        <w:bidi w:val="0"/>
        <w:spacing w:before="0" w:after="0" w:line="298" w:lineRule="exact"/>
        <w:ind w:left="0" w:right="0" w:firstLine="740"/>
      </w:pPr>
      <w:bookmarkStart w:id="16" w:name="bookmark16"/>
      <w:r>
        <w:rPr>
          <w:lang w:val="ru-RU" w:eastAsia="ru-RU" w:bidi="ru-RU"/>
          <w:w w:val="100"/>
          <w:spacing w:val="0"/>
          <w:color w:val="000000"/>
          <w:position w:val="0"/>
        </w:rPr>
        <w:t>Ознакомление с результатами итогового сочинения (изложения), срок</w:t>
      </w:r>
      <w:bookmarkEnd w:id="16"/>
    </w:p>
    <w:p>
      <w:pPr>
        <w:pStyle w:val="Style26"/>
        <w:framePr w:w="10267" w:h="13813" w:hRule="exact" w:wrap="none" w:vAnchor="page" w:hAnchor="page" w:x="1095" w:y="1102"/>
        <w:tabs>
          <w:tab w:leader="none" w:pos="2942" w:val="left"/>
          <w:tab w:leader="none" w:pos="8774" w:val="left"/>
        </w:tabs>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действия итогового</w:t>
        <w:tab/>
        <w:t>сочинения и предоставление итогового</w:t>
        <w:tab/>
        <w:t>сочинения</w:t>
      </w:r>
    </w:p>
    <w:p>
      <w:pPr>
        <w:pStyle w:val="Style26"/>
        <w:framePr w:w="10267" w:h="13813" w:hRule="exact" w:wrap="none" w:vAnchor="page" w:hAnchor="page" w:x="1095" w:y="1102"/>
        <w:widowControl w:val="0"/>
        <w:keepNext w:val="0"/>
        <w:keepLines w:val="0"/>
        <w:shd w:val="clear" w:color="auto" w:fill="auto"/>
        <w:bidi w:val="0"/>
        <w:spacing w:before="0" w:after="240"/>
        <w:ind w:left="0" w:right="0" w:firstLine="0"/>
      </w:pPr>
      <w:r>
        <w:rPr>
          <w:lang w:val="ru-RU" w:eastAsia="ru-RU" w:bidi="ru-RU"/>
          <w:w w:val="100"/>
          <w:spacing w:val="0"/>
          <w:color w:val="000000"/>
          <w:position w:val="0"/>
        </w:rPr>
        <w:t>в образовательные организации высшего образования в качестве индивидуального достижения:</w:t>
      </w:r>
    </w:p>
    <w:p>
      <w:pPr>
        <w:pStyle w:val="Style15"/>
        <w:numPr>
          <w:ilvl w:val="2"/>
          <w:numId w:val="5"/>
        </w:numPr>
        <w:framePr w:w="10267" w:h="13813" w:hRule="exact" w:wrap="none" w:vAnchor="page" w:hAnchor="page" w:x="1095" w:y="1102"/>
        <w:tabs>
          <w:tab w:leader="none" w:pos="149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pPr>
        <w:pStyle w:val="Style15"/>
        <w:numPr>
          <w:ilvl w:val="2"/>
          <w:numId w:val="5"/>
        </w:numPr>
        <w:framePr w:w="10267" w:h="13813" w:hRule="exact" w:wrap="none" w:vAnchor="page" w:hAnchor="page" w:x="1095" w:y="1102"/>
        <w:tabs>
          <w:tab w:leader="none" w:pos="14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как допуск к ГИА действует бессрочно.</w:t>
      </w:r>
    </w:p>
    <w:p>
      <w:pPr>
        <w:pStyle w:val="Style15"/>
        <w:numPr>
          <w:ilvl w:val="0"/>
          <w:numId w:val="7"/>
        </w:numPr>
        <w:framePr w:w="10267" w:h="13813" w:hRule="exact" w:wrap="none" w:vAnchor="page" w:hAnchor="page" w:x="1095" w:y="1102"/>
        <w:tabs>
          <w:tab w:leader="none" w:pos="149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w:t>
      </w:r>
    </w:p>
    <w:p>
      <w:pPr>
        <w:pStyle w:val="Style15"/>
        <w:numPr>
          <w:ilvl w:val="0"/>
          <w:numId w:val="9"/>
        </w:numPr>
        <w:framePr w:w="10267" w:h="13813" w:hRule="exact" w:wrap="none" w:vAnchor="page" w:hAnchor="page" w:x="1095" w:y="1102"/>
        <w:tabs>
          <w:tab w:leader="none" w:pos="1417" w:val="left"/>
        </w:tabs>
        <w:widowControl w:val="0"/>
        <w:keepNext w:val="0"/>
        <w:keepLines w:val="0"/>
        <w:shd w:val="clear" w:color="auto" w:fill="auto"/>
        <w:bidi w:val="0"/>
        <w:spacing w:before="0" w:after="236" w:line="298" w:lineRule="exact"/>
        <w:ind w:left="0" w:right="0" w:firstLine="740"/>
      </w:pPr>
      <w:bookmarkStart w:id="17" w:name="bookmark17"/>
      <w:r>
        <w:rPr>
          <w:lang w:val="ru-RU" w:eastAsia="ru-RU" w:bidi="ru-RU"/>
          <w:w w:val="100"/>
          <w:spacing w:val="0"/>
          <w:color w:val="000000"/>
          <w:position w:val="0"/>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bookmarkEnd w:id="17"/>
    </w:p>
    <w:p>
      <w:pPr>
        <w:pStyle w:val="Style20"/>
        <w:numPr>
          <w:ilvl w:val="1"/>
          <w:numId w:val="5"/>
        </w:numPr>
        <w:framePr w:w="10267" w:h="13813" w:hRule="exact" w:wrap="none" w:vAnchor="page" w:hAnchor="page" w:x="1095" w:y="1102"/>
        <w:tabs>
          <w:tab w:leader="none" w:pos="1225" w:val="left"/>
        </w:tabs>
        <w:widowControl w:val="0"/>
        <w:keepNext w:val="0"/>
        <w:keepLines w:val="0"/>
        <w:shd w:val="clear" w:color="auto" w:fill="auto"/>
        <w:bidi w:val="0"/>
        <w:spacing w:before="0" w:after="0" w:line="302" w:lineRule="exact"/>
        <w:ind w:left="0" w:right="0" w:firstLine="740"/>
      </w:pPr>
      <w:bookmarkStart w:id="18" w:name="bookmark18"/>
      <w:r>
        <w:rPr>
          <w:lang w:val="ru-RU" w:eastAsia="ru-RU" w:bidi="ru-RU"/>
          <w:w w:val="100"/>
          <w:spacing w:val="0"/>
          <w:color w:val="000000"/>
          <w:position w:val="0"/>
        </w:rPr>
        <w:t>Организация проведения итогового сочинения (изложения) на федеральном уровне, региональном уровне и на уровне образовательных организаций:</w:t>
      </w:r>
      <w:bookmarkEnd w:id="18"/>
    </w:p>
    <w:p>
      <w:pPr>
        <w:pStyle w:val="Style11"/>
        <w:framePr w:wrap="none" w:vAnchor="page" w:hAnchor="page" w:x="11093"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numPr>
          <w:ilvl w:val="2"/>
          <w:numId w:val="5"/>
        </w:numPr>
        <w:framePr w:w="10258" w:h="14075" w:hRule="exact" w:wrap="none" w:vAnchor="page" w:hAnchor="page" w:x="1100" w:y="1103"/>
        <w:tabs>
          <w:tab w:leader="none" w:pos="1714" w:val="left"/>
        </w:tabs>
        <w:widowControl w:val="0"/>
        <w:keepNext w:val="0"/>
        <w:keepLines w:val="0"/>
        <w:shd w:val="clear" w:color="auto" w:fill="auto"/>
        <w:bidi w:val="0"/>
        <w:spacing w:before="0" w:after="244" w:line="307" w:lineRule="exact"/>
        <w:ind w:left="0" w:right="0" w:firstLine="740"/>
      </w:pPr>
      <w:bookmarkStart w:id="19" w:name="bookmark19"/>
      <w:bookmarkStart w:id="20" w:name="bookmark20"/>
      <w:r>
        <w:rPr>
          <w:lang w:val="ru-RU" w:eastAsia="ru-RU" w:bidi="ru-RU"/>
          <w:w w:val="100"/>
          <w:spacing w:val="0"/>
          <w:color w:val="000000"/>
          <w:position w:val="0"/>
        </w:rPr>
        <w:t>Организация проведения итогового сочинения (изложения) на федеральном уровне</w:t>
      </w:r>
      <w:bookmarkEnd w:id="19"/>
      <w:bookmarkEnd w:id="20"/>
    </w:p>
    <w:p>
      <w:pPr>
        <w:pStyle w:val="Style15"/>
        <w:framePr w:w="10258" w:h="14075" w:hRule="exact" w:wrap="none" w:vAnchor="page" w:hAnchor="page" w:x="1100" w:y="1103"/>
        <w:widowControl w:val="0"/>
        <w:keepNext w:val="0"/>
        <w:keepLines w:val="0"/>
        <w:shd w:val="clear" w:color="auto" w:fill="auto"/>
        <w:bidi w:val="0"/>
        <w:spacing w:before="0" w:after="0" w:line="302" w:lineRule="exact"/>
        <w:ind w:left="0" w:right="0" w:firstLine="740"/>
      </w:pPr>
      <w:r>
        <w:rPr>
          <w:rStyle w:val="CharStyle28"/>
        </w:rPr>
        <w:t xml:space="preserve">Рособрнадзор </w:t>
      </w:r>
      <w:r>
        <w:rPr>
          <w:lang w:val="ru-RU" w:eastAsia="ru-RU" w:bidi="ru-RU"/>
          <w:w w:val="100"/>
          <w:spacing w:val="0"/>
          <w:color w:val="000000"/>
          <w:position w:val="0"/>
        </w:rPr>
        <w:t>в рамках организации и проведения итогового сочинения (изложения) осуществляет следующие функции:</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осуществляет методическое обеспечение проведения итогового сочинения (изложения);</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разработку и функционирование закрытого банка тем итогового сочинения и открытого банка текстов для итогового изложения;</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(изложения) (см. Приложение 9);</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обеспечение ОИВ темами итогового сочинения, сформированными из закрытого банка тем итогового сочинения, и текстами для итогового изложения из открытого банка текстов для итогового изложения;</w:t>
      </w:r>
    </w:p>
    <w:p>
      <w:pPr>
        <w:pStyle w:val="Style15"/>
        <w:framePr w:w="10258" w:h="14075" w:hRule="exact" w:wrap="none" w:vAnchor="page" w:hAnchor="page" w:x="1100" w:y="1103"/>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разрабатывает единые форматы бланков итогового сочинения (изложения); разрабатывает единые правила заполнения бланков итогового сочинения (изложения);</w:t>
      </w:r>
    </w:p>
    <w:p>
      <w:pPr>
        <w:pStyle w:val="Style15"/>
        <w:framePr w:w="10258" w:h="14075" w:hRule="exact" w:wrap="none" w:vAnchor="page" w:hAnchor="page" w:x="1100" w:y="1103"/>
        <w:widowControl w:val="0"/>
        <w:keepNext w:val="0"/>
        <w:keepLines w:val="0"/>
        <w:shd w:val="clear" w:color="auto" w:fill="auto"/>
        <w:bidi w:val="0"/>
        <w:spacing w:before="0" w:after="0" w:line="302" w:lineRule="exact"/>
        <w:ind w:left="0" w:right="0" w:firstLine="740"/>
      </w:pPr>
      <w:r>
        <w:rPr>
          <w:lang w:val="ru-RU" w:eastAsia="ru-RU" w:bidi="ru-RU"/>
          <w:w w:val="100"/>
          <w:spacing w:val="0"/>
          <w:color w:val="000000"/>
          <w:position w:val="0"/>
        </w:rPr>
        <w:t>разрабатывает единый сборник отчетных форм для проведения итогового сочинения (изложения);</w:t>
      </w:r>
    </w:p>
    <w:p>
      <w:pPr>
        <w:pStyle w:val="Style15"/>
        <w:framePr w:w="10258" w:h="14075" w:hRule="exact" w:wrap="none" w:vAnchor="page" w:hAnchor="page" w:x="1100" w:y="1103"/>
        <w:widowControl w:val="0"/>
        <w:keepNext w:val="0"/>
        <w:keepLines w:val="0"/>
        <w:shd w:val="clear" w:color="auto" w:fill="auto"/>
        <w:bidi w:val="0"/>
        <w:spacing w:before="0" w:after="240" w:line="298" w:lineRule="exact"/>
        <w:ind w:left="0" w:right="0" w:firstLine="740"/>
      </w:pPr>
      <w:bookmarkStart w:id="21" w:name="bookmark21"/>
      <w:r>
        <w:rPr>
          <w:lang w:val="ru-RU" w:eastAsia="ru-RU" w:bidi="ru-RU"/>
          <w:w w:val="100"/>
          <w:spacing w:val="0"/>
          <w:color w:val="000000"/>
          <w:position w:val="0"/>
        </w:rPr>
        <w:t>определяет дополнительную дату проведения итогового сочинения (изложения) на основании мотивированных обращений ОИВ в случае невозможности проведения итогового сочинения (изложения) в даты, установленные пунктами 22 и 30 Порядка.</w:t>
      </w:r>
      <w:bookmarkEnd w:id="21"/>
    </w:p>
    <w:p>
      <w:pPr>
        <w:pStyle w:val="Style20"/>
        <w:numPr>
          <w:ilvl w:val="2"/>
          <w:numId w:val="5"/>
        </w:numPr>
        <w:framePr w:w="10258" w:h="14075" w:hRule="exact" w:wrap="none" w:vAnchor="page" w:hAnchor="page" w:x="1100" w:y="1103"/>
        <w:tabs>
          <w:tab w:leader="none" w:pos="1714" w:val="left"/>
        </w:tabs>
        <w:widowControl w:val="0"/>
        <w:keepNext w:val="0"/>
        <w:keepLines w:val="0"/>
        <w:shd w:val="clear" w:color="auto" w:fill="auto"/>
        <w:bidi w:val="0"/>
        <w:spacing w:before="0" w:after="240" w:line="298" w:lineRule="exact"/>
        <w:ind w:left="0" w:right="0" w:firstLine="740"/>
      </w:pPr>
      <w:bookmarkStart w:id="22" w:name="bookmark22"/>
      <w:r>
        <w:rPr>
          <w:lang w:val="ru-RU" w:eastAsia="ru-RU" w:bidi="ru-RU"/>
          <w:w w:val="100"/>
          <w:spacing w:val="0"/>
          <w:color w:val="000000"/>
          <w:position w:val="0"/>
        </w:rPr>
        <w:t>Организация проведения итогового сочинения (изложения) на региональном уровне</w:t>
      </w:r>
      <w:bookmarkEnd w:id="22"/>
    </w:p>
    <w:p>
      <w:pPr>
        <w:pStyle w:val="Style15"/>
        <w:numPr>
          <w:ilvl w:val="3"/>
          <w:numId w:val="5"/>
        </w:numPr>
        <w:framePr w:w="10258" w:h="14075" w:hRule="exact" w:wrap="none" w:vAnchor="page" w:hAnchor="page" w:x="1100" w:y="1103"/>
        <w:tabs>
          <w:tab w:leader="none" w:pos="1599" w:val="left"/>
        </w:tabs>
        <w:widowControl w:val="0"/>
        <w:keepNext w:val="0"/>
        <w:keepLines w:val="0"/>
        <w:shd w:val="clear" w:color="auto" w:fill="auto"/>
        <w:bidi w:val="0"/>
        <w:jc w:val="left"/>
        <w:spacing w:before="0" w:after="0" w:line="298" w:lineRule="exact"/>
        <w:ind w:left="0" w:right="0" w:firstLine="740"/>
      </w:pPr>
      <w:r>
        <w:rPr>
          <w:rStyle w:val="CharStyle28"/>
        </w:rPr>
        <w:t>ОИ</w:t>
      </w:r>
      <w:r>
        <w:rPr>
          <w:rStyle w:val="CharStyle29"/>
        </w:rPr>
        <w:t>В</w:t>
      </w:r>
      <w:r>
        <w:rPr>
          <w:rStyle w:val="CharStyle28"/>
        </w:rPr>
        <w:t xml:space="preserve"> </w:t>
      </w:r>
      <w:r>
        <w:rPr>
          <w:lang w:val="ru-RU" w:eastAsia="ru-RU" w:bidi="ru-RU"/>
          <w:w w:val="100"/>
          <w:spacing w:val="0"/>
          <w:color w:val="000000"/>
          <w:position w:val="0"/>
        </w:rPr>
        <w:t>в рамках организации и проведения итогового сочинения (изложения): определяют порядок проведения итогового сочинения (изложения), порядок проверки итогового сочинения (изложения);</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места регистрации для участия в итоговом сочинении для лиц, перечисленных в подпункте 2.1.3 настоящих Методических рекомендаций;</w:t>
      </w:r>
    </w:p>
    <w:p>
      <w:pPr>
        <w:pStyle w:val="Style15"/>
        <w:framePr w:w="10258" w:h="14075" w:hRule="exact" w:wrap="none" w:vAnchor="page" w:hAnchor="page" w:x="1100" w:y="110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техническую схему обеспечения проведения итогового сочинения (изложения);</w:t>
      </w:r>
    </w:p>
    <w:p>
      <w:pPr>
        <w:pStyle w:val="Style15"/>
        <w:framePr w:w="10258" w:h="14075" w:hRule="exact" w:wrap="none" w:vAnchor="page" w:hAnchor="page" w:x="1100" w:y="1103"/>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определяют порядок тиражирования бланков итогового сочинения (изложения); 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pPr>
        <w:pStyle w:val="Style11"/>
        <w:framePr w:wrap="none" w:vAnchor="page" w:hAnchor="page" w:x="1108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порядок организации питания для участников итогового сочинения (изложения) с ОВЗ, участников итогового сочинения (изложения) - детей-инвалидов и инвалидов;</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порядок сканирования оригиналов бланков участников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сроки, места и порядок ознакомления участников с результатами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подпунктом 5.3 настоящих Методических рекомендаций;</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организуют формирование и ведение РИС, внесение сведений в РИС;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ОИВ в сети «Интернет» или соответствующих специализированных сайтах;</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Порядком;</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техническую готовность образовательных организаций к проведению и проверке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передачу комплекта тем итогового сочинения (текстов для итогового изложения) в места проведения итогового сочинения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информационную безопасность при хранении, использовании и передаче текстов для итогового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ознакомление участников итогового сочинения (изложения) с результатами итогового сочинения (изложения) в сроки, установленные ОИВ;</w:t>
      </w:r>
    </w:p>
    <w:p>
      <w:pPr>
        <w:pStyle w:val="Style15"/>
        <w:framePr w:w="10262" w:h="14404"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направляют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w:t>
      </w:r>
    </w:p>
    <w:p>
      <w:pPr>
        <w:pStyle w:val="Style11"/>
        <w:framePr w:wrap="none" w:vAnchor="page" w:hAnchor="page" w:x="11091"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Порядком.</w:t>
      </w:r>
    </w:p>
    <w:p>
      <w:pPr>
        <w:pStyle w:val="Style15"/>
        <w:numPr>
          <w:ilvl w:val="3"/>
          <w:numId w:val="5"/>
        </w:numPr>
        <w:framePr w:w="10267" w:h="14341" w:hRule="exact" w:wrap="none" w:vAnchor="page" w:hAnchor="page" w:x="1095" w:y="1106"/>
        <w:tabs>
          <w:tab w:leader="none" w:pos="1654" w:val="left"/>
        </w:tabs>
        <w:widowControl w:val="0"/>
        <w:keepNext w:val="0"/>
        <w:keepLines w:val="0"/>
        <w:shd w:val="clear" w:color="auto" w:fill="auto"/>
        <w:bidi w:val="0"/>
        <w:spacing w:before="0" w:after="0" w:line="298" w:lineRule="exact"/>
        <w:ind w:left="0" w:right="0" w:firstLine="740"/>
      </w:pPr>
      <w:r>
        <w:rPr>
          <w:rStyle w:val="CharStyle28"/>
        </w:rPr>
        <w:t xml:space="preserve">РЦОИ </w:t>
      </w:r>
      <w:r>
        <w:rPr>
          <w:lang w:val="ru-RU" w:eastAsia="ru-RU" w:bidi="ru-RU"/>
          <w:w w:val="100"/>
          <w:spacing w:val="0"/>
          <w:color w:val="000000"/>
          <w:position w:val="0"/>
        </w:rPr>
        <w:t>в рамках организации и проведения итогового сочинения (изложения):</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осуществляет организационное и технологическое обеспечение проведения итогового сочинения (изложения);</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осуществляет деятельность по эксплуатации РИС и взаимодействию с ФИС;</w:t>
      </w:r>
    </w:p>
    <w:p>
      <w:pPr>
        <w:pStyle w:val="Style15"/>
        <w:framePr w:w="10267" w:h="14341" w:hRule="exact" w:wrap="none" w:vAnchor="page" w:hAnchor="page" w:x="1095" w:y="1106"/>
        <w:widowControl w:val="0"/>
        <w:keepNext w:val="0"/>
        <w:keepLines w:val="0"/>
        <w:shd w:val="clear" w:color="auto" w:fill="auto"/>
        <w:bidi w:val="0"/>
        <w:spacing w:before="0" w:after="240" w:line="302" w:lineRule="exact"/>
        <w:ind w:left="0" w:right="0" w:firstLine="740"/>
      </w:pPr>
      <w:bookmarkStart w:id="23" w:name="bookmark23"/>
      <w:r>
        <w:rPr>
          <w:lang w:val="ru-RU" w:eastAsia="ru-RU" w:bidi="ru-RU"/>
          <w:w w:val="100"/>
          <w:spacing w:val="0"/>
          <w:color w:val="000000"/>
          <w:position w:val="0"/>
        </w:rPr>
        <w:t>выполняет иные функции по организации и проведению итогового сочинения (изложения), возложенные ОИВ.</w:t>
      </w:r>
      <w:bookmarkEnd w:id="23"/>
    </w:p>
    <w:p>
      <w:pPr>
        <w:pStyle w:val="Style20"/>
        <w:numPr>
          <w:ilvl w:val="2"/>
          <w:numId w:val="5"/>
        </w:numPr>
        <w:framePr w:w="10267" w:h="14341" w:hRule="exact" w:wrap="none" w:vAnchor="page" w:hAnchor="page" w:x="1095" w:y="1106"/>
        <w:tabs>
          <w:tab w:leader="none" w:pos="1435" w:val="left"/>
        </w:tabs>
        <w:widowControl w:val="0"/>
        <w:keepNext w:val="0"/>
        <w:keepLines w:val="0"/>
        <w:shd w:val="clear" w:color="auto" w:fill="auto"/>
        <w:bidi w:val="0"/>
        <w:spacing w:before="0" w:after="244" w:line="302" w:lineRule="exact"/>
        <w:ind w:left="0" w:right="0" w:firstLine="740"/>
      </w:pPr>
      <w:bookmarkStart w:id="24" w:name="bookmark24"/>
      <w:r>
        <w:rPr>
          <w:lang w:val="ru-RU" w:eastAsia="ru-RU" w:bidi="ru-RU"/>
          <w:w w:val="100"/>
          <w:spacing w:val="0"/>
          <w:color w:val="000000"/>
          <w:position w:val="0"/>
        </w:rPr>
        <w:t>Организация проведения итогового сочинения (изложения) на уровне образовательных организаций</w:t>
      </w:r>
      <w:bookmarkEnd w:id="24"/>
    </w:p>
    <w:p>
      <w:pPr>
        <w:pStyle w:val="Style20"/>
        <w:framePr w:w="10267" w:h="14341" w:hRule="exact" w:wrap="none" w:vAnchor="page" w:hAnchor="page" w:x="1095" w:y="1106"/>
        <w:widowControl w:val="0"/>
        <w:keepNext w:val="0"/>
        <w:keepLines w:val="0"/>
        <w:shd w:val="clear" w:color="auto" w:fill="auto"/>
        <w:bidi w:val="0"/>
        <w:spacing w:before="0" w:after="0" w:line="298" w:lineRule="exact"/>
        <w:ind w:left="0" w:right="0" w:firstLine="740"/>
      </w:pPr>
      <w:bookmarkStart w:id="25" w:name="bookmark25"/>
      <w:r>
        <w:rPr>
          <w:lang w:val="ru-RU" w:eastAsia="ru-RU" w:bidi="ru-RU"/>
          <w:w w:val="100"/>
          <w:spacing w:val="0"/>
          <w:color w:val="000000"/>
          <w:position w:val="0"/>
        </w:rPr>
        <w:t>Образовательные организации в рамках организации и проведения итогового сочинения (изложения):</w:t>
      </w:r>
      <w:bookmarkEnd w:id="25"/>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Приложение 5);</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обеспечивают участников итогового сочинения орфографическими словарями при проведении итогового сочинения;</w:t>
      </w:r>
    </w:p>
    <w:p>
      <w:pPr>
        <w:pStyle w:val="Style15"/>
        <w:framePr w:w="10267" w:h="14341" w:hRule="exact" w:wrap="none" w:vAnchor="page" w:hAnchor="page" w:x="1095" w:y="1106"/>
        <w:widowControl w:val="0"/>
        <w:keepNext w:val="0"/>
        <w:keepLines w:val="0"/>
        <w:shd w:val="clear" w:color="auto" w:fill="auto"/>
        <w:bidi w:val="0"/>
        <w:spacing w:before="0" w:after="240" w:line="298" w:lineRule="exact"/>
        <w:ind w:left="0" w:right="0" w:firstLine="740"/>
      </w:pPr>
      <w:bookmarkStart w:id="26" w:name="bookmark26"/>
      <w:r>
        <w:rPr>
          <w:lang w:val="ru-RU" w:eastAsia="ru-RU" w:bidi="ru-RU"/>
          <w:w w:val="100"/>
          <w:spacing w:val="0"/>
          <w:color w:val="000000"/>
          <w:position w:val="0"/>
        </w:rPr>
        <w:t>обеспечивают участников итогового изложения орфографическими и толковыми словарями при проведении итогового изложения.</w:t>
      </w:r>
      <w:bookmarkEnd w:id="26"/>
    </w:p>
    <w:p>
      <w:pPr>
        <w:pStyle w:val="Style20"/>
        <w:numPr>
          <w:ilvl w:val="2"/>
          <w:numId w:val="5"/>
        </w:numPr>
        <w:framePr w:w="10267" w:h="14341" w:hRule="exact" w:wrap="none" w:vAnchor="page" w:hAnchor="page" w:x="1095" w:y="1106"/>
        <w:tabs>
          <w:tab w:leader="none" w:pos="1654" w:val="left"/>
        </w:tabs>
        <w:widowControl w:val="0"/>
        <w:keepNext w:val="0"/>
        <w:keepLines w:val="0"/>
        <w:shd w:val="clear" w:color="auto" w:fill="auto"/>
        <w:bidi w:val="0"/>
        <w:spacing w:before="0" w:after="240" w:line="298" w:lineRule="exact"/>
        <w:ind w:left="0" w:right="0" w:firstLine="740"/>
      </w:pPr>
      <w:bookmarkStart w:id="27" w:name="bookmark27"/>
      <w:r>
        <w:rPr>
          <w:lang w:val="ru-RU" w:eastAsia="ru-RU" w:bidi="ru-RU"/>
          <w:w w:val="100"/>
          <w:spacing w:val="0"/>
          <w:color w:val="000000"/>
          <w:position w:val="0"/>
        </w:rPr>
        <w:t>Формирование комиссии по проведению итогового сочинения (изложения) и комиссии по проверке итогового сочинения (изложения)</w:t>
      </w:r>
      <w:bookmarkEnd w:id="27"/>
    </w:p>
    <w:p>
      <w:pPr>
        <w:pStyle w:val="Style15"/>
        <w:numPr>
          <w:ilvl w:val="3"/>
          <w:numId w:val="5"/>
        </w:numPr>
        <w:framePr w:w="10267" w:h="14341" w:hRule="exact" w:wrap="none" w:vAnchor="page" w:hAnchor="page" w:x="1095" w:y="1106"/>
        <w:tabs>
          <w:tab w:leader="none" w:pos="165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Комиссия по проведению итогового сочинения (изложения) и 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w:t>
      </w:r>
    </w:p>
    <w:p>
      <w:pPr>
        <w:pStyle w:val="Style15"/>
        <w:framePr w:w="10267" w:h="14341" w:hRule="exact" w:wrap="none" w:vAnchor="page" w:hAnchor="page" w:x="1095"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Составы указанных комиссий формируются 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w:t>
      </w:r>
    </w:p>
    <w:p>
      <w:pPr>
        <w:pStyle w:val="Style11"/>
        <w:framePr w:wrap="none" w:vAnchor="page" w:hAnchor="page" w:x="1108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и (или) ОИВ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pPr>
        <w:pStyle w:val="Style15"/>
        <w:numPr>
          <w:ilvl w:val="3"/>
          <w:numId w:val="5"/>
        </w:numPr>
        <w:framePr w:w="10258" w:h="14404" w:hRule="exact" w:wrap="none" w:vAnchor="page" w:hAnchor="page" w:x="1100" w:y="1105"/>
        <w:tabs>
          <w:tab w:leader="none" w:pos="162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состав комиссии по проведению итогового сочинения (изложения) должны входить:</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участвующие в организации проведения итогового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 комиссии - технический специалист, оказывающий информационно - 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 дежурные, участвующие в организации итогового сочинения (изложения) вне учебных кабинетов.</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проведение итогового сочинения (изложения) в соответствии с требованиями Порядка, порядком проведения итогового сочинения (изложения), определенным ОИВ;</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получает темы сочинений (тексты для итогового изложения) (см. Инструкцию для технического специалиста по получению комплектов тем итогового сочинения в Приложении 6) и обеспечивает информационную безопасность.</w:t>
      </w:r>
    </w:p>
    <w:p>
      <w:pPr>
        <w:pStyle w:val="Style15"/>
        <w:numPr>
          <w:ilvl w:val="3"/>
          <w:numId w:val="5"/>
        </w:numPr>
        <w:framePr w:w="10258" w:h="14404" w:hRule="exact" w:wrap="none" w:vAnchor="page" w:hAnchor="page" w:x="1100" w:y="1105"/>
        <w:tabs>
          <w:tab w:leader="none" w:pos="162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состав комиссии по проверке итогового сочинения (изложения) должны входить специалисты, соответствующие следующим требованиям (далее - эксперты):</w:t>
      </w:r>
    </w:p>
    <w:p>
      <w:pPr>
        <w:pStyle w:val="Style15"/>
        <w:framePr w:w="10258" w:h="14404" w:hRule="exact" w:wrap="none" w:vAnchor="page" w:hAnchor="page" w:x="1100" w:y="1105"/>
        <w:tabs>
          <w:tab w:leader="none" w:pos="108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а)</w:t>
        <w:tab/>
        <w:t>владение необходимой нормативной базой:</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нормативными правовыми актами, регламентирующими проведение итогового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методическими рекомендациями по организации и проведению итогового сочинения (изложения);</w:t>
      </w:r>
    </w:p>
    <w:p>
      <w:pPr>
        <w:pStyle w:val="Style15"/>
        <w:framePr w:w="10258" w:h="14404" w:hRule="exact" w:wrap="none" w:vAnchor="page" w:hAnchor="page" w:x="1100" w:y="1105"/>
        <w:tabs>
          <w:tab w:leader="none" w:pos="1101"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б)</w:t>
        <w:tab/>
        <w:t>владение необходимыми предметными компетенциями:</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иметь высшее образование по специальности «Русский язык и литература» с квалификацией «Учитель русского языка и литературы»;</w:t>
      </w:r>
    </w:p>
    <w:p>
      <w:pPr>
        <w:pStyle w:val="Style15"/>
        <w:framePr w:w="10258" w:h="14404" w:hRule="exact" w:wrap="none" w:vAnchor="page" w:hAnchor="page" w:x="1100" w:y="1105"/>
        <w:tabs>
          <w:tab w:leader="none" w:pos="106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w:t>
        <w:tab/>
        <w:t>наличие опыта проверки сочинений (изложений) в выпускных классах образовательных организаций, реализующих программы среднего общего образования;</w:t>
      </w:r>
    </w:p>
    <w:p>
      <w:pPr>
        <w:pStyle w:val="Style15"/>
        <w:framePr w:w="10258" w:h="14404" w:hRule="exact" w:wrap="none" w:vAnchor="page" w:hAnchor="page" w:x="1100" w:y="1105"/>
        <w:tabs>
          <w:tab w:leader="none" w:pos="106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г)</w:t>
        <w:tab/>
        <w:t>владение содержанием примерных образовательных программ основного общего и среднего общего образования;</w:t>
      </w:r>
    </w:p>
    <w:p>
      <w:pPr>
        <w:pStyle w:val="Style15"/>
        <w:framePr w:w="10258" w:h="14404" w:hRule="exact" w:wrap="none" w:vAnchor="page" w:hAnchor="page" w:x="1100" w:y="1105"/>
        <w:tabs>
          <w:tab w:leader="none" w:pos="1106"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w:t>
        <w:tab/>
        <w:t>владение компетенциями, необходимыми для проверки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знание общих научно-методических подходов к проверке и оцениванию сочинения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объективно оценивать сочинения (изложения);</w:t>
      </w:r>
    </w:p>
    <w:p>
      <w:pPr>
        <w:pStyle w:val="Style15"/>
        <w:framePr w:w="10258" w:h="14404" w:hRule="exact" w:wrap="none" w:vAnchor="page" w:hAnchor="page" w:x="1100"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применять установленные критерии и нормативы оценки;</w:t>
      </w:r>
    </w:p>
    <w:p>
      <w:pPr>
        <w:pStyle w:val="Style11"/>
        <w:framePr w:wrap="none" w:vAnchor="page" w:hAnchor="page" w:x="1108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разграничивать ошибки и недочёты различного типа;</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выявлять в работе однотипные и негрубые ошибки;</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классифицировать ошибки в сочинениях (изложениях);</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оформлять результаты проверки, соблюдая установленные требования;</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умение обобщать результаты.</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Независимые эксперты привлекаются к проверке сочинений (изложений) по решению образовательной организации и (или) ОИВ.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Комиссия по проверке итогового сочинения (изложения) осуществляет следующие функции в рамках проверки итогового сочинения (изложения):</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w:t>
      </w:r>
    </w:p>
    <w:p>
      <w:pPr>
        <w:pStyle w:val="Style15"/>
        <w:framePr w:w="10267" w:h="12014"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организует и проводит повторную проверку итогового сочинения (изложения) обучающихся по поручению ОИВ</w:t>
      </w:r>
      <w:r>
        <w:rPr>
          <w:lang w:val="ru-RU" w:eastAsia="ru-RU" w:bidi="ru-RU"/>
          <w:vertAlign w:val="superscript"/>
          <w:w w:val="100"/>
          <w:spacing w:val="0"/>
          <w:color w:val="000000"/>
          <w:position w:val="0"/>
        </w:rPr>
        <w:t>1</w:t>
      </w:r>
      <w:r>
        <w:rPr>
          <w:lang w:val="ru-RU" w:eastAsia="ru-RU" w:bidi="ru-RU"/>
          <w:w w:val="100"/>
          <w:spacing w:val="0"/>
          <w:color w:val="000000"/>
          <w:position w:val="0"/>
        </w:rPr>
        <w:t>.</w:t>
      </w:r>
    </w:p>
    <w:p>
      <w:pPr>
        <w:pStyle w:val="Style15"/>
        <w:numPr>
          <w:ilvl w:val="3"/>
          <w:numId w:val="5"/>
        </w:numPr>
        <w:framePr w:w="10267" w:h="12014" w:hRule="exact" w:wrap="none" w:vAnchor="page" w:hAnchor="page" w:x="1095" w:y="1105"/>
        <w:tabs>
          <w:tab w:leader="none" w:pos="167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ОИВ. Не позднее чем за две недели до 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w:t>
      </w:r>
    </w:p>
    <w:p>
      <w:pPr>
        <w:pStyle w:val="Style15"/>
        <w:numPr>
          <w:ilvl w:val="3"/>
          <w:numId w:val="5"/>
        </w:numPr>
        <w:framePr w:w="10267" w:h="12014" w:hRule="exact" w:wrap="none" w:vAnchor="page" w:hAnchor="page" w:x="1095" w:y="1105"/>
        <w:tabs>
          <w:tab w:leader="none" w:pos="167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комиссии формируются на уровне образовательной 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pPr>
        <w:pStyle w:val="Style15"/>
        <w:numPr>
          <w:ilvl w:val="3"/>
          <w:numId w:val="5"/>
        </w:numPr>
        <w:framePr w:w="10267" w:h="12014" w:hRule="exact" w:wrap="none" w:vAnchor="page" w:hAnchor="page" w:x="1095" w:y="1105"/>
        <w:tabs>
          <w:tab w:leader="none" w:pos="167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ОИВ может быть предусмотрена иная схема порядка формирования указанных комиссий.</w:t>
      </w:r>
    </w:p>
    <w:p>
      <w:pPr>
        <w:pStyle w:val="Style30"/>
        <w:framePr w:w="10238" w:h="1819" w:hRule="exact" w:wrap="none" w:vAnchor="page" w:hAnchor="page" w:x="1100" w:y="13638"/>
        <w:tabs>
          <w:tab w:leader="none" w:pos="850"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1</w:t>
      </w:r>
      <w:r>
        <w:rPr>
          <w:lang w:val="ru-RU" w:eastAsia="ru-RU" w:bidi="ru-RU"/>
          <w:w w:val="100"/>
          <w:spacing w:val="0"/>
          <w:color w:val="000000"/>
          <w:position w:val="0"/>
        </w:rPr>
        <w:tab/>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pPr>
        <w:pStyle w:val="Style11"/>
        <w:framePr w:wrap="none" w:vAnchor="page" w:hAnchor="page" w:x="11093"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203" w:line="326" w:lineRule="exact"/>
        <w:ind w:left="0" w:right="0" w:firstLine="760"/>
      </w:pPr>
      <w:bookmarkStart w:id="28" w:name="bookmark28"/>
      <w:bookmarkStart w:id="29" w:name="bookmark29"/>
      <w:r>
        <w:rPr>
          <w:lang w:val="ru-RU" w:eastAsia="ru-RU" w:bidi="ru-RU"/>
          <w:w w:val="100"/>
          <w:spacing w:val="0"/>
          <w:color w:val="000000"/>
          <w:position w:val="0"/>
        </w:rPr>
        <w:t>Порядок сбора исходных сведений и подготовки к проведению итогового сочинения (изложения)</w:t>
      </w:r>
      <w:bookmarkEnd w:id="28"/>
      <w:bookmarkEnd w:id="29"/>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Сведения об участниках итогового сочинения (изложения) вносятся РЦОИ в РИС. Состав сведений и сроки их внесения в РИС утверждены приказом Рособрнадзора № 805.</w:t>
      </w:r>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бланки имеют уникальный код работы и распечатываются посредством специализированного программного обеспечения.</w:t>
      </w:r>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Комплекты тем итогового сочинения за 15 минут до проведения итогового сочинения по местному времени размещаются на информационном портале </w:t>
      </w:r>
      <w:r>
        <w:rPr>
          <w:lang w:val="en-US" w:eastAsia="en-US" w:bidi="en-US"/>
          <w:w w:val="100"/>
          <w:spacing w:val="0"/>
          <w:color w:val="000000"/>
          <w:position w:val="0"/>
        </w:rPr>
        <w:t xml:space="preserve">topic.rustest.ru, </w:t>
      </w:r>
      <w:r>
        <w:rPr>
          <w:lang w:val="ru-RU" w:eastAsia="ru-RU" w:bidi="ru-RU"/>
          <w:w w:val="100"/>
          <w:spacing w:val="0"/>
          <w:color w:val="000000"/>
          <w:position w:val="0"/>
        </w:rPr>
        <w:t xml:space="preserve">ссылка на данный ресурс также размещается на официальном сайте ФГБУ «ФЦТ» </w:t>
      </w:r>
      <w:r>
        <w:rPr>
          <w:lang w:val="en-US" w:eastAsia="en-US" w:bidi="en-US"/>
          <w:w w:val="100"/>
          <w:spacing w:val="0"/>
          <w:color w:val="000000"/>
          <w:position w:val="0"/>
        </w:rPr>
        <w:t>(</w:t>
      </w:r>
      <w:r>
        <w:fldChar w:fldCharType="begin"/>
      </w:r>
      <w:r>
        <w:rPr>
          <w:color w:val="000000"/>
        </w:rPr>
        <w:instrText> HYPERLINK "http://rustest.ru/" </w:instrText>
      </w:r>
      <w:r>
        <w:fldChar w:fldCharType="separate"/>
      </w:r>
      <w:r>
        <w:rPr>
          <w:rStyle w:val="Hyperlink"/>
          <w:lang w:val="en-US" w:eastAsia="en-US" w:bidi="en-US"/>
          <w:w w:val="100"/>
          <w:spacing w:val="0"/>
          <w:position w:val="0"/>
        </w:rPr>
        <w:t>http://rustest.ru/</w:t>
      </w:r>
      <w:r>
        <w:fldChar w:fldCharType="end"/>
      </w:r>
      <w:r>
        <w:rPr>
          <w:lang w:val="en-US" w:eastAsia="en-US" w:bidi="en-US"/>
          <w:w w:val="100"/>
          <w:spacing w:val="0"/>
          <w:color w:val="000000"/>
          <w:position w:val="0"/>
        </w:rPr>
        <w:t>).</w:t>
      </w:r>
    </w:p>
    <w:p>
      <w:pPr>
        <w:pStyle w:val="Style15"/>
        <w:framePr w:w="10267" w:h="14432" w:hRule="exact" w:wrap="none" w:vAnchor="page" w:hAnchor="page" w:x="1095" w:y="1102"/>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случае возникновения нештатных ситуаций (недоступность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w:t>
      </w:r>
    </w:p>
    <w:p>
      <w:pPr>
        <w:pStyle w:val="Style15"/>
        <w:framePr w:w="10267" w:h="14432" w:hRule="exact" w:wrap="none" w:vAnchor="page" w:hAnchor="page" w:x="1095" w:y="1102"/>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pPr>
        <w:pStyle w:val="Style15"/>
        <w:framePr w:w="10267" w:h="14432" w:hRule="exact" w:wrap="none" w:vAnchor="page" w:hAnchor="page" w:x="1095" w:y="1102"/>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w:t>
      </w:r>
      <w:r>
        <w:rPr>
          <w:lang w:val="en-US" w:eastAsia="en-US" w:bidi="en-US"/>
          <w:w w:val="100"/>
          <w:spacing w:val="0"/>
          <w:color w:val="000000"/>
          <w:position w:val="0"/>
        </w:rPr>
        <w:t>portal.ege.rustest.ru (IP</w:t>
      </w:r>
      <w:r>
        <w:rPr>
          <w:lang w:val="ru-RU" w:eastAsia="ru-RU" w:bidi="ru-RU"/>
          <w:w w:val="100"/>
          <w:spacing w:val="0"/>
          <w:color w:val="000000"/>
          <w:position w:val="0"/>
        </w:rPr>
        <w:t>- адрес 10.0.6.21), не ранее чем за три рабочих дня до начала проведения итогового изложения.</w:t>
      </w:r>
    </w:p>
    <w:p>
      <w:pPr>
        <w:pStyle w:val="Style15"/>
        <w:numPr>
          <w:ilvl w:val="1"/>
          <w:numId w:val="5"/>
        </w:numPr>
        <w:framePr w:w="10267" w:h="14432" w:hRule="exact" w:wrap="none" w:vAnchor="page" w:hAnchor="page" w:x="1095" w:y="1102"/>
        <w:tabs>
          <w:tab w:leader="none" w:pos="1223"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w:t>
      </w:r>
    </w:p>
    <w:p>
      <w:pPr>
        <w:pStyle w:val="Style11"/>
        <w:framePr w:wrap="none" w:vAnchor="page" w:hAnchor="page" w:x="11093"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72" w:h="12954" w:hRule="exact" w:wrap="none" w:vAnchor="page" w:hAnchor="page" w:x="1093" w:y="1105"/>
        <w:tabs>
          <w:tab w:leader="none" w:pos="1223" w:val="left"/>
        </w:tabs>
        <w:widowControl w:val="0"/>
        <w:keepNext w:val="0"/>
        <w:keepLines w:val="0"/>
        <w:shd w:val="clear" w:color="auto" w:fill="auto"/>
        <w:bidi w:val="0"/>
        <w:spacing w:before="0" w:after="341" w:line="298" w:lineRule="exact"/>
        <w:ind w:left="0" w:right="0" w:firstLine="0"/>
      </w:pPr>
      <w:bookmarkStart w:id="30" w:name="bookmark30"/>
      <w:r>
        <w:rPr>
          <w:lang w:val="ru-RU" w:eastAsia="ru-RU" w:bidi="ru-RU"/>
          <w:w w:val="100"/>
          <w:spacing w:val="0"/>
          <w:color w:val="000000"/>
          <w:position w:val="0"/>
        </w:rPr>
        <w:t>копирования итоговых сочинений (изложений) и других материалов в соответствии с технологией проведения итогового сочинения (изложения), определенной ОИВ.</w:t>
      </w:r>
      <w:bookmarkEnd w:id="30"/>
    </w:p>
    <w:p>
      <w:pPr>
        <w:pStyle w:val="Style5"/>
        <w:numPr>
          <w:ilvl w:val="0"/>
          <w:numId w:val="5"/>
        </w:numPr>
        <w:framePr w:w="10272" w:h="12954" w:hRule="exact" w:wrap="none" w:vAnchor="page" w:hAnchor="page" w:x="1093" w:y="1105"/>
        <w:tabs>
          <w:tab w:leader="none" w:pos="1419" w:val="left"/>
        </w:tabs>
        <w:widowControl w:val="0"/>
        <w:keepNext w:val="0"/>
        <w:keepLines w:val="0"/>
        <w:shd w:val="clear" w:color="auto" w:fill="auto"/>
        <w:bidi w:val="0"/>
        <w:spacing w:before="0" w:after="256" w:line="322" w:lineRule="exact"/>
        <w:ind w:left="0" w:right="0" w:firstLine="760"/>
      </w:pPr>
      <w:bookmarkStart w:id="31" w:name="bookmark31"/>
      <w:bookmarkStart w:id="32" w:name="bookmark32"/>
      <w:r>
        <w:rPr>
          <w:lang w:val="ru-RU" w:eastAsia="ru-RU" w:bidi="ru-RU"/>
          <w:w w:val="100"/>
          <w:spacing w:val="0"/>
          <w:color w:val="000000"/>
          <w:position w:val="0"/>
        </w:rPr>
        <w:t>Порядок проведения итогового сочинения (изложения) в образовательных организациях и (или) местах проведения итогового сочинения (изложения)</w:t>
      </w:r>
      <w:bookmarkEnd w:id="31"/>
      <w:bookmarkEnd w:id="32"/>
    </w:p>
    <w:p>
      <w:pPr>
        <w:pStyle w:val="Style20"/>
        <w:numPr>
          <w:ilvl w:val="1"/>
          <w:numId w:val="5"/>
        </w:numPr>
        <w:framePr w:w="10272" w:h="12954" w:hRule="exact" w:wrap="none" w:vAnchor="page" w:hAnchor="page" w:x="1093" w:y="1105"/>
        <w:tabs>
          <w:tab w:leader="none" w:pos="1267" w:val="left"/>
        </w:tabs>
        <w:widowControl w:val="0"/>
        <w:keepNext w:val="0"/>
        <w:keepLines w:val="0"/>
        <w:shd w:val="clear" w:color="auto" w:fill="auto"/>
        <w:bidi w:val="0"/>
        <w:spacing w:before="0" w:after="244" w:line="302" w:lineRule="exact"/>
        <w:ind w:left="0" w:right="0" w:firstLine="760"/>
      </w:pPr>
      <w:bookmarkStart w:id="33" w:name="bookmark33"/>
      <w:bookmarkStart w:id="34" w:name="bookmark34"/>
      <w:r>
        <w:rPr>
          <w:lang w:val="ru-RU" w:eastAsia="ru-RU" w:bidi="ru-RU"/>
          <w:w w:val="100"/>
          <w:spacing w:val="0"/>
          <w:color w:val="000000"/>
          <w:position w:val="0"/>
        </w:rPr>
        <w:t>Лица, привлекаемые к проведению и проверке итогового сочинения (изложения)</w:t>
      </w:r>
      <w:bookmarkEnd w:id="33"/>
      <w:bookmarkEnd w:id="34"/>
    </w:p>
    <w:p>
      <w:pPr>
        <w:pStyle w:val="Style15"/>
        <w:numPr>
          <w:ilvl w:val="2"/>
          <w:numId w:val="5"/>
        </w:numPr>
        <w:framePr w:w="10272" w:h="12954" w:hRule="exact" w:wrap="none" w:vAnchor="page" w:hAnchor="page" w:x="1093" w:y="1105"/>
        <w:tabs>
          <w:tab w:leader="none" w:pos="1419"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pPr>
        <w:pStyle w:val="Style15"/>
        <w:framePr w:w="10272" w:h="1295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Инструктивные материалы для лиц, привлекаемых к проведению итогового сочинения (изложения), представлены в Приложении 8.</w:t>
      </w:r>
    </w:p>
    <w:p>
      <w:pPr>
        <w:pStyle w:val="Style15"/>
        <w:numPr>
          <w:ilvl w:val="2"/>
          <w:numId w:val="5"/>
        </w:numPr>
        <w:framePr w:w="10272" w:h="12954" w:hRule="exact" w:wrap="none" w:vAnchor="page" w:hAnchor="page" w:x="1093" w:y="1105"/>
        <w:tabs>
          <w:tab w:leader="none" w:pos="1419"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день проведения итогового сочинения (изложения) в местах проведения итогового сочинения (изложения) также могут присутствовать:</w:t>
      </w:r>
    </w:p>
    <w:p>
      <w:pPr>
        <w:pStyle w:val="Style15"/>
        <w:framePr w:w="10272" w:h="1295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представители средств массовой информации</w:t>
      </w:r>
      <w:r>
        <w:rPr>
          <w:lang w:val="ru-RU" w:eastAsia="ru-RU" w:bidi="ru-RU"/>
          <w:vertAlign w:val="superscript"/>
          <w:w w:val="100"/>
          <w:spacing w:val="0"/>
          <w:color w:val="000000"/>
          <w:position w:val="0"/>
        </w:rPr>
        <w:t>2</w:t>
      </w:r>
      <w:r>
        <w:rPr>
          <w:lang w:val="ru-RU" w:eastAsia="ru-RU" w:bidi="ru-RU"/>
          <w:w w:val="100"/>
          <w:spacing w:val="0"/>
          <w:color w:val="000000"/>
          <w:position w:val="0"/>
        </w:rPr>
        <w:t>;</w:t>
      </w:r>
    </w:p>
    <w:p>
      <w:pPr>
        <w:pStyle w:val="Style15"/>
        <w:framePr w:w="10272" w:h="1295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Style15"/>
        <w:framePr w:w="10272" w:h="12954" w:hRule="exact" w:wrap="none" w:vAnchor="page" w:hAnchor="page" w:x="1093" w:y="1105"/>
        <w:widowControl w:val="0"/>
        <w:keepNext w:val="0"/>
        <w:keepLines w:val="0"/>
        <w:shd w:val="clear" w:color="auto" w:fill="auto"/>
        <w:bidi w:val="0"/>
        <w:spacing w:before="0" w:after="270" w:line="298" w:lineRule="exact"/>
        <w:ind w:left="0" w:right="0" w:firstLine="760"/>
      </w:pPr>
      <w:bookmarkStart w:id="35" w:name="bookmark35"/>
      <w:r>
        <w:rPr>
          <w:lang w:val="ru-RU" w:eastAsia="ru-RU" w:bidi="ru-RU"/>
          <w:w w:val="100"/>
          <w:spacing w:val="0"/>
          <w:color w:val="000000"/>
          <w:position w:val="0"/>
        </w:rP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bookmarkEnd w:id="35"/>
    </w:p>
    <w:p>
      <w:pPr>
        <w:pStyle w:val="Style20"/>
        <w:numPr>
          <w:ilvl w:val="1"/>
          <w:numId w:val="5"/>
        </w:numPr>
        <w:framePr w:w="10272" w:h="12954" w:hRule="exact" w:wrap="none" w:vAnchor="page" w:hAnchor="page" w:x="1093" w:y="1105"/>
        <w:tabs>
          <w:tab w:leader="none" w:pos="1457" w:val="left"/>
        </w:tabs>
        <w:widowControl w:val="0"/>
        <w:keepNext w:val="0"/>
        <w:keepLines w:val="0"/>
        <w:shd w:val="clear" w:color="auto" w:fill="auto"/>
        <w:bidi w:val="0"/>
        <w:spacing w:before="0" w:after="252" w:line="260" w:lineRule="exact"/>
        <w:ind w:left="0" w:right="0" w:firstLine="760"/>
      </w:pPr>
      <w:bookmarkStart w:id="36" w:name="bookmark36"/>
      <w:r>
        <w:rPr>
          <w:lang w:val="ru-RU" w:eastAsia="ru-RU" w:bidi="ru-RU"/>
          <w:w w:val="100"/>
          <w:spacing w:val="0"/>
          <w:color w:val="000000"/>
          <w:position w:val="0"/>
        </w:rPr>
        <w:t>Проведение итогового сочинения (изложения)</w:t>
      </w:r>
      <w:bookmarkEnd w:id="36"/>
    </w:p>
    <w:p>
      <w:pPr>
        <w:pStyle w:val="Style15"/>
        <w:numPr>
          <w:ilvl w:val="2"/>
          <w:numId w:val="5"/>
        </w:numPr>
        <w:framePr w:w="10272" w:h="12954" w:hRule="exact" w:wrap="none" w:vAnchor="page" w:hAnchor="page" w:x="1093" w:y="1105"/>
        <w:tabs>
          <w:tab w:leader="none" w:pos="1419"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проведения)»).</w:t>
      </w:r>
    </w:p>
    <w:p>
      <w:pPr>
        <w:pStyle w:val="Style15"/>
        <w:numPr>
          <w:ilvl w:val="2"/>
          <w:numId w:val="5"/>
        </w:numPr>
        <w:framePr w:w="10272" w:h="12954" w:hRule="exact" w:wrap="none" w:vAnchor="page" w:hAnchor="page" w:x="1093" w:y="1105"/>
        <w:tabs>
          <w:tab w:leader="none" w:pos="1419"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pPr>
        <w:pStyle w:val="Style30"/>
        <w:framePr w:w="10234" w:h="816" w:hRule="exact" w:wrap="none" w:vAnchor="page" w:hAnchor="page" w:x="1097" w:y="14643"/>
        <w:tabs>
          <w:tab w:leader="none" w:pos="936" w:val="left"/>
        </w:tabs>
        <w:widowControl w:val="0"/>
        <w:keepNext w:val="0"/>
        <w:keepLines w:val="0"/>
        <w:shd w:val="clear" w:color="auto" w:fill="auto"/>
        <w:bidi w:val="0"/>
        <w:spacing w:before="0" w:after="0" w:line="254" w:lineRule="exact"/>
        <w:ind w:left="0" w:right="0" w:firstLine="760"/>
      </w:pPr>
      <w:r>
        <w:rPr>
          <w:lang w:val="ru-RU" w:eastAsia="ru-RU" w:bidi="ru-RU"/>
          <w:vertAlign w:val="superscript"/>
          <w:w w:val="100"/>
          <w:spacing w:val="0"/>
          <w:color w:val="000000"/>
          <w:position w:val="0"/>
        </w:rPr>
        <w:t>2</w:t>
      </w:r>
      <w:r>
        <w:rPr>
          <w:lang w:val="ru-RU" w:eastAsia="ru-RU" w:bidi="ru-RU"/>
          <w:w w:val="100"/>
          <w:spacing w:val="0"/>
          <w:color w:val="000000"/>
          <w:position w:val="0"/>
        </w:rPr>
        <w:tab/>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p>
      <w:pPr>
        <w:pStyle w:val="Style11"/>
        <w:framePr w:wrap="none" w:vAnchor="page" w:hAnchor="page" w:x="11091"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pPr>
        <w:pStyle w:val="Style15"/>
        <w:numPr>
          <w:ilvl w:val="2"/>
          <w:numId w:val="5"/>
        </w:numPr>
        <w:framePr w:w="10267" w:h="14404" w:hRule="exact" w:wrap="none" w:vAnchor="page" w:hAnchor="page" w:x="1095" w:y="1105"/>
        <w:tabs>
          <w:tab w:leader="none" w:pos="14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начинается в 10:00 по местному времени.</w:t>
      </w: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подпунктом 4.2.12 настоящих Методических рекомендаций,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Инструктаж состоит из двух частей. Первая часть инструктажа проводится до </w:t>
      </w:r>
      <w:r>
        <w:rPr>
          <w:lang w:val="en-US" w:eastAsia="en-US" w:bidi="en-US"/>
          <w:w w:val="100"/>
          <w:spacing w:val="0"/>
          <w:color w:val="000000"/>
          <w:position w:val="0"/>
        </w:rPr>
        <w:t xml:space="preserve">10:00 </w:t>
      </w:r>
      <w:r>
        <w:rPr>
          <w:lang w:val="ru-RU" w:eastAsia="ru-RU" w:bidi="ru-RU"/>
          <w:w w:val="100"/>
          <w:spacing w:val="0"/>
          <w:color w:val="000000"/>
          <w:position w:val="0"/>
        </w:rPr>
        <w:t>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pPr>
        <w:pStyle w:val="Style15"/>
        <w:numPr>
          <w:ilvl w:val="2"/>
          <w:numId w:val="5"/>
        </w:numPr>
        <w:framePr w:w="10267" w:h="14404" w:hRule="exact" w:wrap="none" w:vAnchor="page" w:hAnchor="page" w:x="1095" w:y="1105"/>
        <w:tabs>
          <w:tab w:leader="none" w:pos="14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pPr>
        <w:pStyle w:val="Style15"/>
        <w:numPr>
          <w:ilvl w:val="2"/>
          <w:numId w:val="5"/>
        </w:numPr>
        <w:framePr w:w="10267" w:h="14404" w:hRule="exact" w:wrap="none" w:vAnchor="page" w:hAnchor="page" w:x="1095" w:y="1105"/>
        <w:tabs>
          <w:tab w:leader="none" w:pos="163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w:t>
      </w:r>
    </w:p>
    <w:p>
      <w:pPr>
        <w:pStyle w:val="Style11"/>
        <w:framePr w:wrap="none" w:vAnchor="page" w:hAnchor="page" w:x="11093"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72" w:h="11711" w:hRule="exact" w:wrap="none" w:vAnchor="page" w:hAnchor="page" w:x="1093" w:y="1110"/>
        <w:tabs>
          <w:tab w:leader="none" w:pos="1632" w:val="left"/>
        </w:tabs>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наименование вида работы (сочинение или изложение), номер темы итогового сочинения (текста для итогового изложения)</w:t>
      </w:r>
      <w:r>
        <w:rPr>
          <w:lang w:val="ru-RU" w:eastAsia="ru-RU" w:bidi="ru-RU"/>
          <w:vertAlign w:val="superscript"/>
          <w:w w:val="100"/>
          <w:spacing w:val="0"/>
          <w:color w:val="000000"/>
          <w:position w:val="0"/>
        </w:rPr>
        <w:t>3</w:t>
      </w:r>
      <w:r>
        <w:rPr>
          <w:lang w:val="ru-RU" w:eastAsia="ru-RU" w:bidi="ru-RU"/>
          <w:w w:val="100"/>
          <w:spacing w:val="0"/>
          <w:color w:val="000000"/>
          <w:position w:val="0"/>
        </w:rPr>
        <w:t>. В бланке записи участники итогового сочинения (изложения) переписывают название выбранной ими темы сочинения (текста для итогового изложения).</w:t>
      </w:r>
    </w:p>
    <w:p>
      <w:pPr>
        <w:pStyle w:val="Style15"/>
        <w:numPr>
          <w:ilvl w:val="2"/>
          <w:numId w:val="5"/>
        </w:numPr>
        <w:framePr w:w="10272" w:h="11711" w:hRule="exact" w:wrap="none" w:vAnchor="page" w:hAnchor="page" w:x="1093" w:y="1110"/>
        <w:tabs>
          <w:tab w:leader="none" w:pos="158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pPr>
        <w:pStyle w:val="Style15"/>
        <w:numPr>
          <w:ilvl w:val="2"/>
          <w:numId w:val="5"/>
        </w:numPr>
        <w:framePr w:w="10272" w:h="11711" w:hRule="exact" w:wrap="none" w:vAnchor="page" w:hAnchor="page" w:x="1093" w:y="1110"/>
        <w:tabs>
          <w:tab w:leader="none" w:pos="15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После проведения второй части инструктажа члены комиссии по проведению итогового сочинения (изложения) объявляют начало, продолжительность</w:t>
      </w:r>
      <w:r>
        <w:rPr>
          <w:lang w:val="ru-RU" w:eastAsia="ru-RU" w:bidi="ru-RU"/>
          <w:vertAlign w:val="superscript"/>
          <w:w w:val="100"/>
          <w:spacing w:val="0"/>
          <w:color w:val="000000"/>
          <w:position w:val="0"/>
        </w:rPr>
        <w:t>4</w:t>
      </w:r>
      <w:r>
        <w:rPr>
          <w:lang w:val="ru-RU" w:eastAsia="ru-RU" w:bidi="ru-RU"/>
          <w:w w:val="100"/>
          <w:spacing w:val="0"/>
          <w:color w:val="000000"/>
          <w:position w:val="0"/>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pPr>
        <w:pStyle w:val="Style15"/>
        <w:framePr w:w="10272" w:h="11711" w:hRule="exact" w:wrap="none" w:vAnchor="page" w:hAnchor="page" w:x="1093" w:y="1110"/>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pPr>
        <w:pStyle w:val="Style15"/>
        <w:numPr>
          <w:ilvl w:val="2"/>
          <w:numId w:val="5"/>
        </w:numPr>
        <w:framePr w:w="10272" w:h="11711" w:hRule="exact" w:wrap="none" w:vAnchor="page" w:hAnchor="page" w:x="1093" w:y="1110"/>
        <w:tabs>
          <w:tab w:leader="none" w:pos="158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pPr>
        <w:pStyle w:val="Style15"/>
        <w:numPr>
          <w:ilvl w:val="2"/>
          <w:numId w:val="5"/>
        </w:numPr>
        <w:framePr w:w="10272" w:h="11711" w:hRule="exact" w:wrap="none" w:vAnchor="page" w:hAnchor="page" w:x="1093" w:y="1110"/>
        <w:tabs>
          <w:tab w:leader="none" w:pos="158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w:t>
      </w:r>
    </w:p>
    <w:p>
      <w:pPr>
        <w:pStyle w:val="Style15"/>
        <w:framePr w:w="10272" w:h="11711" w:hRule="exact" w:wrap="none" w:vAnchor="page" w:hAnchor="page" w:x="1093" w:y="1110"/>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pPr>
        <w:pStyle w:val="Style15"/>
        <w:numPr>
          <w:ilvl w:val="2"/>
          <w:numId w:val="5"/>
        </w:numPr>
        <w:framePr w:w="10272" w:h="11711" w:hRule="exact" w:wrap="none" w:vAnchor="page" w:hAnchor="page" w:x="1093" w:y="1110"/>
        <w:tabs>
          <w:tab w:leader="none" w:pos="158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w:t>
      </w:r>
    </w:p>
    <w:p>
      <w:pPr>
        <w:pStyle w:val="Style30"/>
        <w:framePr w:w="10258" w:h="1796" w:hRule="exact" w:wrap="none" w:vAnchor="page" w:hAnchor="page" w:x="1102" w:y="13379"/>
        <w:tabs>
          <w:tab w:leader="none" w:pos="850" w:val="left"/>
        </w:tabs>
        <w:widowControl w:val="0"/>
        <w:keepNext w:val="0"/>
        <w:keepLines w:val="0"/>
        <w:shd w:val="clear" w:color="auto" w:fill="auto"/>
        <w:bidi w:val="0"/>
        <w:spacing w:before="0" w:after="0"/>
        <w:ind w:left="0" w:right="0" w:firstLine="740"/>
      </w:pPr>
      <w:r>
        <w:rPr>
          <w:lang w:val="ru-RU" w:eastAsia="ru-RU" w:bidi="ru-RU"/>
          <w:vertAlign w:val="superscript"/>
          <w:w w:val="100"/>
          <w:spacing w:val="0"/>
          <w:color w:val="000000"/>
          <w:position w:val="0"/>
        </w:rPr>
        <w:t>3</w:t>
      </w:r>
      <w:r>
        <w:rPr>
          <w:lang w:val="ru-RU" w:eastAsia="ru-RU" w:bidi="ru-RU"/>
          <w:w w:val="100"/>
          <w:spacing w:val="0"/>
          <w:color w:val="000000"/>
          <w:position w:val="0"/>
        </w:rPr>
        <w:tab/>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p>
      <w:pPr>
        <w:pStyle w:val="Style30"/>
        <w:framePr w:w="10258" w:h="279" w:hRule="exact" w:wrap="none" w:vAnchor="page" w:hAnchor="page" w:x="1102" w:y="15179"/>
        <w:tabs>
          <w:tab w:leader="none" w:pos="986" w:val="left"/>
        </w:tabs>
        <w:widowControl w:val="0"/>
        <w:keepNext w:val="0"/>
        <w:keepLines w:val="0"/>
        <w:shd w:val="clear" w:color="auto" w:fill="auto"/>
        <w:bidi w:val="0"/>
        <w:spacing w:before="0" w:after="0"/>
        <w:ind w:left="760" w:right="0" w:firstLine="0"/>
      </w:pPr>
      <w:r>
        <w:rPr>
          <w:lang w:val="ru-RU" w:eastAsia="ru-RU" w:bidi="ru-RU"/>
          <w:vertAlign w:val="superscript"/>
          <w:w w:val="100"/>
          <w:spacing w:val="0"/>
          <w:color w:val="000000"/>
          <w:position w:val="0"/>
        </w:rPr>
        <w:t>4</w:t>
      </w:r>
      <w:r>
        <w:rPr>
          <w:lang w:val="ru-RU" w:eastAsia="ru-RU" w:bidi="ru-RU"/>
          <w:w w:val="100"/>
          <w:spacing w:val="0"/>
          <w:color w:val="000000"/>
          <w:position w:val="0"/>
        </w:rPr>
        <w:tab/>
        <w:t>См. абзац четвертый пункта 2 настоящих Методических рекомендаций.</w:t>
      </w:r>
    </w:p>
    <w:p>
      <w:pPr>
        <w:pStyle w:val="Style11"/>
        <w:framePr w:wrap="none" w:vAnchor="page" w:hAnchor="page" w:x="11091"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2" w:h="10526" w:hRule="exact" w:wrap="none" w:vAnchor="page" w:hAnchor="page" w:x="1097" w:y="1105"/>
        <w:tabs>
          <w:tab w:leader="none" w:pos="1585" w:val="left"/>
        </w:tabs>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сочинения (изложения), он может покинуть место проведения итогового сочинения (изложения).</w:t>
      </w:r>
    </w:p>
    <w:p>
      <w:pPr>
        <w:pStyle w:val="Style15"/>
        <w:framePr w:w="10262" w:h="10526"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pPr>
        <w:pStyle w:val="Style15"/>
        <w:numPr>
          <w:ilvl w:val="2"/>
          <w:numId w:val="5"/>
        </w:numPr>
        <w:framePr w:w="10262" w:h="10526" w:hRule="exact" w:wrap="none" w:vAnchor="page" w:hAnchor="page" w:x="1097" w:y="1105"/>
        <w:tabs>
          <w:tab w:leader="none" w:pos="154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pPr>
        <w:pStyle w:val="Style15"/>
        <w:numPr>
          <w:ilvl w:val="2"/>
          <w:numId w:val="5"/>
        </w:numPr>
        <w:framePr w:w="10262" w:h="10526" w:hRule="exact" w:wrap="none" w:vAnchor="page" w:hAnchor="page" w:x="1097"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pPr>
        <w:pStyle w:val="Style15"/>
        <w:numPr>
          <w:ilvl w:val="2"/>
          <w:numId w:val="5"/>
        </w:numPr>
        <w:framePr w:w="10262" w:h="10526" w:hRule="exact" w:wrap="none" w:vAnchor="page" w:hAnchor="page" w:x="1097" w:y="1105"/>
        <w:tabs>
          <w:tab w:leader="none" w:pos="15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pPr>
        <w:pStyle w:val="Style15"/>
        <w:numPr>
          <w:ilvl w:val="2"/>
          <w:numId w:val="5"/>
        </w:numPr>
        <w:framePr w:w="10262" w:h="10526" w:hRule="exact" w:wrap="none" w:vAnchor="page" w:hAnchor="page" w:x="1097" w:y="1105"/>
        <w:tabs>
          <w:tab w:leader="none" w:pos="15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Член комиссии по проведению итогового сочинения (изложения) ставит </w:t>
      </w:r>
      <w:r>
        <w:rPr>
          <w:lang w:val="en-US" w:eastAsia="en-US" w:bidi="en-US"/>
          <w:w w:val="100"/>
          <w:spacing w:val="0"/>
          <w:color w:val="000000"/>
          <w:position w:val="0"/>
        </w:rPr>
        <w:t>«Z»</w:t>
      </w:r>
      <w:r>
        <w:rPr>
          <w:lang w:val="en-US" w:eastAsia="en-US" w:bidi="en-US"/>
          <w:vertAlign w:val="superscript"/>
          <w:w w:val="100"/>
          <w:spacing w:val="0"/>
          <w:color w:val="000000"/>
          <w:position w:val="0"/>
        </w:rPr>
        <w:t xml:space="preserve">5 </w:t>
      </w:r>
      <w:r>
        <w:rPr>
          <w:lang w:val="ru-RU" w:eastAsia="ru-RU" w:bidi="ru-RU"/>
          <w:w w:val="100"/>
          <w:spacing w:val="0"/>
          <w:color w:val="000000"/>
          <w:position w:val="0"/>
        </w:rPr>
        <w:t>в области бланка записи (или дополнительного бланка записи), оставшейся незаполненной.</w:t>
      </w:r>
    </w:p>
    <w:p>
      <w:pPr>
        <w:pStyle w:val="Style15"/>
        <w:numPr>
          <w:ilvl w:val="2"/>
          <w:numId w:val="5"/>
        </w:numPr>
        <w:framePr w:w="10262" w:h="10526" w:hRule="exact" w:wrap="none" w:vAnchor="page" w:hAnchor="page" w:x="1097" w:y="1105"/>
        <w:tabs>
          <w:tab w:leader="none" w:pos="153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pStyle w:val="Style30"/>
        <w:framePr w:w="10243" w:h="3341" w:hRule="exact" w:wrap="none" w:vAnchor="page" w:hAnchor="page" w:x="1097" w:y="12117"/>
        <w:tabs>
          <w:tab w:leader="none" w:pos="878" w:val="left"/>
        </w:tabs>
        <w:widowControl w:val="0"/>
        <w:keepNext w:val="0"/>
        <w:keepLines w:val="0"/>
        <w:shd w:val="clear" w:color="auto" w:fill="auto"/>
        <w:bidi w:val="0"/>
        <w:spacing w:before="0" w:after="0"/>
        <w:ind w:left="0" w:right="0" w:firstLine="740"/>
      </w:pPr>
      <w:r>
        <w:rPr>
          <w:lang w:val="ru-RU" w:eastAsia="ru-RU" w:bidi="ru-RU"/>
          <w:vertAlign w:val="superscript"/>
          <w:w w:val="100"/>
          <w:spacing w:val="0"/>
          <w:color w:val="000000"/>
          <w:position w:val="0"/>
        </w:rPr>
        <w:t>5</w:t>
      </w:r>
      <w:r>
        <w:rPr>
          <w:lang w:val="ru-RU" w:eastAsia="ru-RU" w:bidi="ru-RU"/>
          <w:w w:val="100"/>
          <w:spacing w:val="0"/>
          <w:color w:val="000000"/>
          <w:position w:val="0"/>
        </w:rPr>
        <w:tab/>
        <w:t xml:space="preserve">Как правило, данный знак </w:t>
      </w:r>
      <w:r>
        <w:rPr>
          <w:lang w:val="en-US" w:eastAsia="en-US" w:bidi="en-US"/>
          <w:w w:val="100"/>
          <w:spacing w:val="0"/>
          <w:color w:val="000000"/>
          <w:position w:val="0"/>
        </w:rPr>
        <w:t xml:space="preserve">«Z» </w:t>
      </w:r>
      <w:r>
        <w:rPr>
          <w:lang w:val="ru-RU" w:eastAsia="ru-RU" w:bidi="ru-RU"/>
          <w:w w:val="100"/>
          <w:spacing w:val="0"/>
          <w:color w:val="000000"/>
          <w:position w:val="0"/>
        </w:rPr>
        <w:t>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pPr>
        <w:pStyle w:val="Style30"/>
        <w:framePr w:w="10243" w:h="3341" w:hRule="exact" w:wrap="none" w:vAnchor="page" w:hAnchor="page" w:x="1097" w:y="1211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w:t>
      </w:r>
      <w:r>
        <w:rPr>
          <w:lang w:val="en-US" w:eastAsia="en-US" w:bidi="en-US"/>
          <w:w w:val="100"/>
          <w:spacing w:val="0"/>
          <w:color w:val="000000"/>
          <w:position w:val="0"/>
        </w:rPr>
        <w:t xml:space="preserve">«Z» </w:t>
      </w:r>
      <w:r>
        <w:rPr>
          <w:lang w:val="ru-RU" w:eastAsia="ru-RU" w:bidi="ru-RU"/>
          <w:w w:val="100"/>
          <w:spacing w:val="0"/>
          <w:color w:val="000000"/>
          <w:position w:val="0"/>
        </w:rPr>
        <w:t xml:space="preserve">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w:t>
      </w:r>
      <w:r>
        <w:rPr>
          <w:lang w:val="en-US" w:eastAsia="en-US" w:bidi="en-US"/>
          <w:w w:val="100"/>
          <w:spacing w:val="0"/>
          <w:color w:val="000000"/>
          <w:position w:val="0"/>
        </w:rPr>
        <w:t xml:space="preserve">«Z» </w:t>
      </w:r>
      <w:r>
        <w:rPr>
          <w:lang w:val="ru-RU" w:eastAsia="ru-RU" w:bidi="ru-RU"/>
          <w:w w:val="100"/>
          <w:spacing w:val="0"/>
          <w:color w:val="000000"/>
          <w:position w:val="0"/>
        </w:rPr>
        <w:t>в данном случае на одностороннем бланке записи не ставится, даже если на одностороннем бланке записи имеется небольшая незаполненная область.</w:t>
      </w:r>
    </w:p>
    <w:p>
      <w:pPr>
        <w:pStyle w:val="Style11"/>
        <w:framePr w:wrap="none" w:vAnchor="page" w:hAnchor="page" w:x="1106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указанию руководителя образовательной организации технический специалист производит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Технический специалист передает копии бланков записи на проверку и копии бланков регистрации для внесения результатов проверки экспертам.</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pPr>
        <w:pStyle w:val="Style15"/>
        <w:numPr>
          <w:ilvl w:val="2"/>
          <w:numId w:val="5"/>
        </w:numPr>
        <w:framePr w:w="10272" w:h="14415" w:hRule="exact" w:wrap="none" w:vAnchor="page" w:hAnchor="page" w:x="1093" w:y="1105"/>
        <w:tabs>
          <w:tab w:leader="none" w:pos="1546"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240" w:line="298" w:lineRule="exact"/>
        <w:ind w:left="0" w:right="0" w:firstLine="740"/>
      </w:pPr>
      <w:r>
        <w:rPr>
          <w:lang w:val="ru-RU" w:eastAsia="ru-RU" w:bidi="ru-RU"/>
          <w:w w:val="100"/>
          <w:spacing w:val="0"/>
          <w:color w:val="000000"/>
          <w:position w:val="0"/>
        </w:rP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pPr>
        <w:pStyle w:val="Style26"/>
        <w:numPr>
          <w:ilvl w:val="1"/>
          <w:numId w:val="5"/>
        </w:numPr>
        <w:framePr w:w="10272" w:h="14415" w:hRule="exact" w:wrap="none" w:vAnchor="page" w:hAnchor="page" w:x="1093" w:y="1105"/>
        <w:tabs>
          <w:tab w:leader="none" w:pos="1225" w:val="left"/>
        </w:tabs>
        <w:widowControl w:val="0"/>
        <w:keepNext w:val="0"/>
        <w:keepLines w:val="0"/>
        <w:shd w:val="clear" w:color="auto" w:fill="auto"/>
        <w:bidi w:val="0"/>
        <w:spacing w:before="0" w:after="236"/>
        <w:ind w:left="0" w:right="0" w:firstLine="740"/>
      </w:pPr>
      <w:r>
        <w:rPr>
          <w:lang w:val="ru-RU" w:eastAsia="ru-RU" w:bidi="ru-RU"/>
          <w:w w:val="100"/>
          <w:spacing w:val="0"/>
          <w:color w:val="000000"/>
          <w:position w:val="0"/>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pPr>
        <w:pStyle w:val="Style15"/>
        <w:numPr>
          <w:ilvl w:val="2"/>
          <w:numId w:val="5"/>
        </w:numPr>
        <w:framePr w:w="10272" w:h="14415" w:hRule="exact" w:wrap="none" w:vAnchor="page" w:hAnchor="page" w:x="1093" w:y="1105"/>
        <w:tabs>
          <w:tab w:leader="none" w:pos="1544" w:val="left"/>
        </w:tabs>
        <w:widowControl w:val="0"/>
        <w:keepNext w:val="0"/>
        <w:keepLines w:val="0"/>
        <w:shd w:val="clear" w:color="auto" w:fill="auto"/>
        <w:bidi w:val="0"/>
        <w:spacing w:before="0" w:after="0" w:line="302" w:lineRule="exact"/>
        <w:ind w:left="0" w:right="0" w:firstLine="740"/>
      </w:pPr>
      <w:r>
        <w:rPr>
          <w:lang w:val="ru-RU" w:eastAsia="ru-RU" w:bidi="ru-RU"/>
          <w:w w:val="100"/>
          <w:spacing w:val="0"/>
          <w:color w:val="000000"/>
          <w:position w:val="0"/>
        </w:rPr>
        <w:t>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w:t>
      </w:r>
    </w:p>
    <w:p>
      <w:pPr>
        <w:pStyle w:val="Style11"/>
        <w:framePr w:wrap="none" w:vAnchor="page" w:hAnchor="page" w:x="1106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2" w:h="11116" w:hRule="exact" w:wrap="none" w:vAnchor="page" w:hAnchor="page" w:x="1097" w:y="1105"/>
        <w:tabs>
          <w:tab w:leader="none" w:pos="1544" w:val="left"/>
        </w:tabs>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pPr>
        <w:pStyle w:val="Style15"/>
        <w:numPr>
          <w:ilvl w:val="2"/>
          <w:numId w:val="5"/>
        </w:numPr>
        <w:framePr w:w="10262" w:h="11116" w:hRule="exact" w:wrap="none" w:vAnchor="page" w:hAnchor="page" w:x="1097" w:y="1105"/>
        <w:tabs>
          <w:tab w:leader="none" w:pos="1542"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pPr>
        <w:pStyle w:val="Style15"/>
        <w:numPr>
          <w:ilvl w:val="2"/>
          <w:numId w:val="5"/>
        </w:numPr>
        <w:framePr w:w="10262" w:h="11116" w:hRule="exact" w:wrap="none" w:vAnchor="page" w:hAnchor="page" w:x="1097" w:y="1105"/>
        <w:tabs>
          <w:tab w:leader="none" w:pos="1542"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местах проведения итогового сочинения (изложения) выделяются помещения для организации питания и перерывов для проведения необходимых медико</w:t>
        <w:softHyphen/>
        <w:t>профилактических процедур. Порядок организации питания для указанных участников итогового сочинения (изложения) определяется ОИВ.</w:t>
      </w:r>
    </w:p>
    <w:p>
      <w:pPr>
        <w:pStyle w:val="Style15"/>
        <w:numPr>
          <w:ilvl w:val="2"/>
          <w:numId w:val="5"/>
        </w:numPr>
        <w:framePr w:w="10262" w:h="11116" w:hRule="exact" w:wrap="none" w:vAnchor="page" w:hAnchor="page" w:x="1097" w:y="1105"/>
        <w:tabs>
          <w:tab w:leader="none" w:pos="1542"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проведении итогового сочинения (изложения) при необходимости присутствуют ассистенты</w:t>
      </w:r>
      <w:r>
        <w:rPr>
          <w:lang w:val="ru-RU" w:eastAsia="ru-RU" w:bidi="ru-RU"/>
          <w:vertAlign w:val="superscript"/>
          <w:w w:val="100"/>
          <w:spacing w:val="0"/>
          <w:color w:val="000000"/>
          <w:position w:val="0"/>
        </w:rPr>
        <w:t>6</w:t>
      </w:r>
      <w:r>
        <w:rPr>
          <w:lang w:val="ru-RU" w:eastAsia="ru-RU" w:bidi="ru-RU"/>
          <w:w w:val="100"/>
          <w:spacing w:val="0"/>
          <w:color w:val="000000"/>
          <w:position w:val="0"/>
        </w:rPr>
        <w:t>,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pPr>
        <w:pStyle w:val="Style15"/>
        <w:framePr w:w="10262" w:h="11116"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pPr>
        <w:pStyle w:val="Style15"/>
        <w:framePr w:w="10262" w:h="11116"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pPr>
        <w:pStyle w:val="Style15"/>
        <w:framePr w:w="10262" w:h="11116"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pPr>
        <w:pStyle w:val="Style15"/>
        <w:framePr w:w="10262" w:h="11116"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pPr>
        <w:pStyle w:val="Style15"/>
        <w:framePr w:w="10262" w:h="11116"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переносят итоговое сочинение (изложение) в бланки итогового сочинения (изложения);</w:t>
      </w:r>
    </w:p>
    <w:p>
      <w:pPr>
        <w:pStyle w:val="Style30"/>
        <w:framePr w:w="10243" w:h="2554" w:hRule="exact" w:wrap="none" w:vAnchor="page" w:hAnchor="page" w:x="1102" w:y="12909"/>
        <w:tabs>
          <w:tab w:leader="none" w:pos="984"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6</w:t>
      </w:r>
      <w:r>
        <w:rPr>
          <w:lang w:val="ru-RU" w:eastAsia="ru-RU" w:bidi="ru-RU"/>
          <w:w w:val="100"/>
          <w:spacing w:val="0"/>
          <w:color w:val="000000"/>
          <w:position w:val="0"/>
        </w:rPr>
        <w:tab/>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Style11"/>
        <w:framePr w:wrap="none" w:vAnchor="page" w:hAnchor="page" w:x="11072"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2910" w:hRule="exact" w:wrap="none" w:vAnchor="page" w:hAnchor="page" w:x="1095" w:y="1105"/>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оказывают техническую помощь при выполнении итогового сочинения (изложения) на компьютере (настройка на экране, изменение (увеличение) шрифта и др.); вызывают медперсонал (при необходимости).</w:t>
      </w:r>
    </w:p>
    <w:p>
      <w:pPr>
        <w:pStyle w:val="Style15"/>
        <w:numPr>
          <w:ilvl w:val="2"/>
          <w:numId w:val="5"/>
        </w:numPr>
        <w:framePr w:w="10267" w:h="12910" w:hRule="exact" w:wrap="none" w:vAnchor="page" w:hAnchor="page" w:x="1095" w:y="1105"/>
        <w:tabs>
          <w:tab w:leader="none" w:pos="143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pPr>
        <w:pStyle w:val="Style15"/>
        <w:numPr>
          <w:ilvl w:val="3"/>
          <w:numId w:val="5"/>
        </w:numPr>
        <w:framePr w:w="10267" w:h="12910" w:hRule="exact" w:wrap="none" w:vAnchor="page" w:hAnchor="page" w:x="1095" w:y="1105"/>
        <w:tabs>
          <w:tab w:leader="none" w:pos="1629" w:val="left"/>
        </w:tabs>
        <w:widowControl w:val="0"/>
        <w:keepNext w:val="0"/>
        <w:keepLines w:val="0"/>
        <w:shd w:val="clear" w:color="auto" w:fill="auto"/>
        <w:bidi w:val="0"/>
        <w:jc w:val="left"/>
        <w:spacing w:before="0" w:after="0" w:line="298" w:lineRule="exact"/>
        <w:ind w:left="740" w:right="0" w:firstLine="0"/>
      </w:pPr>
      <w:r>
        <w:rPr>
          <w:lang w:val="ru-RU" w:eastAsia="ru-RU" w:bidi="ru-RU"/>
          <w:w w:val="100"/>
          <w:spacing w:val="0"/>
          <w:color w:val="000000"/>
          <w:position w:val="0"/>
        </w:rPr>
        <w:t>Для слабослышащих участников итогового сочинения (изложения): учебные кабинеты для проведения итогового сочинения (изложения) оборудуются</w:t>
      </w:r>
    </w:p>
    <w:p>
      <w:pPr>
        <w:pStyle w:val="Style15"/>
        <w:framePr w:w="10267" w:h="12910" w:hRule="exact" w:wrap="none" w:vAnchor="page" w:hAnchor="page" w:x="1095" w:y="1105"/>
        <w:widowControl w:val="0"/>
        <w:keepNext w:val="0"/>
        <w:keepLines w:val="0"/>
        <w:shd w:val="clear" w:color="auto" w:fill="auto"/>
        <w:bidi w:val="0"/>
        <w:jc w:val="left"/>
        <w:spacing w:before="0" w:after="0" w:line="298" w:lineRule="exact"/>
        <w:ind w:left="740" w:right="0"/>
      </w:pPr>
      <w:r>
        <w:rPr>
          <w:lang w:val="ru-RU" w:eastAsia="ru-RU" w:bidi="ru-RU"/>
          <w:w w:val="100"/>
          <w:spacing w:val="0"/>
          <w:color w:val="000000"/>
          <w:position w:val="0"/>
        </w:rPr>
        <w:t>звукоусиливающей аппаратурой как коллективного, так и индивидуального пользования; при необходимости привлекается ассистент-сурдопереводчик.</w:t>
      </w:r>
    </w:p>
    <w:p>
      <w:pPr>
        <w:pStyle w:val="Style15"/>
        <w:numPr>
          <w:ilvl w:val="3"/>
          <w:numId w:val="5"/>
        </w:numPr>
        <w:framePr w:w="10267" w:h="12910" w:hRule="exact" w:wrap="none" w:vAnchor="page" w:hAnchor="page" w:x="1095" w:y="1105"/>
        <w:tabs>
          <w:tab w:leader="none" w:pos="1629" w:val="left"/>
        </w:tabs>
        <w:widowControl w:val="0"/>
        <w:keepNext w:val="0"/>
        <w:keepLines w:val="0"/>
        <w:shd w:val="clear" w:color="auto" w:fill="auto"/>
        <w:bidi w:val="0"/>
        <w:jc w:val="left"/>
        <w:spacing w:before="0" w:after="0" w:line="298" w:lineRule="exact"/>
        <w:ind w:left="740" w:right="1800" w:firstLine="0"/>
      </w:pPr>
      <w:r>
        <w:rPr>
          <w:lang w:val="ru-RU" w:eastAsia="ru-RU" w:bidi="ru-RU"/>
          <w:w w:val="100"/>
          <w:spacing w:val="0"/>
          <w:color w:val="000000"/>
          <w:position w:val="0"/>
        </w:rPr>
        <w:t>Для глухих участников итогового сочинения (изложения): при необходимости привлекается ассистент-сурдопереводчик;</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pPr>
        <w:pStyle w:val="Style15"/>
        <w:numPr>
          <w:ilvl w:val="3"/>
          <w:numId w:val="5"/>
        </w:numPr>
        <w:framePr w:w="10267" w:h="12910" w:hRule="exact" w:wrap="none" w:vAnchor="page" w:hAnchor="page" w:x="1095" w:y="1105"/>
        <w:tabs>
          <w:tab w:leader="none" w:pos="1629"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участников с нарушением опорно-двигательного аппарата:</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необходимости итоговое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Pr>
          <w:lang w:val="ru-RU" w:eastAsia="ru-RU" w:bidi="ru-RU"/>
          <w:vertAlign w:val="superscript"/>
          <w:w w:val="100"/>
          <w:spacing w:val="0"/>
          <w:color w:val="000000"/>
          <w:position w:val="0"/>
        </w:rPr>
        <w:t>7</w:t>
      </w:r>
      <w:r>
        <w:rPr>
          <w:lang w:val="ru-RU" w:eastAsia="ru-RU" w:bidi="ru-RU"/>
          <w:w w:val="100"/>
          <w:spacing w:val="0"/>
          <w:color w:val="000000"/>
          <w:position w:val="0"/>
        </w:rPr>
        <w:t>.</w:t>
      </w:r>
    </w:p>
    <w:p>
      <w:pPr>
        <w:pStyle w:val="Style15"/>
        <w:numPr>
          <w:ilvl w:val="3"/>
          <w:numId w:val="5"/>
        </w:numPr>
        <w:framePr w:w="10267" w:h="12910" w:hRule="exact" w:wrap="none" w:vAnchor="page" w:hAnchor="page" w:x="1095" w:y="1105"/>
        <w:tabs>
          <w:tab w:leader="none" w:pos="1629"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слепых участников:</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тексты для слепых участников изложения разрабатываются таким образом, чтобы 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выполняется рельефно-точечным шрифтом Брайля в специально предусмотренных тетрадях или на компьютере.</w:t>
      </w:r>
    </w:p>
    <w:p>
      <w:pPr>
        <w:pStyle w:val="Style15"/>
        <w:framePr w:w="10267" w:h="12910"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pPr>
        <w:pStyle w:val="Style30"/>
        <w:framePr w:w="10243" w:h="811" w:hRule="exact" w:wrap="none" w:vAnchor="page" w:hAnchor="page" w:x="1105" w:y="14646"/>
        <w:tabs>
          <w:tab w:leader="none" w:pos="840" w:val="left"/>
        </w:tabs>
        <w:widowControl w:val="0"/>
        <w:keepNext w:val="0"/>
        <w:keepLines w:val="0"/>
        <w:shd w:val="clear" w:color="auto" w:fill="auto"/>
        <w:bidi w:val="0"/>
        <w:spacing w:before="0" w:after="0"/>
        <w:ind w:left="0" w:right="0" w:firstLine="740"/>
      </w:pPr>
      <w:r>
        <w:rPr>
          <w:lang w:val="ru-RU" w:eastAsia="ru-RU" w:bidi="ru-RU"/>
          <w:vertAlign w:val="superscript"/>
          <w:w w:val="100"/>
          <w:spacing w:val="0"/>
          <w:color w:val="000000"/>
          <w:position w:val="0"/>
        </w:rPr>
        <w:t>7</w:t>
      </w:r>
      <w:r>
        <w:rPr>
          <w:lang w:val="ru-RU" w:eastAsia="ru-RU" w:bidi="ru-RU"/>
          <w:w w:val="100"/>
          <w:spacing w:val="0"/>
          <w:color w:val="000000"/>
          <w:position w:val="0"/>
        </w:rPr>
        <w:tab/>
        <w:t>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четвертый пункта 2 настоящих Методических рекомендаций.</w:t>
      </w:r>
    </w:p>
    <w:p>
      <w:pPr>
        <w:pStyle w:val="Style11"/>
        <w:framePr w:wrap="none" w:vAnchor="page" w:hAnchor="page" w:x="1106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3"/>
          <w:numId w:val="5"/>
        </w:numPr>
        <w:framePr w:w="10272" w:h="14403" w:hRule="exact" w:wrap="none" w:vAnchor="page" w:hAnchor="page" w:x="1093" w:y="1106"/>
        <w:tabs>
          <w:tab w:leader="none" w:pos="1629"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слабовидящих:</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w:t>
      </w:r>
      <w:r>
        <w:rPr>
          <w:lang w:val="en-US" w:eastAsia="en-US" w:bidi="en-US"/>
          <w:w w:val="100"/>
          <w:spacing w:val="0"/>
          <w:color w:val="000000"/>
          <w:position w:val="0"/>
        </w:rPr>
        <w:t xml:space="preserve">Bold </w:t>
      </w:r>
      <w:r>
        <w:rPr>
          <w:lang w:val="ru-RU" w:eastAsia="ru-RU" w:bidi="ru-RU"/>
          <w:w w:val="100"/>
          <w:spacing w:val="0"/>
          <w:color w:val="000000"/>
          <w:position w:val="0"/>
        </w:rPr>
        <w:t>(полужирный);</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pPr>
        <w:pStyle w:val="Style15"/>
        <w:numPr>
          <w:ilvl w:val="3"/>
          <w:numId w:val="5"/>
        </w:numPr>
        <w:framePr w:w="10272" w:h="14403" w:hRule="exact" w:wrap="none" w:vAnchor="page" w:hAnchor="page" w:x="1093" w:y="1106"/>
        <w:tabs>
          <w:tab w:leader="none" w:pos="161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глухих, позднооглоших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Style15"/>
        <w:numPr>
          <w:ilvl w:val="3"/>
          <w:numId w:val="5"/>
        </w:numPr>
        <w:framePr w:w="10272" w:h="14403" w:hRule="exact" w:wrap="none" w:vAnchor="page" w:hAnchor="page" w:x="1093" w:y="1106"/>
        <w:tabs>
          <w:tab w:leader="none" w:pos="161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pPr>
        <w:pStyle w:val="Style15"/>
        <w:numPr>
          <w:ilvl w:val="3"/>
          <w:numId w:val="5"/>
        </w:numPr>
        <w:framePr w:w="10272" w:h="14403" w:hRule="exact" w:wrap="none" w:vAnchor="page" w:hAnchor="page" w:x="1093" w:y="1106"/>
        <w:tabs>
          <w:tab w:leader="none" w:pos="1612"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Устное итоговое сочинение (изложение) участников итогового сочинения (изложения) записывается на флеш-носитель.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pPr>
        <w:pStyle w:val="Style15"/>
        <w:framePr w:w="10272" w:h="14403" w:hRule="exact" w:wrap="none" w:vAnchor="page" w:hAnchor="page" w:x="1093" w:y="1106"/>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w:t>
      </w:r>
    </w:p>
    <w:p>
      <w:pPr>
        <w:pStyle w:val="Style11"/>
        <w:framePr w:wrap="none" w:vAnchor="page" w:hAnchor="page" w:x="1106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72" w:h="14414" w:hRule="exact" w:wrap="none" w:vAnchor="page" w:hAnchor="page" w:x="1093" w:y="1105"/>
        <w:widowControl w:val="0"/>
        <w:keepNext w:val="0"/>
        <w:keepLines w:val="0"/>
        <w:shd w:val="clear" w:color="auto" w:fill="auto"/>
        <w:bidi w:val="0"/>
        <w:spacing w:before="0" w:after="390" w:line="298" w:lineRule="exact"/>
        <w:ind w:left="0" w:right="0" w:firstLine="0"/>
      </w:pPr>
      <w:bookmarkStart w:id="37" w:name="bookmark37"/>
      <w:r>
        <w:rPr>
          <w:lang w:val="ru-RU" w:eastAsia="ru-RU" w:bidi="ru-RU"/>
          <w:w w:val="100"/>
          <w:spacing w:val="0"/>
          <w:color w:val="000000"/>
          <w:position w:val="0"/>
        </w:rPr>
        <w:t>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bookmarkEnd w:id="37"/>
    </w:p>
    <w:p>
      <w:pPr>
        <w:pStyle w:val="Style5"/>
        <w:numPr>
          <w:ilvl w:val="0"/>
          <w:numId w:val="5"/>
        </w:numPr>
        <w:framePr w:w="10272" w:h="14414" w:hRule="exact" w:wrap="none" w:vAnchor="page" w:hAnchor="page" w:x="1093" w:y="1105"/>
        <w:tabs>
          <w:tab w:leader="none" w:pos="1111" w:val="left"/>
        </w:tabs>
        <w:widowControl w:val="0"/>
        <w:keepNext w:val="0"/>
        <w:keepLines w:val="0"/>
        <w:shd w:val="clear" w:color="auto" w:fill="auto"/>
        <w:bidi w:val="0"/>
        <w:spacing w:before="0" w:after="278" w:line="260" w:lineRule="exact"/>
        <w:ind w:left="0" w:right="0" w:firstLine="760"/>
      </w:pPr>
      <w:bookmarkStart w:id="38" w:name="bookmark38"/>
      <w:r>
        <w:rPr>
          <w:lang w:val="ru-RU" w:eastAsia="ru-RU" w:bidi="ru-RU"/>
          <w:w w:val="100"/>
          <w:spacing w:val="0"/>
          <w:color w:val="000000"/>
          <w:position w:val="0"/>
        </w:rPr>
        <w:t>Порядок проверки и оценивания итогового сочинения (изложения)</w:t>
      </w:r>
      <w:bookmarkEnd w:id="38"/>
    </w:p>
    <w:p>
      <w:pPr>
        <w:pStyle w:val="Style20"/>
        <w:numPr>
          <w:ilvl w:val="1"/>
          <w:numId w:val="5"/>
        </w:numPr>
        <w:framePr w:w="10272" w:h="14414" w:hRule="exact" w:wrap="none" w:vAnchor="page" w:hAnchor="page" w:x="1093" w:y="1105"/>
        <w:tabs>
          <w:tab w:leader="none" w:pos="1293" w:val="left"/>
        </w:tabs>
        <w:widowControl w:val="0"/>
        <w:keepNext w:val="0"/>
        <w:keepLines w:val="0"/>
        <w:shd w:val="clear" w:color="auto" w:fill="auto"/>
        <w:bidi w:val="0"/>
        <w:spacing w:before="0" w:after="252" w:line="260" w:lineRule="exact"/>
        <w:ind w:left="0" w:right="0" w:firstLine="760"/>
      </w:pPr>
      <w:bookmarkStart w:id="39" w:name="bookmark39"/>
      <w:bookmarkStart w:id="40" w:name="bookmark40"/>
      <w:r>
        <w:rPr>
          <w:lang w:val="ru-RU" w:eastAsia="ru-RU" w:bidi="ru-RU"/>
          <w:w w:val="100"/>
          <w:spacing w:val="0"/>
          <w:color w:val="000000"/>
          <w:position w:val="0"/>
        </w:rPr>
        <w:t>Общие рекомендации</w:t>
      </w:r>
      <w:bookmarkEnd w:id="39"/>
      <w:bookmarkEnd w:id="40"/>
    </w:p>
    <w:p>
      <w:pPr>
        <w:pStyle w:val="Style15"/>
        <w:numPr>
          <w:ilvl w:val="2"/>
          <w:numId w:val="5"/>
        </w:numPr>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 Проверка итогового сочинения (изложения) завершается в срок, установленный пунктом 29 Порядка.</w:t>
      </w:r>
    </w:p>
    <w:p>
      <w:pPr>
        <w:pStyle w:val="Style15"/>
        <w:numPr>
          <w:ilvl w:val="2"/>
          <w:numId w:val="5"/>
        </w:numPr>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 Итоговые сочинения (изложения) оцениваются по системе «зачет» или «незачет» по критериям, разработанным Рособрнадзором (см. Приложение 9):</w:t>
      </w:r>
    </w:p>
    <w:p>
      <w:pPr>
        <w:pStyle w:val="Style15"/>
        <w:numPr>
          <w:ilvl w:val="2"/>
          <w:numId w:val="5"/>
        </w:numPr>
        <w:framePr w:w="10272" w:h="14414" w:hRule="exact" w:wrap="none" w:vAnchor="page" w:hAnchor="page" w:x="1093" w:y="1105"/>
        <w:tabs>
          <w:tab w:leader="none" w:pos="1466"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Каждое итоговое сочинение (изложение) участников итогового сочинения (изложения) проверяется одним экспертом один раз.</w:t>
      </w:r>
    </w:p>
    <w:p>
      <w:pPr>
        <w:pStyle w:val="Style15"/>
        <w:numPr>
          <w:ilvl w:val="2"/>
          <w:numId w:val="5"/>
        </w:numPr>
        <w:framePr w:w="10272" w:h="14414" w:hRule="exact" w:wrap="none" w:vAnchor="page" w:hAnchor="page" w:x="1093" w:y="1105"/>
        <w:tabs>
          <w:tab w:leader="none" w:pos="1466"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pPr>
        <w:pStyle w:val="Style15"/>
        <w:numPr>
          <w:ilvl w:val="2"/>
          <w:numId w:val="5"/>
        </w:numPr>
        <w:framePr w:w="10272" w:h="14414" w:hRule="exact" w:wrap="none" w:vAnchor="page" w:hAnchor="page" w:x="1093" w:y="1105"/>
        <w:tabs>
          <w:tab w:leader="none" w:pos="1466"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К проверке по критериям оценивания, разработанным Рособрнадзором, допускаются итоговые сочинения (изложения), </w:t>
      </w:r>
      <w:r>
        <w:rPr>
          <w:rStyle w:val="CharStyle28"/>
        </w:rPr>
        <w:t>соответствующие установленным требованиям</w:t>
      </w:r>
      <w:r>
        <w:rPr>
          <w:lang w:val="ru-RU" w:eastAsia="ru-RU" w:bidi="ru-RU"/>
          <w:w w:val="100"/>
          <w:spacing w:val="0"/>
          <w:color w:val="000000"/>
          <w:position w:val="0"/>
        </w:rPr>
        <w:t>.</w:t>
      </w:r>
    </w:p>
    <w:p>
      <w:pPr>
        <w:pStyle w:val="Style26"/>
        <w:framePr w:w="10272" w:h="14414" w:hRule="exact" w:wrap="none" w:vAnchor="page" w:hAnchor="page" w:x="1093" w:y="1105"/>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Требование № 1. «Объем итогового сочинения (изложения)»</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Требование № 1 к итоговому </w:t>
      </w:r>
      <w:r>
        <w:rPr>
          <w:rStyle w:val="CharStyle28"/>
        </w:rPr>
        <w:t>сочинению</w:t>
      </w:r>
      <w:r>
        <w:rPr>
          <w:lang w:val="ru-RU" w:eastAsia="ru-RU" w:bidi="ru-RU"/>
          <w:w w:val="100"/>
          <w:spacing w:val="0"/>
          <w:color w:val="000000"/>
          <w:position w:val="0"/>
        </w:rPr>
        <w:t>:</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Рекомендуемое количество слов - от 350.</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Требование № 1 к итоговому </w:t>
      </w:r>
      <w:r>
        <w:rPr>
          <w:rStyle w:val="CharStyle28"/>
        </w:rPr>
        <w:t>изложению</w:t>
      </w:r>
      <w:r>
        <w:rPr>
          <w:lang w:val="ru-RU" w:eastAsia="ru-RU" w:bidi="ru-RU"/>
          <w:w w:val="100"/>
          <w:spacing w:val="0"/>
          <w:color w:val="000000"/>
          <w:position w:val="0"/>
        </w:rPr>
        <w:t>:</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Рекомендуемое количество слов - от 200.</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pPr>
        <w:pStyle w:val="Style26"/>
        <w:framePr w:w="10272" w:h="14414" w:hRule="exact" w:wrap="none" w:vAnchor="page" w:hAnchor="page" w:x="1093" w:y="1105"/>
        <w:tabs>
          <w:tab w:leader="none" w:pos="2891"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Требование №</w:t>
        <w:tab/>
        <w:t>2. «Самостоятельность написания итогового сочинения</w:t>
      </w:r>
    </w:p>
    <w:p>
      <w:pPr>
        <w:pStyle w:val="Style26"/>
        <w:framePr w:w="10272" w:h="14414" w:hRule="exact" w:wrap="none" w:vAnchor="page" w:hAnchor="page" w:x="1093" w:y="1105"/>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(изложения)»</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Требование № 2 к итоговому </w:t>
      </w:r>
      <w:r>
        <w:rPr>
          <w:rStyle w:val="CharStyle28"/>
        </w:rPr>
        <w:t>сочинению</w:t>
      </w:r>
      <w:r>
        <w:rPr>
          <w:lang w:val="ru-RU" w:eastAsia="ru-RU" w:bidi="ru-RU"/>
          <w:w w:val="100"/>
          <w:spacing w:val="0"/>
          <w:color w:val="000000"/>
          <w:position w:val="0"/>
        </w:rPr>
        <w:t>:</w:t>
      </w:r>
    </w:p>
    <w:p>
      <w:pPr>
        <w:pStyle w:val="Style15"/>
        <w:framePr w:w="10272" w:h="14414" w:hRule="exact" w:wrap="none" w:vAnchor="page" w:hAnchor="page" w:x="1093"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Style11"/>
        <w:framePr w:wrap="none" w:vAnchor="page" w:hAnchor="page" w:x="1106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Требование №2 к итоговому </w:t>
      </w:r>
      <w:r>
        <w:rPr>
          <w:rStyle w:val="CharStyle28"/>
        </w:rPr>
        <w:t>изложению</w:t>
      </w:r>
      <w:r>
        <w:rPr>
          <w:lang w:val="ru-RU" w:eastAsia="ru-RU" w:bidi="ru-RU"/>
          <w:w w:val="100"/>
          <w:spacing w:val="0"/>
          <w:color w:val="000000"/>
          <w:position w:val="0"/>
        </w:rPr>
        <w:t>:</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соответствующее установленным требованиям, оценивается по критериям.</w:t>
      </w:r>
    </w:p>
    <w:p>
      <w:pPr>
        <w:pStyle w:val="Style15"/>
        <w:framePr w:w="10267" w:h="8126"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Overlap w:val="never"/>
        <w:tblLayout w:type="fixed"/>
        <w:jc w:val="left"/>
      </w:tblPr>
      <w:tblGrid>
        <w:gridCol w:w="4694"/>
        <w:gridCol w:w="5544"/>
      </w:tblGrid>
      <w:tr>
        <w:trPr>
          <w:trHeight w:val="322" w:hRule="exact"/>
        </w:trPr>
        <w:tc>
          <w:tcPr>
            <w:shd w:val="clear" w:color="auto" w:fill="FFFFFF"/>
            <w:tcBorders>
              <w:lef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8"/>
                <w:b/>
                <w:bCs/>
              </w:rPr>
              <w:t>Сочинение</w:t>
            </w:r>
          </w:p>
        </w:tc>
        <w:tc>
          <w:tcPr>
            <w:shd w:val="clear" w:color="auto" w:fill="FFFFFF"/>
            <w:tcBorders>
              <w:left w:val="single" w:sz="4"/>
              <w:righ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8"/>
                <w:b/>
                <w:bCs/>
              </w:rPr>
              <w:t>Изложение</w:t>
            </w:r>
          </w:p>
        </w:tc>
      </w:tr>
      <w:tr>
        <w:trPr>
          <w:trHeight w:val="307" w:hRule="exact"/>
        </w:trPr>
        <w:tc>
          <w:tcPr>
            <w:shd w:val="clear" w:color="auto" w:fill="FFFFFF"/>
            <w:tcBorders>
              <w:lef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9"/>
                <w:b w:val="0"/>
                <w:bCs w:val="0"/>
              </w:rPr>
              <w:t>1. Соответствие теме</w:t>
            </w:r>
          </w:p>
        </w:tc>
        <w:tc>
          <w:tcPr>
            <w:shd w:val="clear" w:color="auto" w:fill="FFFFFF"/>
            <w:tcBorders>
              <w:left w:val="single" w:sz="4"/>
              <w:righ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9"/>
                <w:b w:val="0"/>
                <w:bCs w:val="0"/>
              </w:rPr>
              <w:t>1. Содержание изложения</w:t>
            </w:r>
          </w:p>
        </w:tc>
      </w:tr>
      <w:tr>
        <w:trPr>
          <w:trHeight w:val="619" w:hRule="exact"/>
        </w:trPr>
        <w:tc>
          <w:tcPr>
            <w:shd w:val="clear" w:color="auto" w:fill="FFFFFF"/>
            <w:tcBorders>
              <w:lef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center"/>
              <w:spacing w:before="0" w:after="0" w:line="350" w:lineRule="exact"/>
              <w:ind w:left="0" w:right="0" w:firstLine="0"/>
            </w:pPr>
            <w:r>
              <w:rPr>
                <w:rStyle w:val="CharStyle19"/>
                <w:b w:val="0"/>
                <w:bCs w:val="0"/>
              </w:rPr>
              <w:t>2. Аргументация. Привлечение литературного материала</w:t>
            </w:r>
          </w:p>
        </w:tc>
        <w:tc>
          <w:tcPr>
            <w:shd w:val="clear" w:color="auto" w:fill="FFFFFF"/>
            <w:tcBorders>
              <w:left w:val="single" w:sz="4"/>
              <w:right w:val="single" w:sz="4"/>
              <w:top w:val="single" w:sz="4"/>
            </w:tcBorders>
            <w:vAlign w:val="center"/>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9"/>
                <w:b w:val="0"/>
                <w:bCs w:val="0"/>
              </w:rPr>
              <w:t>2. Логичность изложения</w:t>
            </w:r>
          </w:p>
        </w:tc>
      </w:tr>
      <w:tr>
        <w:trPr>
          <w:trHeight w:val="619" w:hRule="exact"/>
        </w:trPr>
        <w:tc>
          <w:tcPr>
            <w:shd w:val="clear" w:color="auto" w:fill="FFFFFF"/>
            <w:tcBorders>
              <w:left w:val="single" w:sz="4"/>
              <w:top w:val="single" w:sz="4"/>
            </w:tcBorders>
            <w:vAlign w:val="center"/>
          </w:tcPr>
          <w:p>
            <w:pPr>
              <w:pStyle w:val="Style3"/>
              <w:framePr w:w="10238" w:h="3115" w:wrap="none" w:vAnchor="page" w:hAnchor="page" w:x="1109" w:y="9537"/>
              <w:widowControl w:val="0"/>
              <w:keepNext w:val="0"/>
              <w:keepLines w:val="0"/>
              <w:shd w:val="clear" w:color="auto" w:fill="auto"/>
              <w:bidi w:val="0"/>
              <w:jc w:val="left"/>
              <w:spacing w:before="0" w:after="0" w:line="260" w:lineRule="exact"/>
              <w:ind w:left="260" w:right="0" w:firstLine="0"/>
            </w:pPr>
            <w:r>
              <w:rPr>
                <w:rStyle w:val="CharStyle19"/>
                <w:b w:val="0"/>
                <w:bCs w:val="0"/>
              </w:rPr>
              <w:t>3. Композиция и логика рассуждения</w:t>
            </w:r>
          </w:p>
        </w:tc>
        <w:tc>
          <w:tcPr>
            <w:shd w:val="clear" w:color="auto" w:fill="FFFFFF"/>
            <w:tcBorders>
              <w:left w:val="single" w:sz="4"/>
              <w:right w:val="single" w:sz="4"/>
              <w:top w:val="single" w:sz="4"/>
            </w:tcBorders>
            <w:vAlign w:val="bottom"/>
          </w:tcPr>
          <w:p>
            <w:pPr>
              <w:pStyle w:val="Style3"/>
              <w:framePr w:w="10238" w:h="3115" w:wrap="none" w:vAnchor="page" w:hAnchor="page" w:x="1109" w:y="9537"/>
              <w:widowControl w:val="0"/>
              <w:keepNext w:val="0"/>
              <w:keepLines w:val="0"/>
              <w:shd w:val="clear" w:color="auto" w:fill="auto"/>
              <w:bidi w:val="0"/>
              <w:jc w:val="left"/>
              <w:spacing w:before="0" w:after="180" w:line="260" w:lineRule="exact"/>
              <w:ind w:left="260" w:right="0" w:firstLine="0"/>
            </w:pPr>
            <w:r>
              <w:rPr>
                <w:rStyle w:val="CharStyle19"/>
                <w:b w:val="0"/>
                <w:bCs w:val="0"/>
              </w:rPr>
              <w:t>3. Использование элементов стиля исходного</w:t>
            </w:r>
          </w:p>
          <w:p>
            <w:pPr>
              <w:pStyle w:val="Style3"/>
              <w:framePr w:w="10238" w:h="3115" w:wrap="none" w:vAnchor="page" w:hAnchor="page" w:x="1109" w:y="9537"/>
              <w:widowControl w:val="0"/>
              <w:keepNext w:val="0"/>
              <w:keepLines w:val="0"/>
              <w:shd w:val="clear" w:color="auto" w:fill="auto"/>
              <w:bidi w:val="0"/>
              <w:jc w:val="center"/>
              <w:spacing w:before="180" w:after="0" w:line="260" w:lineRule="exact"/>
              <w:ind w:left="0" w:right="0" w:firstLine="0"/>
            </w:pPr>
            <w:r>
              <w:rPr>
                <w:rStyle w:val="CharStyle19"/>
                <w:b w:val="0"/>
                <w:bCs w:val="0"/>
              </w:rPr>
              <w:t>текста</w:t>
            </w:r>
          </w:p>
        </w:tc>
      </w:tr>
      <w:tr>
        <w:trPr>
          <w:trHeight w:val="619" w:hRule="exact"/>
        </w:trPr>
        <w:tc>
          <w:tcPr>
            <w:shd w:val="clear" w:color="auto" w:fill="FFFFFF"/>
            <w:gridSpan w:val="2"/>
            <w:tcBorders>
              <w:left w:val="single" w:sz="4"/>
              <w:right w:val="single" w:sz="4"/>
              <w:top w:val="single" w:sz="4"/>
            </w:tcBorders>
            <w:vAlign w:val="center"/>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9"/>
                <w:b w:val="0"/>
                <w:bCs w:val="0"/>
              </w:rPr>
              <w:t>4. Качество письменной речи</w:t>
            </w:r>
          </w:p>
        </w:tc>
      </w:tr>
      <w:tr>
        <w:trPr>
          <w:trHeight w:val="629" w:hRule="exact"/>
        </w:trPr>
        <w:tc>
          <w:tcPr>
            <w:shd w:val="clear" w:color="auto" w:fill="FFFFFF"/>
            <w:gridSpan w:val="2"/>
            <w:tcBorders>
              <w:left w:val="single" w:sz="4"/>
              <w:right w:val="single" w:sz="4"/>
              <w:top w:val="single" w:sz="4"/>
              <w:bottom w:val="single" w:sz="4"/>
            </w:tcBorders>
            <w:vAlign w:val="center"/>
          </w:tcPr>
          <w:p>
            <w:pPr>
              <w:pStyle w:val="Style3"/>
              <w:framePr w:w="10238" w:h="3115" w:wrap="none" w:vAnchor="page" w:hAnchor="page" w:x="1109" w:y="9537"/>
              <w:widowControl w:val="0"/>
              <w:keepNext w:val="0"/>
              <w:keepLines w:val="0"/>
              <w:shd w:val="clear" w:color="auto" w:fill="auto"/>
              <w:bidi w:val="0"/>
              <w:jc w:val="center"/>
              <w:spacing w:before="0" w:after="0" w:line="260" w:lineRule="exact"/>
              <w:ind w:left="0" w:right="0" w:firstLine="0"/>
            </w:pPr>
            <w:r>
              <w:rPr>
                <w:rStyle w:val="CharStyle19"/>
                <w:b w:val="0"/>
                <w:bCs w:val="0"/>
              </w:rPr>
              <w:t>5. Грамотность</w:t>
            </w:r>
          </w:p>
        </w:tc>
      </w:tr>
    </w:tbl>
    <w:p>
      <w:pPr>
        <w:pStyle w:val="Style15"/>
        <w:framePr w:w="10267" w:h="2749" w:hRule="exact" w:wrap="none" w:vAnchor="page" w:hAnchor="page" w:x="1095" w:y="12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pPr>
        <w:pStyle w:val="Style15"/>
        <w:numPr>
          <w:ilvl w:val="2"/>
          <w:numId w:val="5"/>
        </w:numPr>
        <w:framePr w:w="10267" w:h="2749" w:hRule="exact" w:wrap="none" w:vAnchor="page" w:hAnchor="page" w:x="1095" w:y="12967"/>
        <w:tabs>
          <w:tab w:leader="none" w:pos="1407"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pPr>
        <w:pStyle w:val="Style15"/>
        <w:framePr w:w="10267" w:h="2749" w:hRule="exact" w:wrap="none" w:vAnchor="page" w:hAnchor="page" w:x="1095" w:y="12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таком случае оценивание итогового сочинения (изложения) указанной категории</w:t>
      </w:r>
    </w:p>
    <w:p>
      <w:pPr>
        <w:pStyle w:val="Style11"/>
        <w:framePr w:wrap="none" w:vAnchor="page" w:hAnchor="page" w:x="11065"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3180" w:hRule="exact" w:wrap="none" w:vAnchor="page" w:hAnchor="page" w:x="1095" w:y="1105"/>
        <w:widowControl w:val="0"/>
        <w:keepNext w:val="0"/>
        <w:keepLines w:val="0"/>
        <w:shd w:val="clear" w:color="auto" w:fill="auto"/>
        <w:bidi w:val="0"/>
        <w:spacing w:before="0" w:after="330" w:line="298" w:lineRule="exact"/>
        <w:ind w:left="0" w:right="0" w:firstLine="0"/>
      </w:pPr>
      <w:bookmarkStart w:id="41" w:name="bookmark41"/>
      <w:r>
        <w:rPr>
          <w:lang w:val="ru-RU" w:eastAsia="ru-RU" w:bidi="ru-RU"/>
          <w:w w:val="100"/>
          <w:spacing w:val="0"/>
          <w:color w:val="000000"/>
          <w:position w:val="0"/>
        </w:rPr>
        <w:t>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bookmarkEnd w:id="41"/>
    </w:p>
    <w:p>
      <w:pPr>
        <w:pStyle w:val="Style20"/>
        <w:numPr>
          <w:ilvl w:val="1"/>
          <w:numId w:val="5"/>
        </w:numPr>
        <w:framePr w:w="10267" w:h="13180" w:hRule="exact" w:wrap="none" w:vAnchor="page" w:hAnchor="page" w:x="1095" w:y="1105"/>
        <w:tabs>
          <w:tab w:leader="none" w:pos="1265" w:val="left"/>
        </w:tabs>
        <w:widowControl w:val="0"/>
        <w:keepNext w:val="0"/>
        <w:keepLines w:val="0"/>
        <w:shd w:val="clear" w:color="auto" w:fill="auto"/>
        <w:bidi w:val="0"/>
        <w:spacing w:before="0" w:after="192" w:line="260" w:lineRule="exact"/>
        <w:ind w:left="0" w:right="0" w:firstLine="760"/>
      </w:pPr>
      <w:bookmarkStart w:id="42" w:name="bookmark42"/>
      <w:r>
        <w:rPr>
          <w:lang w:val="ru-RU" w:eastAsia="ru-RU" w:bidi="ru-RU"/>
          <w:w w:val="100"/>
          <w:spacing w:val="0"/>
          <w:color w:val="000000"/>
          <w:position w:val="0"/>
        </w:rPr>
        <w:t>Проверка и оценивание итогового сочинения (изложения) экспертами</w:t>
      </w:r>
      <w:bookmarkEnd w:id="42"/>
    </w:p>
    <w:p>
      <w:pPr>
        <w:pStyle w:val="Style15"/>
        <w:numPr>
          <w:ilvl w:val="2"/>
          <w:numId w:val="5"/>
        </w:numPr>
        <w:framePr w:w="10267" w:h="13180" w:hRule="exact" w:wrap="none" w:vAnchor="page" w:hAnchor="page" w:x="1095" w:y="1105"/>
        <w:tabs>
          <w:tab w:leader="none" w:pos="1402"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Технический специалист передает копии бланков записи на проверку и копии бланков регистрации для внесения результатов проверки экспертам.</w:t>
      </w:r>
    </w:p>
    <w:p>
      <w:pPr>
        <w:pStyle w:val="Style15"/>
        <w:numPr>
          <w:ilvl w:val="2"/>
          <w:numId w:val="5"/>
        </w:numPr>
        <w:framePr w:w="10267" w:h="13180" w:hRule="exact" w:wrap="none" w:vAnchor="page" w:hAnchor="page" w:x="1095" w:y="1105"/>
        <w:tabs>
          <w:tab w:leader="none" w:pos="1417"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lang w:val="ru-RU" w:eastAsia="ru-RU" w:bidi="ru-RU"/>
          <w:vertAlign w:val="superscript"/>
          <w:w w:val="100"/>
          <w:spacing w:val="0"/>
          <w:color w:val="000000"/>
          <w:position w:val="0"/>
        </w:rPr>
        <w:t>8</w:t>
      </w:r>
      <w:r>
        <w:rPr>
          <w:lang w:val="ru-RU" w:eastAsia="ru-RU" w:bidi="ru-RU"/>
          <w:w w:val="100"/>
          <w:spacing w:val="0"/>
          <w:color w:val="000000"/>
          <w:position w:val="0"/>
        </w:rPr>
        <w:t>.</w:t>
      </w:r>
    </w:p>
    <w:p>
      <w:pPr>
        <w:pStyle w:val="Style15"/>
        <w:numPr>
          <w:ilvl w:val="2"/>
          <w:numId w:val="5"/>
        </w:numPr>
        <w:framePr w:w="10267" w:h="13180" w:hRule="exact" w:wrap="none" w:vAnchor="page" w:hAnchor="page" w:x="1095" w:y="1105"/>
        <w:tabs>
          <w:tab w:leader="none" w:pos="1407"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Безусловно, в лингвистике понятие «слово» значительно сложнее. Одну лексико</w:t>
        <w:softHyphen/>
        <w:t>грамматическую или семантическую единицу могут образовать несколько слов. Ниже приведены некоторые примеры:</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словоформы: повелительное наклонение («пусть напишут»), будущее время («буду играть»), сравнительная степень («менее громко»);</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части речи: составные предлоги («в течение»); составные союзы («несмотря на то, что»); составные числительные («триста тридцать пять»);</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имена собственные: имена людей («Николай Васильевич Гоголь»); названия произведений («Война и мир»), топонимы (Белогорская крепость);</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фразеологизмы: «душа в душу»;</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члены предложения: осложненные сказуемые («знай себе отдыхает», «говорят не наговорятся).</w:t>
      </w:r>
    </w:p>
    <w:p>
      <w:pPr>
        <w:pStyle w:val="Style15"/>
        <w:framePr w:w="10267" w:h="13180" w:hRule="exact" w:wrap="none" w:vAnchor="page" w:hAnchor="page" w:x="109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w:t>
      </w:r>
    </w:p>
    <w:p>
      <w:pPr>
        <w:pStyle w:val="Style30"/>
        <w:framePr w:w="10224" w:h="811" w:hRule="exact" w:wrap="none" w:vAnchor="page" w:hAnchor="page" w:x="1124" w:y="14646"/>
        <w:tabs>
          <w:tab w:leader="none" w:pos="874"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8</w:t>
      </w:r>
      <w:r>
        <w:rPr>
          <w:lang w:val="ru-RU" w:eastAsia="ru-RU" w:bidi="ru-RU"/>
          <w:w w:val="100"/>
          <w:spacing w:val="0"/>
          <w:color w:val="000000"/>
          <w:position w:val="0"/>
        </w:rPr>
        <w:tab/>
        <w:t>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4.2.27 пункта 4.2 настоящих Методических рекомендаций.</w:t>
      </w:r>
    </w:p>
    <w:p>
      <w:pPr>
        <w:pStyle w:val="Style11"/>
        <w:framePr w:wrap="none" w:vAnchor="page" w:hAnchor="page" w:x="1106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«А.С. Пу</w:t>
      </w:r>
      <w:r>
        <w:rPr>
          <w:rStyle w:val="CharStyle22"/>
        </w:rPr>
        <w:t>ш</w:t>
      </w:r>
      <w:r>
        <w:rPr>
          <w:lang w:val="ru-RU" w:eastAsia="ru-RU" w:bidi="ru-RU"/>
          <w:w w:val="100"/>
          <w:spacing w:val="0"/>
          <w:color w:val="000000"/>
          <w:position w:val="0"/>
        </w:rPr>
        <w:t>кин» - 1 слово; «для того чтобы» - 3 слова; «в возрасте двадцати двух лет» - 5 слов; «в возрасте 22 лет» - 3 слова; «влесу (ошибочное слитное написание)» - 1 слово; «черно белый (ошибочное раздельное написание)» - 2 слова).</w:t>
      </w: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подсчет слов включаются слова из цитат.</w:t>
      </w: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p>
    <w:p>
      <w:pPr>
        <w:pStyle w:val="Style15"/>
        <w:numPr>
          <w:ilvl w:val="2"/>
          <w:numId w:val="5"/>
        </w:numPr>
        <w:framePr w:w="10267" w:h="14403" w:hRule="exact" w:wrap="none" w:vAnchor="page" w:hAnchor="page" w:x="1095" w:y="1105"/>
        <w:tabs>
          <w:tab w:leader="none" w:pos="1413"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pPr>
        <w:pStyle w:val="Style15"/>
        <w:numPr>
          <w:ilvl w:val="2"/>
          <w:numId w:val="5"/>
        </w:numPr>
        <w:framePr w:w="10267" w:h="14403" w:hRule="exact" w:wrap="none" w:vAnchor="page" w:hAnchor="page" w:x="1095" w:y="1105"/>
        <w:tabs>
          <w:tab w:leader="none" w:pos="1413"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pPr>
        <w:pStyle w:val="Style15"/>
        <w:numPr>
          <w:ilvl w:val="2"/>
          <w:numId w:val="5"/>
        </w:numPr>
        <w:framePr w:w="10267" w:h="14403" w:hRule="exact" w:wrap="none" w:vAnchor="page" w:hAnchor="page" w:x="1095" w:y="1105"/>
        <w:tabs>
          <w:tab w:leader="none" w:pos="1413"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проверке итогового сочинения по Критерию № 2 «Аргументация. Привлечение литературного материала» нужно учитывать следующее.</w:t>
      </w: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w:t>
      </w:r>
    </w:p>
    <w:p>
      <w:pPr>
        <w:pStyle w:val="Style15"/>
        <w:framePr w:w="10267" w:h="14403"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w:t>
      </w:r>
    </w:p>
    <w:p>
      <w:pPr>
        <w:pStyle w:val="Style11"/>
        <w:framePr w:wrap="none" w:vAnchor="page" w:hAnchor="page" w:x="11065"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w:t>
      </w:r>
    </w:p>
    <w:p>
      <w:pPr>
        <w:pStyle w:val="Style15"/>
        <w:framePr w:w="10267" w:h="14447" w:hRule="exact" w:wrap="none" w:vAnchor="page" w:hAnchor="page" w:x="1095" w:y="1105"/>
        <w:tabs>
          <w:tab w:leader="none" w:pos="842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Число аргументов не регламентируется. В Критерии №</w:t>
        <w:tab/>
        <w:t>2 употреблено</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pPr>
        <w:pStyle w:val="Style15"/>
        <w:framePr w:w="10267" w:h="14447" w:hRule="exact" w:wrap="none" w:vAnchor="page" w:hAnchor="page" w:x="1095" w:y="110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w:t>
      </w:r>
    </w:p>
    <w:p>
      <w:pPr>
        <w:pStyle w:val="Style11"/>
        <w:framePr w:wrap="none" w:vAnchor="page" w:hAnchor="page" w:x="11065"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pPr>
        <w:pStyle w:val="Style15"/>
        <w:numPr>
          <w:ilvl w:val="2"/>
          <w:numId w:val="5"/>
        </w:numPr>
        <w:framePr w:w="10286" w:h="12911" w:hRule="exact" w:wrap="none" w:vAnchor="page" w:hAnchor="page" w:x="1085" w:y="1105"/>
        <w:tabs>
          <w:tab w:leader="none" w:pos="1430"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pPr>
        <w:pStyle w:val="Style15"/>
        <w:numPr>
          <w:ilvl w:val="2"/>
          <w:numId w:val="5"/>
        </w:numPr>
        <w:framePr w:w="10286" w:h="12911" w:hRule="exact" w:wrap="none" w:vAnchor="page" w:hAnchor="page" w:x="1085" w:y="1105"/>
        <w:tabs>
          <w:tab w:leader="none" w:pos="1430"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pPr>
        <w:pStyle w:val="Style15"/>
        <w:numPr>
          <w:ilvl w:val="2"/>
          <w:numId w:val="5"/>
        </w:numPr>
        <w:framePr w:w="10286" w:h="12911" w:hRule="exact" w:wrap="none" w:vAnchor="page" w:hAnchor="page" w:x="1085" w:y="1105"/>
        <w:tabs>
          <w:tab w:leader="none" w:pos="1430"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К негрубым относятся, например, следующие ошибки (примеры в скобках даны в неискаженном написании):</w:t>
      </w: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написание необщеупотребительных собственных имён </w:t>
      </w:r>
      <w:r>
        <w:rPr>
          <w:rStyle w:val="CharStyle32"/>
        </w:rPr>
        <w:t xml:space="preserve">(Сванте </w:t>
      </w:r>
      <w:r>
        <w:rPr>
          <w:rStyle w:val="CharStyle33"/>
        </w:rPr>
        <w:t>Арре</w:t>
      </w:r>
      <w:r>
        <w:rPr>
          <w:rStyle w:val="CharStyle32"/>
        </w:rPr>
        <w:t>н</w:t>
      </w:r>
      <w:r>
        <w:rPr>
          <w:rStyle w:val="CharStyle33"/>
        </w:rPr>
        <w:t>иус,</w:t>
      </w:r>
      <w:r>
        <w:rPr>
          <w:rStyle w:val="CharStyle32"/>
        </w:rPr>
        <w:t xml:space="preserve"> Шлезвиг Гольштейн</w:t>
      </w:r>
      <w:r>
        <w:rPr>
          <w:lang w:val="ru-RU" w:eastAsia="ru-RU" w:bidi="ru-RU"/>
          <w:w w:val="100"/>
          <w:spacing w:val="0"/>
          <w:color w:val="000000"/>
          <w:position w:val="0"/>
        </w:rPr>
        <w:t>)</w:t>
      </w:r>
      <w:r>
        <w:rPr>
          <w:lang w:val="ru-RU" w:eastAsia="ru-RU" w:bidi="ru-RU"/>
          <w:vertAlign w:val="superscript"/>
          <w:w w:val="100"/>
          <w:spacing w:val="0"/>
          <w:color w:val="000000"/>
          <w:position w:val="0"/>
        </w:rPr>
        <w:t>9</w:t>
      </w:r>
      <w:r>
        <w:rPr>
          <w:lang w:val="ru-RU" w:eastAsia="ru-RU" w:bidi="ru-RU"/>
          <w:w w:val="100"/>
          <w:spacing w:val="0"/>
          <w:color w:val="000000"/>
          <w:position w:val="0"/>
        </w:rPr>
        <w:t>;</w:t>
      </w:r>
    </w:p>
    <w:p>
      <w:pPr>
        <w:pStyle w:val="Style15"/>
        <w:framePr w:w="10286" w:h="12911"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употребление прописной буквы в составных собственных именах </w:t>
      </w:r>
      <w:r>
        <w:rPr>
          <w:rStyle w:val="CharStyle32"/>
        </w:rPr>
        <w:t>(площадь Никитские ворота, страна восходящего солнца, дон Педро, Дон Кихот, Международный астрономический союз, Великая Отечественная война),</w:t>
      </w:r>
      <w:r>
        <w:rPr>
          <w:lang w:val="ru-RU" w:eastAsia="ru-RU" w:bidi="ru-RU"/>
          <w:w w:val="100"/>
          <w:spacing w:val="0"/>
          <w:color w:val="000000"/>
          <w:position w:val="0"/>
        </w:rPr>
        <w:t xml:space="preserve"> в собственных именах, использованных в переносном значении </w:t>
      </w:r>
      <w:r>
        <w:rPr>
          <w:rStyle w:val="CharStyle32"/>
        </w:rPr>
        <w:t>(обломовы);</w:t>
      </w:r>
      <w:r>
        <w:rPr>
          <w:lang w:val="ru-RU" w:eastAsia="ru-RU" w:bidi="ru-RU"/>
          <w:w w:val="100"/>
          <w:spacing w:val="0"/>
          <w:color w:val="000000"/>
          <w:position w:val="0"/>
        </w:rPr>
        <w:t xml:space="preserve"> необоснованное написание имен прилагательных на </w:t>
      </w:r>
      <w:r>
        <w:rPr>
          <w:rStyle w:val="CharStyle32"/>
        </w:rPr>
        <w:t>-ский</w:t>
      </w:r>
      <w:r>
        <w:rPr>
          <w:lang w:val="ru-RU" w:eastAsia="ru-RU" w:bidi="ru-RU"/>
          <w:w w:val="100"/>
          <w:spacing w:val="0"/>
          <w:color w:val="000000"/>
          <w:position w:val="0"/>
        </w:rPr>
        <w:t xml:space="preserve"> с прописной буквы </w:t>
      </w:r>
      <w:r>
        <w:rPr>
          <w:rStyle w:val="CharStyle32"/>
        </w:rPr>
        <w:t>(шекспировские трагедии);</w:t>
      </w:r>
    </w:p>
    <w:p>
      <w:pPr>
        <w:pStyle w:val="Style34"/>
        <w:framePr w:w="10286" w:h="12911" w:hRule="exact" w:wrap="none" w:vAnchor="page" w:hAnchor="page" w:x="1085" w:y="1105"/>
        <w:widowControl w:val="0"/>
        <w:keepNext w:val="0"/>
        <w:keepLines w:val="0"/>
        <w:shd w:val="clear" w:color="auto" w:fill="auto"/>
        <w:bidi w:val="0"/>
        <w:spacing w:before="0" w:after="0"/>
        <w:ind w:left="0" w:right="0"/>
      </w:pPr>
      <w:r>
        <w:rPr>
          <w:rStyle w:val="CharStyle36"/>
          <w:i w:val="0"/>
          <w:iCs w:val="0"/>
        </w:rPr>
        <w:t xml:space="preserve">буквы </w:t>
      </w:r>
      <w:r>
        <w:rPr>
          <w:lang w:val="ru-RU" w:eastAsia="ru-RU" w:bidi="ru-RU"/>
          <w:w w:val="100"/>
          <w:spacing w:val="0"/>
          <w:color w:val="000000"/>
          <w:position w:val="0"/>
        </w:rPr>
        <w:t>э/е</w:t>
      </w:r>
      <w:r>
        <w:rPr>
          <w:rStyle w:val="CharStyle36"/>
          <w:i w:val="0"/>
          <w:iCs w:val="0"/>
        </w:rPr>
        <w:t xml:space="preserve"> в иноязычных словах </w:t>
      </w:r>
      <w:r>
        <w:rPr>
          <w:lang w:val="ru-RU" w:eastAsia="ru-RU" w:bidi="ru-RU"/>
          <w:w w:val="100"/>
          <w:spacing w:val="0"/>
          <w:color w:val="000000"/>
          <w:position w:val="0"/>
        </w:rPr>
        <w:t>(рэкет, пленэр, Мариетта; риелтор, Бэла, Белла, Мери, Сэлинджер</w:t>
      </w:r>
      <w:r>
        <w:rPr>
          <w:rStyle w:val="CharStyle36"/>
          <w:i w:val="0"/>
          <w:iCs w:val="0"/>
        </w:rPr>
        <w:t>);</w:t>
      </w:r>
    </w:p>
    <w:p>
      <w:pPr>
        <w:pStyle w:val="Style30"/>
        <w:framePr w:w="10248" w:h="1066" w:hRule="exact" w:wrap="none" w:vAnchor="page" w:hAnchor="page" w:x="1114" w:y="14392"/>
        <w:tabs>
          <w:tab w:leader="none" w:pos="878" w:val="left"/>
        </w:tabs>
        <w:widowControl w:val="0"/>
        <w:keepNext w:val="0"/>
        <w:keepLines w:val="0"/>
        <w:shd w:val="clear" w:color="auto" w:fill="auto"/>
        <w:bidi w:val="0"/>
        <w:jc w:val="left"/>
        <w:spacing w:before="0" w:after="0"/>
        <w:ind w:left="0" w:right="0" w:firstLine="760"/>
      </w:pPr>
      <w:r>
        <w:rPr>
          <w:lang w:val="ru-RU" w:eastAsia="ru-RU" w:bidi="ru-RU"/>
          <w:vertAlign w:val="superscript"/>
          <w:w w:val="100"/>
          <w:spacing w:val="0"/>
          <w:color w:val="000000"/>
          <w:position w:val="0"/>
        </w:rPr>
        <w:t>9</w:t>
      </w:r>
      <w:r>
        <w:rPr>
          <w:lang w:val="ru-RU" w:eastAsia="ru-RU" w:bidi="ru-RU"/>
          <w:w w:val="100"/>
          <w:spacing w:val="0"/>
          <w:color w:val="000000"/>
          <w:position w:val="0"/>
        </w:rPr>
        <w:tab/>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r>
        <w:rPr>
          <w:rStyle w:val="CharStyle37"/>
          <w:b w:val="0"/>
          <w:bCs w:val="0"/>
        </w:rPr>
        <w:t>Хрусталёв</w:t>
      </w:r>
      <w:r>
        <w:rPr>
          <w:lang w:val="ru-RU" w:eastAsia="ru-RU" w:bidi="ru-RU"/>
          <w:w w:val="100"/>
          <w:spacing w:val="0"/>
          <w:color w:val="000000"/>
          <w:position w:val="0"/>
        </w:rPr>
        <w:t xml:space="preserve"> (вместо </w:t>
      </w:r>
      <w:r>
        <w:rPr>
          <w:rStyle w:val="CharStyle37"/>
          <w:b w:val="0"/>
          <w:bCs w:val="0"/>
        </w:rPr>
        <w:t>Хлестакова).</w:t>
      </w:r>
    </w:p>
    <w:p>
      <w:pPr>
        <w:pStyle w:val="Style30"/>
        <w:framePr w:w="10248" w:h="1066" w:hRule="exact" w:wrap="none" w:vAnchor="page" w:hAnchor="page" w:x="1114" w:y="14392"/>
        <w:widowControl w:val="0"/>
        <w:keepNext w:val="0"/>
        <w:keepLines w:val="0"/>
        <w:shd w:val="clear" w:color="auto" w:fill="auto"/>
        <w:bidi w:val="0"/>
        <w:jc w:val="left"/>
        <w:spacing w:before="0" w:after="0"/>
        <w:ind w:left="0" w:right="0" w:firstLine="760"/>
      </w:pPr>
      <w:r>
        <w:rPr>
          <w:lang w:val="ru-RU" w:eastAsia="ru-RU" w:bidi="ru-RU"/>
          <w:w w:val="100"/>
          <w:spacing w:val="0"/>
          <w:color w:val="000000"/>
          <w:position w:val="0"/>
        </w:rPr>
        <w:t xml:space="preserve">Допустимо упоминание известных писателей и поэтов с одним инициалом или без инициалов (не считается ошибкой употребление </w:t>
      </w:r>
      <w:r>
        <w:rPr>
          <w:rStyle w:val="CharStyle37"/>
          <w:b w:val="0"/>
          <w:bCs w:val="0"/>
        </w:rPr>
        <w:t>Л. Толстой</w:t>
      </w:r>
      <w:r>
        <w:rPr>
          <w:lang w:val="ru-RU" w:eastAsia="ru-RU" w:bidi="ru-RU"/>
          <w:w w:val="100"/>
          <w:spacing w:val="0"/>
          <w:color w:val="000000"/>
          <w:position w:val="0"/>
        </w:rPr>
        <w:t xml:space="preserve"> вместо </w:t>
      </w:r>
      <w:r>
        <w:rPr>
          <w:rStyle w:val="CharStyle37"/>
          <w:b w:val="0"/>
          <w:bCs w:val="0"/>
        </w:rPr>
        <w:t>Л.Н. Толстой).</w:t>
      </w:r>
    </w:p>
    <w:p>
      <w:pPr>
        <w:pStyle w:val="Style11"/>
        <w:framePr w:wrap="none" w:vAnchor="page" w:hAnchor="page" w:x="1107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написание </w:t>
      </w:r>
      <w:r>
        <w:rPr>
          <w:rStyle w:val="CharStyle32"/>
        </w:rPr>
        <w:t>-н-</w:t>
      </w:r>
      <w:r>
        <w:rPr>
          <w:lang w:val="ru-RU" w:eastAsia="ru-RU" w:bidi="ru-RU"/>
          <w:w w:val="100"/>
          <w:spacing w:val="0"/>
          <w:color w:val="000000"/>
          <w:position w:val="0"/>
        </w:rPr>
        <w:t xml:space="preserve"> и </w:t>
      </w:r>
      <w:r>
        <w:rPr>
          <w:rStyle w:val="CharStyle32"/>
        </w:rPr>
        <w:t>-нн-</w:t>
      </w:r>
      <w:r>
        <w:rPr>
          <w:lang w:val="ru-RU" w:eastAsia="ru-RU" w:bidi="ru-RU"/>
          <w:w w:val="100"/>
          <w:spacing w:val="0"/>
          <w:color w:val="000000"/>
          <w:position w:val="0"/>
        </w:rPr>
        <w:t xml:space="preserve"> в причастиях и отглагольных прилагательных, образованных от двувидовых глаголов </w:t>
      </w:r>
      <w:r>
        <w:rPr>
          <w:rStyle w:val="CharStyle32"/>
        </w:rPr>
        <w:t>(завещанный, обещанный, казненный, рожденный, крещеный человек, крещенный вчера человек),</w:t>
      </w:r>
      <w:r>
        <w:rPr>
          <w:lang w:val="ru-RU" w:eastAsia="ru-RU" w:bidi="ru-RU"/>
          <w:w w:val="100"/>
          <w:spacing w:val="0"/>
          <w:color w:val="000000"/>
          <w:position w:val="0"/>
        </w:rPr>
        <w:t xml:space="preserve"> а также в кратких формах отглагольных прилагательных и соотносимых с ними кратких причастий </w:t>
      </w:r>
      <w:r>
        <w:rPr>
          <w:rStyle w:val="CharStyle32"/>
        </w:rPr>
        <w:t>(Её действия оправданны. - Её действия оправданы.);</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написание </w:t>
      </w:r>
      <w:r>
        <w:rPr>
          <w:rStyle w:val="CharStyle32"/>
        </w:rPr>
        <w:t>не</w:t>
      </w:r>
      <w:r>
        <w:rPr>
          <w:lang w:val="ru-RU" w:eastAsia="ru-RU" w:bidi="ru-RU"/>
          <w:w w:val="100"/>
          <w:spacing w:val="0"/>
          <w:color w:val="000000"/>
          <w:position w:val="0"/>
        </w:rPr>
        <w:t xml:space="preserve"> с отглагольными прилагательными и причастиями на </w:t>
      </w:r>
      <w:r>
        <w:rPr>
          <w:rStyle w:val="CharStyle32"/>
        </w:rPr>
        <w:t>-мый (неделимый на части - не делимый людьми);</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написание сложных существительных без соединительной гласной, образованных с помощью заимствованных элементов </w:t>
      </w:r>
      <w:r>
        <w:rPr>
          <w:rStyle w:val="CharStyle32"/>
        </w:rPr>
        <w:t>(ноу-хау, рок-музыка, мини-маркет, супермаркет, ультразвук);</w:t>
      </w:r>
    </w:p>
    <w:p>
      <w:pPr>
        <w:pStyle w:val="Style34"/>
        <w:framePr w:w="10286" w:h="12916" w:hRule="exact" w:wrap="none" w:vAnchor="page" w:hAnchor="page" w:x="1085" w:y="1105"/>
        <w:tabs>
          <w:tab w:leader="none" w:pos="4421" w:val="left"/>
          <w:tab w:leader="none" w:pos="7181" w:val="left"/>
        </w:tabs>
        <w:widowControl w:val="0"/>
        <w:keepNext w:val="0"/>
        <w:keepLines w:val="0"/>
        <w:shd w:val="clear" w:color="auto" w:fill="auto"/>
        <w:bidi w:val="0"/>
        <w:spacing w:before="0" w:after="0"/>
        <w:ind w:left="0" w:right="0"/>
      </w:pPr>
      <w:r>
        <w:rPr>
          <w:rStyle w:val="CharStyle36"/>
          <w:i w:val="0"/>
          <w:iCs w:val="0"/>
        </w:rPr>
        <w:t xml:space="preserve">написание сложных имен прилагательных, которое противоречит школьному правилу </w:t>
      </w:r>
      <w:r>
        <w:rPr>
          <w:lang w:val="ru-RU" w:eastAsia="ru-RU" w:bidi="ru-RU"/>
          <w:w w:val="100"/>
          <w:spacing w:val="0"/>
          <w:color w:val="000000"/>
          <w:position w:val="0"/>
        </w:rPr>
        <w:t>(глухонемой, нефтегазовый, военно-исторический, гражданско-правовой, литературно-художественный,</w:t>
        <w:tab/>
        <w:t>индоевропейский,</w:t>
        <w:tab/>
        <w:t>научно-исследовательский,</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0"/>
      </w:pPr>
      <w:r>
        <w:rPr>
          <w:rStyle w:val="CharStyle32"/>
        </w:rPr>
        <w:t>хлебобулочный</w:t>
      </w:r>
      <w:r>
        <w:rPr>
          <w:lang w:val="ru-RU" w:eastAsia="ru-RU" w:bidi="ru-RU"/>
          <w:w w:val="100"/>
          <w:spacing w:val="0"/>
          <w:color w:val="000000"/>
          <w:position w:val="0"/>
        </w:rPr>
        <w:t>); написание сложных имён прилагательных и причастий, которое зависит от контекста (</w:t>
      </w:r>
      <w:r>
        <w:rPr>
          <w:rStyle w:val="CharStyle32"/>
        </w:rPr>
        <w:t>сильнодействующее средство - сильно действующее на меня средство);</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пунктуационное оформление предложений с вводным словом, стоящим в начале или конце обособленного оборота </w:t>
      </w:r>
      <w:r>
        <w:rPr>
          <w:rStyle w:val="CharStyle32"/>
        </w:rPr>
        <w:t>(Посреди поляны росло большое дерево, судя по всему вяз.);</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отсутствие обособления сравнительного оборота, если ему предшествуют отрицание </w:t>
      </w:r>
      <w:r>
        <w:rPr>
          <w:rStyle w:val="CharStyle32"/>
        </w:rPr>
        <w:t>не</w:t>
      </w:r>
      <w:r>
        <w:rPr>
          <w:lang w:val="ru-RU" w:eastAsia="ru-RU" w:bidi="ru-RU"/>
          <w:w w:val="100"/>
          <w:spacing w:val="0"/>
          <w:color w:val="000000"/>
          <w:position w:val="0"/>
        </w:rPr>
        <w:t xml:space="preserve"> или частицы </w:t>
      </w:r>
      <w:r>
        <w:rPr>
          <w:rStyle w:val="CharStyle32"/>
        </w:rPr>
        <w:t>совсем, совершенно, почти, именно, прямо</w:t>
      </w:r>
      <w:r>
        <w:rPr>
          <w:lang w:val="ru-RU" w:eastAsia="ru-RU" w:bidi="ru-RU"/>
          <w:w w:val="100"/>
          <w:spacing w:val="0"/>
          <w:color w:val="000000"/>
          <w:position w:val="0"/>
        </w:rPr>
        <w:t xml:space="preserve"> и т.п. </w:t>
      </w:r>
      <w:r>
        <w:rPr>
          <w:rStyle w:val="CharStyle32"/>
        </w:rPr>
        <w:t>(Было светло, почти как днем.);</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Pr>
          <w:rStyle w:val="CharStyle32"/>
        </w:rPr>
        <w:t>(А.П. Чехов писал: «В человеке должно быть всё прекрасно...»)</w:t>
      </w:r>
      <w:r>
        <w:rPr>
          <w:rStyle w:val="CharStyle32"/>
          <w:vertAlign w:val="superscript"/>
        </w:rPr>
        <w:t>10</w:t>
      </w:r>
      <w:r>
        <w:rPr>
          <w:rStyle w:val="CharStyle32"/>
        </w:rPr>
        <w:t>.</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Понятие о повторяющихся и однотипных ошибках не распространяется на пунктуационные ошибки.</w:t>
      </w:r>
    </w:p>
    <w:p>
      <w:pPr>
        <w:pStyle w:val="Style15"/>
        <w:framePr w:w="10286" w:h="12916" w:hRule="exact" w:wrap="none" w:vAnchor="page" w:hAnchor="page" w:x="1085"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r>
        <w:fldChar w:fldCharType="begin"/>
      </w:r>
      <w:r>
        <w:rPr>
          <w:rStyle w:val="CharStyle22"/>
        </w:rPr>
        <w:instrText> HYPERLINK "http://www.fipi.ru/" </w:instrText>
      </w:r>
      <w:r>
        <w:fldChar w:fldCharType="separate"/>
      </w:r>
      <w:r>
        <w:rPr>
          <w:rStyle w:val="Hyperlink"/>
          <w:lang w:val="en-US" w:eastAsia="en-US" w:bidi="en-US"/>
        </w:rPr>
        <w:t>(</w:t>
      </w:r>
      <w:r>
        <w:rPr>
          <w:rStyle w:val="Hyperlink"/>
        </w:rPr>
        <w:t>http://www.fipi.ru/</w:t>
      </w:r>
      <w:r>
        <w:rPr>
          <w:rStyle w:val="Hyperlink"/>
          <w:lang w:val="en-US" w:eastAsia="en-US" w:bidi="en-US"/>
        </w:rPr>
        <w:t>)</w:t>
      </w:r>
      <w:r>
        <w:fldChar w:fldCharType="end"/>
      </w:r>
      <w:r>
        <w:rPr>
          <w:lang w:val="en-US" w:eastAsia="en-US" w:bidi="en-US"/>
          <w:w w:val="100"/>
          <w:spacing w:val="0"/>
          <w:color w:val="000000"/>
          <w:position w:val="0"/>
        </w:rPr>
        <w:t>.</w:t>
      </w:r>
    </w:p>
    <w:p>
      <w:pPr>
        <w:pStyle w:val="Style30"/>
        <w:framePr w:w="10258" w:h="820" w:hRule="exact" w:wrap="none" w:vAnchor="page" w:hAnchor="page" w:x="1114" w:y="14413"/>
        <w:tabs>
          <w:tab w:leader="none" w:pos="960" w:val="left"/>
        </w:tabs>
        <w:widowControl w:val="0"/>
        <w:keepNext w:val="0"/>
        <w:keepLines w:val="0"/>
        <w:shd w:val="clear" w:color="auto" w:fill="auto"/>
        <w:bidi w:val="0"/>
        <w:spacing w:before="0" w:after="0" w:line="254" w:lineRule="exact"/>
        <w:ind w:left="0" w:right="0" w:firstLine="780"/>
      </w:pPr>
      <w:r>
        <w:rPr>
          <w:lang w:val="ru-RU" w:eastAsia="ru-RU" w:bidi="ru-RU"/>
          <w:vertAlign w:val="superscript"/>
          <w:w w:val="100"/>
          <w:spacing w:val="0"/>
          <w:color w:val="000000"/>
          <w:position w:val="0"/>
        </w:rPr>
        <w:t>10</w:t>
      </w:r>
      <w:r>
        <w:rPr>
          <w:lang w:val="ru-RU" w:eastAsia="ru-RU" w:bidi="ru-RU"/>
          <w:w w:val="100"/>
          <w:spacing w:val="0"/>
          <w:color w:val="000000"/>
          <w:position w:val="0"/>
        </w:rPr>
        <w:tab/>
        <w:t>«Незакавыченная»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p>
      <w:pPr>
        <w:pStyle w:val="Style11"/>
        <w:framePr w:wrap="none" w:vAnchor="page" w:hAnchor="page" w:x="11084"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7" w:h="14370" w:hRule="exact" w:wrap="none" w:vAnchor="page" w:hAnchor="page" w:x="1095" w:y="1110"/>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r>
        <w:fldChar w:fldCharType="begin"/>
      </w:r>
      <w:r>
        <w:rPr>
          <w:rStyle w:val="CharStyle22"/>
        </w:rPr>
        <w:instrText> HYPERLINK "http://www.fipi.ru/" </w:instrText>
      </w:r>
      <w:r>
        <w:fldChar w:fldCharType="separate"/>
      </w:r>
      <w:r>
        <w:rPr>
          <w:rStyle w:val="Hyperlink"/>
          <w:lang w:val="en-US" w:eastAsia="en-US" w:bidi="en-US"/>
        </w:rPr>
        <w:t>(</w:t>
      </w:r>
      <w:r>
        <w:rPr>
          <w:rStyle w:val="Hyperlink"/>
        </w:rPr>
        <w:t>http://www.fipi.ru/</w:t>
      </w:r>
      <w:r>
        <w:rPr>
          <w:rStyle w:val="Hyperlink"/>
          <w:lang w:val="en-US" w:eastAsia="en-US" w:bidi="en-US"/>
        </w:rPr>
        <w:t>)</w:t>
      </w:r>
      <w:r>
        <w:fldChar w:fldCharType="end"/>
      </w:r>
      <w:r>
        <w:rPr>
          <w:lang w:val="en-US" w:eastAsia="en-US" w:bidi="en-US"/>
          <w:w w:val="100"/>
          <w:spacing w:val="0"/>
          <w:color w:val="000000"/>
          <w:position w:val="0"/>
        </w:rPr>
        <w:t>.</w:t>
      </w:r>
    </w:p>
    <w:p>
      <w:pPr>
        <w:pStyle w:val="Style15"/>
        <w:numPr>
          <w:ilvl w:val="2"/>
          <w:numId w:val="5"/>
        </w:numPr>
        <w:framePr w:w="10267" w:h="14370" w:hRule="exact" w:wrap="none" w:vAnchor="page" w:hAnchor="page" w:x="1095" w:y="1110"/>
        <w:tabs>
          <w:tab w:leader="none" w:pos="159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pPr>
        <w:pStyle w:val="Style15"/>
        <w:numPr>
          <w:ilvl w:val="2"/>
          <w:numId w:val="5"/>
        </w:numPr>
        <w:framePr w:w="10267" w:h="14370" w:hRule="exact" w:wrap="none" w:vAnchor="page" w:hAnchor="page" w:x="1095" w:y="1110"/>
        <w:tabs>
          <w:tab w:leader="none" w:pos="159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pPr>
        <w:pStyle w:val="Style15"/>
        <w:numPr>
          <w:ilvl w:val="2"/>
          <w:numId w:val="5"/>
        </w:numPr>
        <w:framePr w:w="10267" w:h="14370" w:hRule="exact" w:wrap="none" w:vAnchor="page" w:hAnchor="page" w:x="1095" w:y="1110"/>
        <w:tabs>
          <w:tab w:leader="none" w:pos="1590" w:val="left"/>
        </w:tabs>
        <w:widowControl w:val="0"/>
        <w:keepNext w:val="0"/>
        <w:keepLines w:val="0"/>
        <w:shd w:val="clear" w:color="auto" w:fill="auto"/>
        <w:bidi w:val="0"/>
        <w:spacing w:before="0" w:after="330" w:line="298" w:lineRule="exact"/>
        <w:ind w:left="0" w:right="0" w:firstLine="740"/>
      </w:pPr>
      <w:bookmarkStart w:id="43" w:name="bookmark43"/>
      <w:r>
        <w:rPr>
          <w:lang w:val="ru-RU" w:eastAsia="ru-RU" w:bidi="ru-RU"/>
          <w:w w:val="100"/>
          <w:spacing w:val="0"/>
          <w:color w:val="000000"/>
          <w:position w:val="0"/>
        </w:rPr>
        <w:t>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w:t>
      </w:r>
      <w:r>
        <w:fldChar w:fldCharType="begin"/>
      </w:r>
      <w:r>
        <w:rPr>
          <w:color w:val="000000"/>
        </w:rPr>
        <w:instrText> HYPERLINK "https://fipi.ru/itogovoe-sochinenie" </w:instrText>
      </w:r>
      <w:r>
        <w:fldChar w:fldCharType="separate"/>
      </w:r>
      <w:r>
        <w:rPr>
          <w:rStyle w:val="Hyperlink"/>
          <w:lang w:val="ru-RU" w:eastAsia="ru-RU" w:bidi="ru-RU"/>
          <w:w w:val="100"/>
          <w:spacing w:val="0"/>
          <w:position w:val="0"/>
        </w:rPr>
        <w:t xml:space="preserve"> </w:t>
      </w:r>
      <w:r>
        <w:rPr>
          <w:rStyle w:val="Hyperlink"/>
        </w:rPr>
        <w:t>(https://fipi.ru/itogovoe-sochinenie)</w:t>
      </w:r>
      <w:r>
        <w:rPr>
          <w:rStyle w:val="Hyperlink"/>
          <w:lang w:val="en-US" w:eastAsia="en-US" w:bidi="en-US"/>
          <w:w w:val="100"/>
          <w:spacing w:val="0"/>
          <w:position w:val="0"/>
        </w:rPr>
        <w:t>.</w:t>
      </w:r>
      <w:bookmarkEnd w:id="43"/>
      <w:r>
        <w:fldChar w:fldCharType="end"/>
      </w:r>
    </w:p>
    <w:p>
      <w:pPr>
        <w:pStyle w:val="Style20"/>
        <w:numPr>
          <w:ilvl w:val="1"/>
          <w:numId w:val="5"/>
        </w:numPr>
        <w:framePr w:w="10267" w:h="14370" w:hRule="exact" w:wrap="none" w:vAnchor="page" w:hAnchor="page" w:x="1095" w:y="1110"/>
        <w:tabs>
          <w:tab w:leader="none" w:pos="1245" w:val="left"/>
        </w:tabs>
        <w:widowControl w:val="0"/>
        <w:keepNext w:val="0"/>
        <w:keepLines w:val="0"/>
        <w:shd w:val="clear" w:color="auto" w:fill="auto"/>
        <w:bidi w:val="0"/>
        <w:spacing w:before="0" w:after="252" w:line="260" w:lineRule="exact"/>
        <w:ind w:left="0" w:right="0" w:firstLine="740"/>
      </w:pPr>
      <w:bookmarkStart w:id="44" w:name="bookmark44"/>
      <w:r>
        <w:rPr>
          <w:lang w:val="ru-RU" w:eastAsia="ru-RU" w:bidi="ru-RU"/>
          <w:w w:val="100"/>
          <w:spacing w:val="0"/>
          <w:color w:val="000000"/>
          <w:position w:val="0"/>
        </w:rPr>
        <w:t>Проведение повторной проверки итогового сочинения (изложения)</w:t>
      </w:r>
      <w:bookmarkEnd w:id="44"/>
    </w:p>
    <w:p>
      <w:pPr>
        <w:pStyle w:val="Style15"/>
        <w:framePr w:w="10267" w:h="14370" w:hRule="exact" w:wrap="none" w:vAnchor="page" w:hAnchor="page" w:x="1095" w:y="1110"/>
        <w:widowControl w:val="0"/>
        <w:keepNext w:val="0"/>
        <w:keepLines w:val="0"/>
        <w:shd w:val="clear" w:color="auto" w:fill="auto"/>
        <w:bidi w:val="0"/>
        <w:spacing w:before="0" w:after="330" w:line="298" w:lineRule="exact"/>
        <w:ind w:left="0" w:right="0" w:firstLine="740"/>
      </w:pPr>
      <w:bookmarkStart w:id="45" w:name="bookmark45"/>
      <w:r>
        <w:rPr>
          <w:lang w:val="ru-RU" w:eastAsia="ru-RU" w:bidi="ru-RU"/>
          <w:w w:val="100"/>
          <w:spacing w:val="0"/>
          <w:color w:val="000000"/>
          <w:position w:val="0"/>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bookmarkEnd w:id="45"/>
    </w:p>
    <w:p>
      <w:pPr>
        <w:pStyle w:val="Style5"/>
        <w:numPr>
          <w:ilvl w:val="0"/>
          <w:numId w:val="5"/>
        </w:numPr>
        <w:framePr w:w="10267" w:h="14370" w:hRule="exact" w:wrap="none" w:vAnchor="page" w:hAnchor="page" w:x="1095" w:y="1110"/>
        <w:tabs>
          <w:tab w:leader="none" w:pos="1062" w:val="left"/>
        </w:tabs>
        <w:widowControl w:val="0"/>
        <w:keepNext w:val="0"/>
        <w:keepLines w:val="0"/>
        <w:shd w:val="clear" w:color="auto" w:fill="auto"/>
        <w:bidi w:val="0"/>
        <w:spacing w:before="0" w:after="252" w:line="260" w:lineRule="exact"/>
        <w:ind w:left="0" w:right="0" w:firstLine="740"/>
      </w:pPr>
      <w:bookmarkStart w:id="46" w:name="bookmark46"/>
      <w:r>
        <w:rPr>
          <w:lang w:val="ru-RU" w:eastAsia="ru-RU" w:bidi="ru-RU"/>
          <w:w w:val="100"/>
          <w:spacing w:val="0"/>
          <w:color w:val="000000"/>
          <w:position w:val="0"/>
        </w:rPr>
        <w:t>Обработка результатов итогового сочинения (изложения)</w:t>
      </w:r>
      <w:bookmarkEnd w:id="46"/>
    </w:p>
    <w:p>
      <w:pPr>
        <w:pStyle w:val="Style15"/>
        <w:numPr>
          <w:ilvl w:val="1"/>
          <w:numId w:val="5"/>
        </w:numPr>
        <w:framePr w:w="10267" w:h="14370" w:hRule="exact" w:wrap="none" w:vAnchor="page" w:hAnchor="page" w:x="1095" w:y="1110"/>
        <w:tabs>
          <w:tab w:leader="none" w:pos="1226"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pPr>
        <w:pStyle w:val="Style15"/>
        <w:numPr>
          <w:ilvl w:val="1"/>
          <w:numId w:val="5"/>
        </w:numPr>
        <w:framePr w:w="10267" w:h="14370" w:hRule="exact" w:wrap="none" w:vAnchor="page" w:hAnchor="page" w:x="1095" w:y="1110"/>
        <w:tabs>
          <w:tab w:leader="none" w:pos="1226"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Обработка бланков итогового сочинения (изложения) осуществляется РЦОИ с использованием специальных аппаратно-программных средств.</w:t>
      </w:r>
    </w:p>
    <w:p>
      <w:pPr>
        <w:pStyle w:val="Style15"/>
        <w:numPr>
          <w:ilvl w:val="1"/>
          <w:numId w:val="5"/>
        </w:numPr>
        <w:framePr w:w="10267" w:h="14370" w:hRule="exact" w:wrap="none" w:vAnchor="page" w:hAnchor="page" w:x="1095" w:y="1110"/>
        <w:tabs>
          <w:tab w:leader="none" w:pos="123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Обработка проверенных бланков итогового сочинения (изложения) включает</w:t>
      </w:r>
    </w:p>
    <w:p>
      <w:pPr>
        <w:pStyle w:val="Style15"/>
        <w:framePr w:w="10267" w:h="14370" w:hRule="exact" w:wrap="none" w:vAnchor="page" w:hAnchor="page" w:x="1095" w:y="1110"/>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в себя:</w:t>
      </w:r>
    </w:p>
    <w:p>
      <w:pPr>
        <w:pStyle w:val="Style15"/>
        <w:framePr w:w="10267" w:h="14370" w:hRule="exact" w:wrap="none" w:vAnchor="page" w:hAnchor="page" w:x="1095" w:y="1110"/>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сканирование проверенных оригиналов бланков итогового сочинения (изложения);</w:t>
      </w:r>
    </w:p>
    <w:p>
      <w:pPr>
        <w:pStyle w:val="Style15"/>
        <w:framePr w:w="10267" w:h="14370" w:hRule="exact" w:wrap="none" w:vAnchor="page" w:hAnchor="page" w:x="1095" w:y="1110"/>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распознавание информации, внесенной в проверенные оригиналы бланков итогового сочинения (изложения);</w:t>
      </w:r>
    </w:p>
    <w:p>
      <w:pPr>
        <w:pStyle w:val="Style11"/>
        <w:framePr w:wrap="none" w:vAnchor="page" w:hAnchor="page" w:x="11069"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262" w:h="9623" w:hRule="exact" w:wrap="none" w:vAnchor="page" w:hAnchor="page" w:x="1097" w:y="1105"/>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сверку распознанной информации с оригинальной информацией, внесенной в проверенные оригиналы бланков итогового сочинения (изложения).</w:t>
      </w:r>
    </w:p>
    <w:p>
      <w:pPr>
        <w:pStyle w:val="Style15"/>
        <w:numPr>
          <w:ilvl w:val="1"/>
          <w:numId w:val="5"/>
        </w:numPr>
        <w:framePr w:w="10262" w:h="9623" w:hRule="exact" w:wrap="none" w:vAnchor="page" w:hAnchor="page" w:x="1097" w:y="1105"/>
        <w:tabs>
          <w:tab w:leader="none" w:pos="1214"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Обработка бланков итогового сочинения (изложения) должна завершиться в сроки, установленные пунктом 29 Порядка.</w:t>
      </w:r>
    </w:p>
    <w:p>
      <w:pPr>
        <w:pStyle w:val="Style15"/>
        <w:numPr>
          <w:ilvl w:val="1"/>
          <w:numId w:val="5"/>
        </w:numPr>
        <w:framePr w:w="10262" w:h="9623" w:hRule="exact" w:wrap="none" w:vAnchor="page" w:hAnchor="page" w:x="1097" w:y="1105"/>
        <w:tabs>
          <w:tab w:leader="none" w:pos="1215"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pPr>
        <w:pStyle w:val="Style15"/>
        <w:numPr>
          <w:ilvl w:val="1"/>
          <w:numId w:val="5"/>
        </w:numPr>
        <w:framePr w:w="10262" w:h="9623" w:hRule="exact" w:wrap="none" w:vAnchor="page" w:hAnchor="page" w:x="1097" w:y="1105"/>
        <w:tabs>
          <w:tab w:leader="none" w:pos="1214"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pPr>
        <w:pStyle w:val="Style15"/>
        <w:numPr>
          <w:ilvl w:val="1"/>
          <w:numId w:val="5"/>
        </w:numPr>
        <w:framePr w:w="10262" w:h="9623" w:hRule="exact" w:wrap="none" w:vAnchor="page" w:hAnchor="page" w:x="1097" w:y="1105"/>
        <w:tabs>
          <w:tab w:leader="none" w:pos="1220"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w:t>
      </w:r>
    </w:p>
    <w:p>
      <w:pPr>
        <w:pStyle w:val="Style15"/>
        <w:numPr>
          <w:ilvl w:val="1"/>
          <w:numId w:val="5"/>
        </w:numPr>
        <w:framePr w:w="10262" w:h="9623" w:hRule="exact" w:wrap="none" w:vAnchor="page" w:hAnchor="page" w:x="1097" w:y="1105"/>
        <w:tabs>
          <w:tab w:leader="none" w:pos="1214"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Образы оригиналов бланков итогового сочинения (изложения) РЦОИ размещает на региональных серверах.</w:t>
      </w:r>
    </w:p>
    <w:p>
      <w:pPr>
        <w:pStyle w:val="Style15"/>
        <w:numPr>
          <w:ilvl w:val="1"/>
          <w:numId w:val="5"/>
        </w:numPr>
        <w:framePr w:w="10262" w:h="9623" w:hRule="exact" w:wrap="none" w:vAnchor="page" w:hAnchor="page" w:x="1097" w:y="1105"/>
        <w:tabs>
          <w:tab w:leader="none" w:pos="1220" w:val="left"/>
        </w:tabs>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pPr>
        <w:pStyle w:val="Style11"/>
        <w:framePr w:wrap="none" w:vAnchor="page" w:hAnchor="page" w:x="11077" w:y="1602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10267" w:h="677" w:hRule="exact" w:wrap="none" w:vAnchor="page" w:hAnchor="page" w:x="1100" w:y="1095"/>
        <w:widowControl w:val="0"/>
        <w:keepNext w:val="0"/>
        <w:keepLines w:val="0"/>
        <w:shd w:val="clear" w:color="auto" w:fill="auto"/>
        <w:bidi w:val="0"/>
        <w:spacing w:before="0" w:after="0"/>
        <w:ind w:left="0" w:right="0" w:firstLine="0"/>
      </w:pPr>
      <w:bookmarkStart w:id="47" w:name="bookmark47"/>
      <w:r>
        <w:rPr>
          <w:lang w:val="ru-RU" w:eastAsia="ru-RU" w:bidi="ru-RU"/>
          <w:w w:val="100"/>
          <w:spacing w:val="0"/>
          <w:color w:val="000000"/>
          <w:position w:val="0"/>
        </w:rPr>
        <w:t>Приложение 1. Инструкция для участника итогового сочинения</w:t>
      </w:r>
      <w:bookmarkEnd w:id="47"/>
    </w:p>
    <w:p>
      <w:pPr>
        <w:pStyle w:val="Style39"/>
        <w:framePr w:w="10267" w:h="677" w:hRule="exact" w:wrap="none" w:vAnchor="page" w:hAnchor="page" w:x="1100" w:y="109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к комплекту тем итогового сочинения</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подсчет включаются все слова, в том числе служебные), то за такую работу ставится «незачёт».</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Допускается прямое или косвенное цитирование с обязательной ссылкой на источник (ссылка даётся в свободной форме). Объём цитирования не должен превышать объём Вашего собственного текста. Если сочинение признано несамостоятельным, то выставляется «незачёт» за работу в целом (такое сочинение не проверяется по критериям оценивания).</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pPr>
        <w:pStyle w:val="Style15"/>
        <w:framePr w:w="10267" w:h="8990" w:hRule="exact" w:wrap="none" w:vAnchor="page" w:hAnchor="page" w:x="1100" w:y="204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оценке сочинения особое внимание уделяется соблюдению требований объёма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p>
    <w:p>
      <w:pPr>
        <w:pStyle w:val="Style11"/>
        <w:framePr w:wrap="none" w:vAnchor="page" w:hAnchor="page" w:x="11075" w:y="16016"/>
        <w:widowControl w:val="0"/>
        <w:keepNext w:val="0"/>
        <w:keepLines w:val="0"/>
        <w:shd w:val="clear" w:color="auto" w:fill="auto"/>
        <w:bidi w:val="0"/>
        <w:jc w:val="left"/>
        <w:spacing w:before="0" w:after="0" w:line="220" w:lineRule="exact"/>
        <w:ind w:left="0" w:right="0" w:firstLine="0"/>
      </w:pPr>
      <w:r>
        <w:rPr>
          <w:rStyle w:val="CharStyle41"/>
        </w:rPr>
        <w:t>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10272" w:h="681" w:hRule="exact" w:wrap="none" w:vAnchor="page" w:hAnchor="page" w:x="1098" w:y="1118"/>
        <w:widowControl w:val="0"/>
        <w:keepNext w:val="0"/>
        <w:keepLines w:val="0"/>
        <w:shd w:val="clear" w:color="auto" w:fill="auto"/>
        <w:bidi w:val="0"/>
        <w:spacing w:before="0" w:after="0"/>
        <w:ind w:left="0" w:right="0" w:firstLine="0"/>
      </w:pPr>
      <w:bookmarkStart w:id="48" w:name="bookmark48"/>
      <w:r>
        <w:rPr>
          <w:lang w:val="ru-RU" w:eastAsia="ru-RU" w:bidi="ru-RU"/>
          <w:w w:val="100"/>
          <w:spacing w:val="0"/>
          <w:color w:val="000000"/>
          <w:position w:val="0"/>
        </w:rPr>
        <w:t>Приложение 2. Инструкция для участника итогового изложения к тексту</w:t>
      </w:r>
      <w:bookmarkEnd w:id="48"/>
    </w:p>
    <w:p>
      <w:pPr>
        <w:pStyle w:val="Style39"/>
        <w:framePr w:w="10272" w:h="681" w:hRule="exact" w:wrap="none" w:vAnchor="page" w:hAnchor="page" w:x="1098" w:y="1118"/>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для итогового изложения</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для изложения. Напишите подробное изложение. Рекомендуемый объём - от 200 слов. Если в изложении менее 150 слов (в подсчёт включаются все слова, в том числе и служебные), то за такую работу ставится «незачёт».</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изложение признано несамостоятельным, то выставляется «незачёт» за работу в целом (такое изложение не проверяется по критериям оценивания).</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Старайтесь точно и полно передать содержание исходного текста, сохраняйте элементы его стиля (изложение можно писать от 1-го или 3-го лица).</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Изложение пишите чётко и разборчиво.</w:t>
      </w:r>
    </w:p>
    <w:p>
      <w:pPr>
        <w:pStyle w:val="Style15"/>
        <w:framePr w:w="10272" w:h="4804" w:hRule="exact" w:wrap="none" w:vAnchor="page" w:hAnchor="page" w:x="1098" w:y="207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оценке изложения особое внимание уделяется соблюдению требований объёма и самостоятельности написания изложения, его содержанию и логичности.</w:t>
      </w:r>
    </w:p>
    <w:p>
      <w:pPr>
        <w:pStyle w:val="Style11"/>
        <w:framePr w:wrap="none" w:vAnchor="page" w:hAnchor="page" w:x="11077" w:y="16045"/>
        <w:widowControl w:val="0"/>
        <w:keepNext w:val="0"/>
        <w:keepLines w:val="0"/>
        <w:shd w:val="clear" w:color="auto" w:fill="auto"/>
        <w:bidi w:val="0"/>
        <w:jc w:val="left"/>
        <w:spacing w:before="0" w:after="0" w:line="220" w:lineRule="exact"/>
        <w:ind w:left="0" w:right="0" w:firstLine="0"/>
      </w:pPr>
      <w:r>
        <w:rPr>
          <w:rStyle w:val="CharStyle41"/>
        </w:rPr>
        <w:t>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64.65pt;margin-top:465.1pt;width:474.25pt;height:0;z-index:-251658240;mso-position-horizontal-relative:page;mso-position-vertical-relative:page">
            <v:stroke weight="0.5pt"/>
          </v:shape>
        </w:pict>
      </w:r>
      <w:r>
        <w:pict>
          <v:shape o:spt="32" o:oned="1" path="m,l21600,21600e" style="position:absolute;margin-left:124.45pt;margin-top:569.5pt;width:218.85pt;height:0;z-index:-251658240;mso-position-horizontal-relative:page;mso-position-vertical-relative:page">
            <v:stroke weight="0.7pt"/>
          </v:shape>
        </w:pict>
      </w:r>
    </w:p>
    <w:p>
      <w:pPr>
        <w:pStyle w:val="Style39"/>
        <w:framePr w:w="10253" w:h="714" w:hRule="exact" w:wrap="none" w:vAnchor="page" w:hAnchor="page" w:x="992" w:y="1175"/>
        <w:widowControl w:val="0"/>
        <w:keepNext w:val="0"/>
        <w:keepLines w:val="0"/>
        <w:shd w:val="clear" w:color="auto" w:fill="auto"/>
        <w:bidi w:val="0"/>
        <w:spacing w:before="0" w:after="0"/>
        <w:ind w:left="0" w:right="0" w:firstLine="0"/>
      </w:pPr>
      <w:bookmarkStart w:id="49" w:name="bookmark49"/>
      <w:r>
        <w:rPr>
          <w:lang w:val="ru-RU" w:eastAsia="ru-RU" w:bidi="ru-RU"/>
          <w:w w:val="100"/>
          <w:spacing w:val="0"/>
          <w:color w:val="000000"/>
          <w:position w:val="0"/>
        </w:rPr>
        <w:t>Приложение 3. Образец заявления об участии в итоговом сочинении</w:t>
      </w:r>
      <w:bookmarkEnd w:id="49"/>
    </w:p>
    <w:p>
      <w:pPr>
        <w:pStyle w:val="Style39"/>
        <w:framePr w:w="10253" w:h="714" w:hRule="exact" w:wrap="none" w:vAnchor="page" w:hAnchor="page" w:x="992" w:y="117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(изложении) выпускника текущего учебного года</w:t>
      </w:r>
    </w:p>
    <w:p>
      <w:pPr>
        <w:pStyle w:val="Style15"/>
        <w:framePr w:w="10080" w:h="318" w:hRule="exact" w:wrap="none" w:vAnchor="page" w:hAnchor="page" w:x="1222" w:y="2375"/>
        <w:widowControl w:val="0"/>
        <w:keepNext w:val="0"/>
        <w:keepLines w:val="0"/>
        <w:shd w:val="clear" w:color="auto" w:fill="auto"/>
        <w:bidi w:val="0"/>
        <w:jc w:val="right"/>
        <w:spacing w:before="0" w:after="0" w:line="260" w:lineRule="exact"/>
        <w:ind w:left="0" w:right="0" w:firstLine="0"/>
      </w:pPr>
      <w:r>
        <w:rPr>
          <w:lang w:val="ru-RU" w:eastAsia="ru-RU" w:bidi="ru-RU"/>
          <w:w w:val="100"/>
          <w:spacing w:val="0"/>
          <w:color w:val="000000"/>
          <w:position w:val="0"/>
        </w:rPr>
        <w:t>Руководителю образовательной организации</w:t>
      </w:r>
    </w:p>
    <w:p>
      <w:pPr>
        <w:pStyle w:val="Style42"/>
        <w:framePr w:w="10080" w:h="323" w:hRule="exact" w:wrap="none" w:vAnchor="page" w:hAnchor="page" w:x="1222" w:y="3504"/>
        <w:widowControl w:val="0"/>
        <w:keepNext w:val="0"/>
        <w:keepLines w:val="0"/>
        <w:shd w:val="clear" w:color="auto" w:fill="auto"/>
        <w:bidi w:val="0"/>
        <w:spacing w:before="0" w:after="0" w:line="260" w:lineRule="exact"/>
        <w:ind w:left="260" w:right="0" w:firstLine="0"/>
      </w:pPr>
      <w:bookmarkStart w:id="50" w:name="bookmark50"/>
      <w:r>
        <w:rPr>
          <w:lang w:val="ru-RU" w:eastAsia="ru-RU" w:bidi="ru-RU"/>
          <w:w w:val="100"/>
          <w:spacing w:val="0"/>
          <w:color w:val="000000"/>
          <w:position w:val="0"/>
        </w:rPr>
        <w:t>Заявление об участии в итоговом сочинении (изложении)</w:t>
      </w:r>
      <w:bookmarkEnd w:id="50"/>
    </w:p>
    <w:tbl>
      <w:tblPr>
        <w:tblOverlap w:val="never"/>
        <w:tblLayout w:type="fixed"/>
        <w:jc w:val="left"/>
      </w:tblPr>
      <w:tblGrid>
        <w:gridCol w:w="485"/>
        <w:gridCol w:w="475"/>
        <w:gridCol w:w="480"/>
        <w:gridCol w:w="480"/>
        <w:gridCol w:w="475"/>
        <w:gridCol w:w="480"/>
        <w:gridCol w:w="475"/>
        <w:gridCol w:w="480"/>
        <w:gridCol w:w="475"/>
        <w:gridCol w:w="480"/>
        <w:gridCol w:w="480"/>
        <w:gridCol w:w="480"/>
        <w:gridCol w:w="480"/>
        <w:gridCol w:w="475"/>
        <w:gridCol w:w="480"/>
        <w:gridCol w:w="480"/>
        <w:gridCol w:w="480"/>
        <w:gridCol w:w="480"/>
        <w:gridCol w:w="475"/>
        <w:gridCol w:w="490"/>
      </w:tblGrid>
      <w:tr>
        <w:trPr>
          <w:trHeight w:val="437" w:hRule="exact"/>
        </w:trPr>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right w:val="single" w:sz="4"/>
              <w:top w:val="single" w:sz="4"/>
            </w:tcBorders>
            <w:vAlign w:val="top"/>
          </w:tcPr>
          <w:p>
            <w:pPr>
              <w:framePr w:w="9586" w:h="2146" w:wrap="none" w:vAnchor="page" w:hAnchor="page" w:x="1323" w:y="4268"/>
              <w:widowControl w:val="0"/>
              <w:rPr>
                <w:sz w:val="10"/>
                <w:szCs w:val="10"/>
              </w:rPr>
            </w:pPr>
          </w:p>
        </w:tc>
      </w:tr>
      <w:tr>
        <w:trPr>
          <w:trHeight w:val="418" w:hRule="exact"/>
        </w:trPr>
        <w:tc>
          <w:tcPr>
            <w:shd w:val="clear" w:color="auto" w:fill="FFFFFF"/>
            <w:gridSpan w:val="20"/>
            <w:tcBorders>
              <w:top w:val="single" w:sz="4"/>
            </w:tcBorders>
            <w:vAlign w:val="top"/>
          </w:tcPr>
          <w:p>
            <w:pPr>
              <w:pStyle w:val="Style15"/>
              <w:framePr w:w="9586" w:h="2146" w:wrap="none" w:vAnchor="page" w:hAnchor="page" w:x="1323" w:y="4268"/>
              <w:widowControl w:val="0"/>
              <w:keepNext w:val="0"/>
              <w:keepLines w:val="0"/>
              <w:shd w:val="clear" w:color="auto" w:fill="auto"/>
              <w:bidi w:val="0"/>
              <w:jc w:val="center"/>
              <w:spacing w:before="0" w:after="0" w:line="180" w:lineRule="exact"/>
              <w:ind w:left="0" w:right="0" w:firstLine="0"/>
            </w:pPr>
            <w:r>
              <w:rPr>
                <w:rStyle w:val="CharStyle44"/>
              </w:rPr>
              <w:t>(Фамилия)</w:t>
            </w:r>
          </w:p>
        </w:tc>
      </w:tr>
      <w:tr>
        <w:trPr>
          <w:trHeight w:val="432" w:hRule="exact"/>
        </w:trPr>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tcBorders>
            <w:vAlign w:val="top"/>
          </w:tcPr>
          <w:p>
            <w:pPr>
              <w:framePr w:w="9586" w:h="2146" w:wrap="none" w:vAnchor="page" w:hAnchor="page" w:x="1323" w:y="4268"/>
              <w:widowControl w:val="0"/>
              <w:rPr>
                <w:sz w:val="10"/>
                <w:szCs w:val="10"/>
              </w:rPr>
            </w:pPr>
          </w:p>
        </w:tc>
        <w:tc>
          <w:tcPr>
            <w:shd w:val="clear" w:color="auto" w:fill="FFFFFF"/>
            <w:tcBorders>
              <w:left w:val="single" w:sz="4"/>
              <w:right w:val="single" w:sz="4"/>
              <w:top w:val="single" w:sz="4"/>
            </w:tcBorders>
            <w:vAlign w:val="top"/>
          </w:tcPr>
          <w:p>
            <w:pPr>
              <w:framePr w:w="9586" w:h="2146" w:wrap="none" w:vAnchor="page" w:hAnchor="page" w:x="1323" w:y="4268"/>
              <w:widowControl w:val="0"/>
              <w:rPr>
                <w:sz w:val="10"/>
                <w:szCs w:val="10"/>
              </w:rPr>
            </w:pPr>
          </w:p>
        </w:tc>
      </w:tr>
      <w:tr>
        <w:trPr>
          <w:trHeight w:val="418" w:hRule="exact"/>
        </w:trPr>
        <w:tc>
          <w:tcPr>
            <w:shd w:val="clear" w:color="auto" w:fill="FFFFFF"/>
            <w:gridSpan w:val="20"/>
            <w:tcBorders>
              <w:top w:val="single" w:sz="4"/>
            </w:tcBorders>
            <w:vAlign w:val="top"/>
          </w:tcPr>
          <w:p>
            <w:pPr>
              <w:pStyle w:val="Style15"/>
              <w:framePr w:w="9586" w:h="2146" w:wrap="none" w:vAnchor="page" w:hAnchor="page" w:x="1323" w:y="4268"/>
              <w:widowControl w:val="0"/>
              <w:keepNext w:val="0"/>
              <w:keepLines w:val="0"/>
              <w:shd w:val="clear" w:color="auto" w:fill="auto"/>
              <w:bidi w:val="0"/>
              <w:jc w:val="center"/>
              <w:spacing w:before="0" w:after="0" w:line="180" w:lineRule="exact"/>
              <w:ind w:left="0" w:right="0" w:firstLine="0"/>
            </w:pPr>
            <w:r>
              <w:rPr>
                <w:rStyle w:val="CharStyle44"/>
              </w:rPr>
              <w:t>(Имя)</w:t>
            </w:r>
          </w:p>
        </w:tc>
      </w:tr>
      <w:tr>
        <w:trPr>
          <w:trHeight w:val="442" w:hRule="exact"/>
        </w:trPr>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top w:val="single" w:sz="4"/>
              <w:bottom w:val="single" w:sz="4"/>
            </w:tcBorders>
            <w:vAlign w:val="top"/>
          </w:tcPr>
          <w:p>
            <w:pPr>
              <w:framePr w:w="9586" w:h="2146" w:wrap="none" w:vAnchor="page" w:hAnchor="page" w:x="1323" w:y="4268"/>
              <w:widowControl w:val="0"/>
              <w:rPr>
                <w:sz w:val="10"/>
                <w:szCs w:val="10"/>
              </w:rPr>
            </w:pPr>
          </w:p>
        </w:tc>
        <w:tc>
          <w:tcPr>
            <w:shd w:val="clear" w:color="auto" w:fill="FFFFFF"/>
            <w:tcBorders>
              <w:left w:val="single" w:sz="4"/>
              <w:right w:val="single" w:sz="4"/>
              <w:top w:val="single" w:sz="4"/>
              <w:bottom w:val="single" w:sz="4"/>
            </w:tcBorders>
            <w:vAlign w:val="top"/>
          </w:tcPr>
          <w:p>
            <w:pPr>
              <w:framePr w:w="9586" w:h="2146" w:wrap="none" w:vAnchor="page" w:hAnchor="page" w:x="1323" w:y="4268"/>
              <w:widowControl w:val="0"/>
              <w:rPr>
                <w:sz w:val="10"/>
                <w:szCs w:val="10"/>
              </w:rPr>
            </w:pPr>
          </w:p>
        </w:tc>
      </w:tr>
    </w:tbl>
    <w:p>
      <w:pPr>
        <w:pStyle w:val="Style45"/>
        <w:framePr w:wrap="none" w:vAnchor="page" w:hAnchor="page" w:x="5638" w:y="6405"/>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(Отчество)</w:t>
      </w:r>
    </w:p>
    <w:p>
      <w:pPr>
        <w:framePr w:wrap="none" w:vAnchor="page" w:hAnchor="page" w:x="1338" w:y="681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37pt;height:75pt;">
            <v:imagedata r:id="rId5" r:href="rId6"/>
          </v:shape>
        </w:pict>
      </w:r>
    </w:p>
    <w:p>
      <w:pPr>
        <w:pStyle w:val="Style47"/>
        <w:framePr w:wrap="none" w:vAnchor="page" w:hAnchor="page" w:x="1266" w:y="8505"/>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Наименование документа, удостоверяющего личность:</w:t>
      </w:r>
    </w:p>
    <w:p>
      <w:pPr>
        <w:pStyle w:val="Style15"/>
        <w:framePr w:w="1142" w:h="1537" w:hRule="exact" w:wrap="none" w:vAnchor="page" w:hAnchor="page" w:x="1266" w:y="9594"/>
        <w:widowControl w:val="0"/>
        <w:keepNext w:val="0"/>
        <w:keepLines w:val="0"/>
        <w:shd w:val="clear" w:color="auto" w:fill="auto"/>
        <w:bidi w:val="0"/>
        <w:jc w:val="left"/>
        <w:spacing w:before="0" w:after="323" w:line="260" w:lineRule="exact"/>
        <w:ind w:left="0" w:right="0" w:firstLine="0"/>
      </w:pPr>
      <w:r>
        <w:rPr>
          <w:lang w:val="ru-RU" w:eastAsia="ru-RU" w:bidi="ru-RU"/>
          <w:w w:val="100"/>
          <w:spacing w:val="0"/>
          <w:color w:val="000000"/>
          <w:position w:val="0"/>
        </w:rPr>
        <w:t>Реквизиты</w:t>
      </w:r>
    </w:p>
    <w:p>
      <w:pPr>
        <w:pStyle w:val="Style15"/>
        <w:framePr w:w="1142" w:h="1537" w:hRule="exact" w:wrap="none" w:vAnchor="page" w:hAnchor="page" w:x="1266" w:y="9594"/>
        <w:widowControl w:val="0"/>
        <w:keepNext w:val="0"/>
        <w:keepLines w:val="0"/>
        <w:shd w:val="clear" w:color="auto" w:fill="auto"/>
        <w:bidi w:val="0"/>
        <w:jc w:val="left"/>
        <w:spacing w:before="0" w:after="323" w:line="260" w:lineRule="exact"/>
        <w:ind w:left="0" w:right="0" w:firstLine="0"/>
      </w:pPr>
      <w:r>
        <w:rPr>
          <w:lang w:val="ru-RU" w:eastAsia="ru-RU" w:bidi="ru-RU"/>
          <w:w w:val="100"/>
          <w:spacing w:val="0"/>
          <w:color w:val="000000"/>
          <w:position w:val="0"/>
        </w:rPr>
        <w:t>Серия</w:t>
      </w:r>
    </w:p>
    <w:p>
      <w:pPr>
        <w:pStyle w:val="Style15"/>
        <w:framePr w:w="1142" w:h="1537" w:hRule="exact" w:wrap="none" w:vAnchor="page" w:hAnchor="page" w:x="1266" w:y="959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Пол:</w:t>
      </w:r>
    </w:p>
    <w:p>
      <w:pPr>
        <w:pStyle w:val="Style15"/>
        <w:framePr w:wrap="none" w:vAnchor="page" w:hAnchor="page" w:x="2422" w:y="959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документа, удостоверяющего личность:</w:t>
      </w:r>
    </w:p>
    <w:tbl>
      <w:tblPr>
        <w:tblOverlap w:val="never"/>
        <w:tblLayout w:type="fixed"/>
        <w:jc w:val="left"/>
      </w:tblPr>
      <w:tblGrid>
        <w:gridCol w:w="523"/>
        <w:gridCol w:w="1699"/>
        <w:gridCol w:w="398"/>
        <w:gridCol w:w="398"/>
        <w:gridCol w:w="394"/>
        <w:gridCol w:w="398"/>
        <w:gridCol w:w="398"/>
        <w:gridCol w:w="394"/>
        <w:gridCol w:w="398"/>
        <w:gridCol w:w="398"/>
        <w:gridCol w:w="394"/>
        <w:gridCol w:w="398"/>
        <w:gridCol w:w="408"/>
      </w:tblGrid>
      <w:tr>
        <w:trPr>
          <w:trHeight w:val="355" w:hRule="exact"/>
        </w:trPr>
        <w:tc>
          <w:tcPr>
            <w:shd w:val="clear" w:color="auto" w:fill="FFFFFF"/>
            <w:tcBorders>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cBorders>
            <w:vAlign w:val="top"/>
          </w:tcPr>
          <w:p>
            <w:pPr>
              <w:pStyle w:val="Style15"/>
              <w:framePr w:w="6600" w:h="355" w:wrap="none" w:vAnchor="page" w:hAnchor="page" w:x="3531" w:y="10191"/>
              <w:widowControl w:val="0"/>
              <w:keepNext w:val="0"/>
              <w:keepLines w:val="0"/>
              <w:shd w:val="clear" w:color="auto" w:fill="auto"/>
              <w:bidi w:val="0"/>
              <w:jc w:val="right"/>
              <w:spacing w:before="0" w:after="0" w:line="260" w:lineRule="exact"/>
              <w:ind w:left="0" w:right="280" w:firstLine="0"/>
            </w:pPr>
            <w:r>
              <w:rPr>
                <w:lang w:val="ru-RU" w:eastAsia="ru-RU" w:bidi="ru-RU"/>
                <w:w w:val="100"/>
                <w:spacing w:val="0"/>
                <w:color w:val="000000"/>
                <w:position w:val="0"/>
              </w:rPr>
              <w:t>Номер</w:t>
            </w: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top w:val="single" w:sz="4"/>
              <w:bottom w:val="single" w:sz="4"/>
            </w:tcBorders>
            <w:vAlign w:val="top"/>
          </w:tcPr>
          <w:p>
            <w:pPr>
              <w:framePr w:w="6600" w:h="355" w:wrap="none" w:vAnchor="page" w:hAnchor="page" w:x="3531" w:y="10191"/>
              <w:widowControl w:val="0"/>
              <w:rPr>
                <w:sz w:val="10"/>
                <w:szCs w:val="10"/>
              </w:rPr>
            </w:pPr>
          </w:p>
        </w:tc>
        <w:tc>
          <w:tcPr>
            <w:shd w:val="clear" w:color="auto" w:fill="FFFFFF"/>
            <w:tcBorders>
              <w:left w:val="single" w:sz="4"/>
              <w:right w:val="single" w:sz="4"/>
              <w:top w:val="single" w:sz="4"/>
              <w:bottom w:val="single" w:sz="4"/>
            </w:tcBorders>
            <w:vAlign w:val="top"/>
          </w:tcPr>
          <w:p>
            <w:pPr>
              <w:framePr w:w="6600" w:h="355" w:wrap="none" w:vAnchor="page" w:hAnchor="page" w:x="3531" w:y="10191"/>
              <w:widowControl w:val="0"/>
              <w:rPr>
                <w:sz w:val="10"/>
                <w:szCs w:val="10"/>
              </w:rPr>
            </w:pPr>
          </w:p>
        </w:tc>
      </w:tr>
    </w:tbl>
    <w:p>
      <w:pPr>
        <w:pStyle w:val="Style15"/>
        <w:framePr w:wrap="none" w:vAnchor="page" w:hAnchor="page" w:x="2581" w:y="10787"/>
        <w:tabs>
          <w:tab w:leader="none" w:pos="394" w:val="left"/>
          <w:tab w:leader="none" w:pos="2491"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w:t>
        <w:tab/>
        <w:t>| Мужской |</w:t>
        <w:tab/>
        <w:t>| Женский</w:t>
      </w:r>
    </w:p>
    <w:p>
      <w:pPr>
        <w:pStyle w:val="Style15"/>
        <w:framePr w:wrap="none" w:vAnchor="page" w:hAnchor="page" w:x="1222" w:y="11385"/>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СНИЛС</w:t>
      </w:r>
    </w:p>
    <w:p>
      <w:pPr>
        <w:pStyle w:val="Style15"/>
        <w:framePr w:wrap="none" w:vAnchor="page" w:hAnchor="page" w:x="1222" w:y="12177"/>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Прошу зарегистрировать меня для участия в итоговом</w:t>
      </w:r>
    </w:p>
    <w:p>
      <w:pPr>
        <w:pStyle w:val="Style42"/>
        <w:framePr w:wrap="none" w:vAnchor="page" w:hAnchor="page" w:x="1242" w:y="12839"/>
        <w:widowControl w:val="0"/>
        <w:keepNext w:val="0"/>
        <w:keepLines w:val="0"/>
        <w:shd w:val="clear" w:color="auto" w:fill="auto"/>
        <w:bidi w:val="0"/>
        <w:jc w:val="left"/>
        <w:spacing w:before="0" w:after="0" w:line="260" w:lineRule="exact"/>
        <w:ind w:left="0" w:right="0" w:firstLine="0"/>
      </w:pPr>
      <w:bookmarkStart w:id="51" w:name="bookmark51"/>
      <w:r>
        <w:rPr>
          <w:lang w:val="ru-RU" w:eastAsia="ru-RU" w:bidi="ru-RU"/>
          <w:w w:val="100"/>
          <w:spacing w:val="0"/>
          <w:color w:val="000000"/>
          <w:position w:val="0"/>
        </w:rPr>
        <w:t>сочинении</w:t>
      </w:r>
      <w:bookmarkEnd w:id="51"/>
    </w:p>
    <w:p>
      <w:pPr>
        <w:pStyle w:val="Style49"/>
        <w:framePr w:wrap="none" w:vAnchor="page" w:hAnchor="page" w:x="2893" w:y="12465"/>
        <w:widowControl w:val="0"/>
        <w:keepNext w:val="0"/>
        <w:keepLines w:val="0"/>
        <w:shd w:val="clear" w:color="auto" w:fill="auto"/>
        <w:bidi w:val="0"/>
        <w:jc w:val="left"/>
        <w:spacing w:before="0" w:after="0" w:line="800" w:lineRule="exact"/>
        <w:ind w:left="0" w:right="0" w:firstLine="0"/>
      </w:pPr>
      <w:bookmarkStart w:id="52" w:name="bookmark52"/>
      <w:r>
        <w:rPr>
          <w:lang w:val="ru-RU" w:eastAsia="ru-RU" w:bidi="ru-RU"/>
          <w:w w:val="100"/>
          <w:spacing w:val="0"/>
          <w:color w:val="000000"/>
          <w:position w:val="0"/>
        </w:rPr>
        <w:t>□</w:t>
      </w:r>
      <w:bookmarkEnd w:id="52"/>
    </w:p>
    <w:p>
      <w:pPr>
        <w:pStyle w:val="Style42"/>
        <w:framePr w:wrap="none" w:vAnchor="page" w:hAnchor="page" w:x="4150" w:y="12839"/>
        <w:widowControl w:val="0"/>
        <w:keepNext w:val="0"/>
        <w:keepLines w:val="0"/>
        <w:shd w:val="clear" w:color="auto" w:fill="auto"/>
        <w:bidi w:val="0"/>
        <w:jc w:val="left"/>
        <w:spacing w:before="0" w:after="0" w:line="260" w:lineRule="exact"/>
        <w:ind w:left="0" w:right="0" w:firstLine="0"/>
      </w:pPr>
      <w:bookmarkStart w:id="53" w:name="bookmark53"/>
      <w:r>
        <w:rPr>
          <w:lang w:val="ru-RU" w:eastAsia="ru-RU" w:bidi="ru-RU"/>
          <w:w w:val="100"/>
          <w:spacing w:val="0"/>
          <w:color w:val="000000"/>
          <w:position w:val="0"/>
        </w:rPr>
        <w:t>изложении</w:t>
      </w:r>
      <w:bookmarkEnd w:id="53"/>
    </w:p>
    <w:p>
      <w:pPr>
        <w:pStyle w:val="Style51"/>
        <w:framePr w:wrap="none" w:vAnchor="page" w:hAnchor="page" w:x="5725" w:y="12487"/>
        <w:widowControl w:val="0"/>
        <w:keepNext w:val="0"/>
        <w:keepLines w:val="0"/>
        <w:shd w:val="clear" w:color="auto" w:fill="auto"/>
        <w:bidi w:val="0"/>
        <w:jc w:val="left"/>
        <w:spacing w:before="0" w:after="0" w:line="760" w:lineRule="exact"/>
        <w:ind w:left="0" w:right="0" w:firstLine="0"/>
      </w:pPr>
      <w:bookmarkStart w:id="54" w:name="bookmark54"/>
      <w:r>
        <w:rPr>
          <w:lang w:val="ru-RU" w:eastAsia="ru-RU" w:bidi="ru-RU"/>
          <w:w w:val="100"/>
          <w:spacing w:val="0"/>
          <w:color w:val="000000"/>
          <w:position w:val="0"/>
        </w:rPr>
        <w:t>□</w:t>
      </w:r>
      <w:bookmarkEnd w:id="54"/>
    </w:p>
    <w:p>
      <w:pPr>
        <w:pStyle w:val="Style15"/>
        <w:framePr w:w="10080" w:h="705" w:hRule="exact" w:wrap="none" w:vAnchor="page" w:hAnchor="page" w:x="1222" w:y="13395"/>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для получения допуска к государственной итоговой аттестации по образовательным программам среднего общего образования.</w:t>
      </w:r>
    </w:p>
    <w:p>
      <w:pPr>
        <w:pStyle w:val="Style11"/>
        <w:framePr w:wrap="none" w:vAnchor="page" w:hAnchor="page" w:x="10962" w:y="16101"/>
        <w:widowControl w:val="0"/>
        <w:keepNext w:val="0"/>
        <w:keepLines w:val="0"/>
        <w:shd w:val="clear" w:color="auto" w:fill="auto"/>
        <w:bidi w:val="0"/>
        <w:jc w:val="left"/>
        <w:spacing w:before="0" w:after="0" w:line="220" w:lineRule="exact"/>
        <w:ind w:left="0" w:right="0" w:firstLine="0"/>
      </w:pPr>
      <w:r>
        <w:rPr>
          <w:rStyle w:val="CharStyle41"/>
        </w:rPr>
        <w:t>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979" w:h="615" w:hRule="exact" w:wrap="none" w:vAnchor="page" w:hAnchor="page" w:x="1270" w:y="1175"/>
        <w:widowControl w:val="0"/>
        <w:keepNext w:val="0"/>
        <w:keepLines w:val="0"/>
        <w:shd w:val="clear" w:color="auto" w:fill="auto"/>
        <w:bidi w:val="0"/>
        <w:jc w:val="left"/>
        <w:spacing w:before="0" w:after="0" w:line="278" w:lineRule="exact"/>
        <w:ind w:left="0" w:right="0" w:firstLine="0"/>
      </w:pPr>
      <w:r>
        <w:rPr>
          <w:rStyle w:val="CharStyle41"/>
        </w:rPr>
        <w:t>Прошу организовать проведение итогового сочинения (изложения) в условиях, учитывающих</w:t>
      </w:r>
    </w:p>
    <w:p>
      <w:pPr>
        <w:pStyle w:val="Style11"/>
        <w:framePr w:w="9979" w:h="615" w:hRule="exact" w:wrap="none" w:vAnchor="page" w:hAnchor="page" w:x="1270" w:y="1175"/>
        <w:widowControl w:val="0"/>
        <w:keepNext w:val="0"/>
        <w:keepLines w:val="0"/>
        <w:shd w:val="clear" w:color="auto" w:fill="auto"/>
        <w:bidi w:val="0"/>
        <w:jc w:val="left"/>
        <w:spacing w:before="0" w:after="0" w:line="278" w:lineRule="exact"/>
        <w:ind w:left="0" w:right="0" w:firstLine="0"/>
      </w:pPr>
      <w:r>
        <w:rPr>
          <w:rStyle w:val="CharStyle41"/>
        </w:rPr>
        <w:t>состояние моего здоровья, особенности психофизического развития, подтверждаемые:</w:t>
      </w:r>
    </w:p>
    <w:p>
      <w:pPr>
        <w:pStyle w:val="Style3"/>
        <w:framePr w:w="245" w:h="1137" w:hRule="exact" w:wrap="none" w:vAnchor="page" w:hAnchor="page" w:x="1731" w:y="1911"/>
        <w:widowControl w:val="0"/>
        <w:keepNext w:val="0"/>
        <w:keepLines w:val="0"/>
        <w:shd w:val="clear" w:color="auto" w:fill="auto"/>
        <w:bidi w:val="0"/>
        <w:jc w:val="left"/>
        <w:spacing w:before="0" w:after="0" w:line="420" w:lineRule="exact"/>
        <w:ind w:left="0" w:right="0" w:firstLine="0"/>
      </w:pPr>
      <w:r>
        <w:rPr>
          <w:lang w:val="ru-RU" w:eastAsia="ru-RU" w:bidi="ru-RU"/>
          <w:w w:val="100"/>
          <w:spacing w:val="0"/>
          <w:color w:val="000000"/>
          <w:position w:val="0"/>
        </w:rPr>
        <w:t>&gt;</w:t>
      </w:r>
    </w:p>
    <w:p>
      <w:pPr>
        <w:pStyle w:val="Style53"/>
        <w:framePr w:w="245" w:h="1137" w:hRule="exact" w:wrap="none" w:vAnchor="page" w:hAnchor="page" w:x="1731" w:y="1911"/>
        <w:widowControl w:val="0"/>
        <w:keepNext w:val="0"/>
        <w:keepLines w:val="0"/>
        <w:shd w:val="clear" w:color="auto" w:fill="auto"/>
        <w:bidi w:val="0"/>
        <w:jc w:val="left"/>
        <w:spacing w:before="0" w:after="0" w:line="620" w:lineRule="exact"/>
        <w:ind w:left="0" w:right="0" w:firstLine="0"/>
      </w:pPr>
      <w:r>
        <w:rPr>
          <w:lang w:val="ru-RU" w:eastAsia="ru-RU" w:bidi="ru-RU"/>
          <w:w w:val="100"/>
          <w:spacing w:val="0"/>
          <w:color w:val="000000"/>
          <w:position w:val="0"/>
        </w:rPr>
        <w:t>&gt;</w:t>
      </w:r>
    </w:p>
    <w:p>
      <w:pPr>
        <w:pStyle w:val="Style15"/>
        <w:framePr w:w="9984" w:h="1073" w:hRule="exact" w:wrap="none" w:vAnchor="page" w:hAnchor="page" w:x="1270" w:y="1967"/>
        <w:widowControl w:val="0"/>
        <w:keepNext w:val="0"/>
        <w:keepLines w:val="0"/>
        <w:shd w:val="clear" w:color="auto" w:fill="auto"/>
        <w:bidi w:val="0"/>
        <w:spacing w:before="0" w:after="141" w:line="260" w:lineRule="exact"/>
        <w:ind w:left="1147" w:right="0" w:firstLine="0"/>
      </w:pPr>
      <w:r>
        <w:rPr>
          <w:lang w:val="ru-RU" w:eastAsia="ru-RU" w:bidi="ru-RU"/>
          <w:w w:val="100"/>
          <w:spacing w:val="0"/>
          <w:color w:val="000000"/>
          <w:position w:val="0"/>
        </w:rPr>
        <w:t>оригиналом или надлежащим образом заверенной копией рекомендаций ПМПК</w:t>
      </w:r>
    </w:p>
    <w:p>
      <w:pPr>
        <w:pStyle w:val="Style15"/>
        <w:framePr w:w="9984" w:h="1073" w:hRule="exact" w:wrap="none" w:vAnchor="page" w:hAnchor="page" w:x="1270" w:y="1967"/>
        <w:widowControl w:val="0"/>
        <w:keepNext w:val="0"/>
        <w:keepLines w:val="0"/>
        <w:shd w:val="clear" w:color="auto" w:fill="auto"/>
        <w:bidi w:val="0"/>
        <w:spacing w:before="0" w:after="0" w:line="269" w:lineRule="exact"/>
        <w:ind w:left="1147" w:right="0" w:firstLine="0"/>
      </w:pPr>
      <w:r>
        <w:rPr>
          <w:lang w:val="ru-RU" w:eastAsia="ru-RU" w:bidi="ru-RU"/>
          <w:w w:val="100"/>
          <w:spacing w:val="0"/>
          <w:color w:val="000000"/>
          <w:position w:val="0"/>
        </w:rPr>
        <w:t>оригиналом или надлежащим образом заверенной копией справки, подтверждающей</w:t>
        <w:br/>
        <w:t>факт установления инвалидности, выданной ФГУ МСЭ</w:t>
      </w:r>
    </w:p>
    <w:p>
      <w:pPr>
        <w:pStyle w:val="Style15"/>
        <w:framePr w:w="9984" w:h="1464" w:hRule="exact" w:wrap="none" w:vAnchor="page" w:hAnchor="page" w:x="1270" w:y="3196"/>
        <w:widowControl w:val="0"/>
        <w:keepNext w:val="0"/>
        <w:keepLines w:val="0"/>
        <w:shd w:val="clear" w:color="auto" w:fill="auto"/>
        <w:bidi w:val="0"/>
        <w:spacing w:before="0" w:after="72" w:line="260" w:lineRule="exact"/>
        <w:ind w:left="0" w:right="0" w:firstLine="0"/>
      </w:pPr>
      <w:r>
        <w:rPr>
          <w:lang w:val="ru-RU" w:eastAsia="ru-RU" w:bidi="ru-RU"/>
          <w:w w:val="100"/>
          <w:spacing w:val="0"/>
          <w:color w:val="000000"/>
          <w:position w:val="0"/>
        </w:rPr>
        <w:t>Необходимые условия проведения итогового сочинения (изложения):</w:t>
      </w:r>
    </w:p>
    <w:p>
      <w:pPr>
        <w:pStyle w:val="Style55"/>
        <w:framePr w:w="9984" w:h="1464" w:hRule="exact" w:wrap="none" w:vAnchor="page" w:hAnchor="page" w:x="1270" w:y="3196"/>
        <w:tabs>
          <w:tab w:leader="hyphen" w:pos="7183" w:val="left"/>
        </w:tabs>
        <w:widowControl w:val="0"/>
        <w:keepNext w:val="0"/>
        <w:keepLines w:val="0"/>
        <w:shd w:val="clear" w:color="auto" w:fill="auto"/>
        <w:bidi w:val="0"/>
        <w:spacing w:before="0" w:after="0" w:line="520" w:lineRule="exact"/>
        <w:ind w:left="0" w:right="0" w:firstLine="0"/>
      </w:pPr>
      <w:r>
        <w:rPr>
          <w:lang w:val="ru-RU" w:eastAsia="ru-RU" w:bidi="ru-RU"/>
          <w:w w:val="100"/>
          <w:spacing w:val="0"/>
          <w:color w:val="000000"/>
          <w:position w:val="0"/>
        </w:rPr>
        <w:t xml:space="preserve">О </w:t>
        <w:tab/>
      </w:r>
    </w:p>
    <w:p>
      <w:pPr>
        <w:pStyle w:val="Style57"/>
        <w:framePr w:w="9984" w:h="1464" w:hRule="exact" w:wrap="none" w:vAnchor="page" w:hAnchor="page" w:x="1270" w:y="3196"/>
        <w:tabs>
          <w:tab w:leader="hyphen" w:pos="7183" w:val="left"/>
        </w:tabs>
        <w:widowControl w:val="0"/>
        <w:keepNext w:val="0"/>
        <w:keepLines w:val="0"/>
        <w:shd w:val="clear" w:color="auto" w:fill="auto"/>
        <w:bidi w:val="0"/>
        <w:spacing w:before="0" w:after="0" w:line="520" w:lineRule="exact"/>
        <w:ind w:left="0" w:right="0" w:firstLine="0"/>
      </w:pPr>
      <w:r>
        <w:rPr>
          <w:lang w:val="ru-RU" w:eastAsia="ru-RU" w:bidi="ru-RU"/>
          <w:w w:val="100"/>
          <w:spacing w:val="0"/>
          <w:color w:val="000000"/>
          <w:position w:val="0"/>
        </w:rPr>
        <w:t xml:space="preserve">О </w:t>
        <w:tab/>
      </w:r>
    </w:p>
    <w:p>
      <w:pPr>
        <w:pStyle w:val="Style15"/>
        <w:framePr w:w="9984" w:h="1268" w:hRule="exact" w:wrap="none" w:vAnchor="page" w:hAnchor="page" w:x="1270" w:y="5260"/>
        <w:widowControl w:val="0"/>
        <w:keepNext w:val="0"/>
        <w:keepLines w:val="0"/>
        <w:shd w:val="clear" w:color="auto" w:fill="auto"/>
        <w:bidi w:val="0"/>
        <w:spacing w:before="0" w:after="388" w:line="260" w:lineRule="exact"/>
        <w:ind w:left="0" w:right="0" w:firstLine="0"/>
      </w:pPr>
      <w:r>
        <w:rPr>
          <w:lang w:val="en-US" w:eastAsia="en-US" w:bidi="en-US"/>
          <w:w w:val="100"/>
          <w:spacing w:val="0"/>
          <w:color w:val="000000"/>
          <w:position w:val="0"/>
        </w:rPr>
        <w:t xml:space="preserve">C </w:t>
      </w:r>
      <w:r>
        <w:rPr>
          <w:lang w:val="ru-RU" w:eastAsia="ru-RU" w:bidi="ru-RU"/>
          <w:w w:val="100"/>
          <w:spacing w:val="0"/>
          <w:color w:val="000000"/>
          <w:position w:val="0"/>
        </w:rPr>
        <w:t>Памяткой о порядке проведения итогового сочинения (изложения) ознакомлен (-а)</w:t>
      </w:r>
    </w:p>
    <w:p>
      <w:pPr>
        <w:pStyle w:val="Style15"/>
        <w:framePr w:w="9984" w:h="1268" w:hRule="exact" w:wrap="none" w:vAnchor="page" w:hAnchor="page" w:x="1270" w:y="5260"/>
        <w:tabs>
          <w:tab w:leader="underscore" w:pos="3802" w:val="left"/>
          <w:tab w:leader="underscore" w:pos="6514"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 xml:space="preserve">Подпись заявителя </w:t>
        <w:tab/>
        <w:t>I</w:t>
        <w:tab/>
        <w:t>(Ф.И.О.)</w:t>
      </w:r>
    </w:p>
    <w:p>
      <w:pPr>
        <w:pStyle w:val="Style15"/>
        <w:framePr w:w="9984" w:h="1268" w:hRule="exact" w:wrap="none" w:vAnchor="page" w:hAnchor="page" w:x="1270" w:y="5260"/>
        <w:tabs>
          <w:tab w:leader="none" w:pos="595" w:val="left"/>
          <w:tab w:leader="none" w:pos="2395"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w:t>
        <w:tab/>
        <w:t>»</w:t>
        <w:tab/>
        <w:t>20 г.</w:t>
      </w:r>
    </w:p>
    <w:p>
      <w:pPr>
        <w:pStyle w:val="Style15"/>
        <w:framePr w:w="9984" w:h="918" w:hRule="exact" w:wrap="none" w:vAnchor="page" w:hAnchor="page" w:x="1270" w:y="6767"/>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Подпись родителя (законного представителя) несовершеннолетнего участника итогового</w:t>
      </w:r>
    </w:p>
    <w:p>
      <w:pPr>
        <w:pStyle w:val="Style15"/>
        <w:framePr w:w="9984" w:h="918" w:hRule="exact" w:wrap="none" w:vAnchor="page" w:hAnchor="page" w:x="1270" w:y="6767"/>
        <w:tabs>
          <w:tab w:leader="underscore" w:pos="4190" w:val="left"/>
          <w:tab w:leader="underscore" w:pos="6902"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 xml:space="preserve">сочинения (изложения) </w:t>
        <w:tab/>
      </w:r>
      <w:r>
        <w:rPr>
          <w:rStyle w:val="CharStyle32"/>
        </w:rPr>
        <w:t>I</w:t>
      </w:r>
      <w:r>
        <w:rPr>
          <w:lang w:val="ru-RU" w:eastAsia="ru-RU" w:bidi="ru-RU"/>
          <w:w w:val="100"/>
          <w:spacing w:val="0"/>
          <w:color w:val="000000"/>
          <w:position w:val="0"/>
        </w:rPr>
        <w:tab/>
        <w:t>(Ф.И.О.)</w:t>
      </w:r>
    </w:p>
    <w:p>
      <w:pPr>
        <w:pStyle w:val="Style15"/>
        <w:framePr w:w="9984" w:h="918" w:hRule="exact" w:wrap="none" w:vAnchor="page" w:hAnchor="page" w:x="1270" w:y="6767"/>
        <w:tabs>
          <w:tab w:leader="none" w:pos="595" w:val="left"/>
          <w:tab w:leader="none" w:pos="2395"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w:t>
        <w:tab/>
        <w:t>»</w:t>
        <w:tab/>
        <w:t>20 г.</w:t>
      </w:r>
    </w:p>
    <w:p>
      <w:pPr>
        <w:pStyle w:val="Style15"/>
        <w:framePr w:wrap="none" w:vAnchor="page" w:hAnchor="page" w:x="1270" w:y="8457"/>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Регистрационный номер</w:t>
      </w:r>
    </w:p>
    <w:p>
      <w:pPr>
        <w:pStyle w:val="Style11"/>
        <w:framePr w:wrap="none" w:vAnchor="page" w:hAnchor="page" w:x="10966" w:y="16101"/>
        <w:widowControl w:val="0"/>
        <w:keepNext w:val="0"/>
        <w:keepLines w:val="0"/>
        <w:shd w:val="clear" w:color="auto" w:fill="auto"/>
        <w:bidi w:val="0"/>
        <w:jc w:val="left"/>
        <w:spacing w:before="0" w:after="0" w:line="220" w:lineRule="exact"/>
        <w:ind w:left="0" w:right="0" w:firstLine="0"/>
      </w:pPr>
      <w:r>
        <w:rPr>
          <w:rStyle w:val="CharStyle41"/>
        </w:rPr>
        <w:t>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08.6pt;margin-top:125.75pt;width:168.25pt;height:0;z-index:-251658240;mso-position-horizontal-relative:page;mso-position-vertical-relative:page">
            <v:stroke weight="0.5pt"/>
          </v:shape>
        </w:pict>
      </w:r>
      <w:r>
        <w:pict>
          <v:shape o:spt="32" o:oned="1" path="m,l21600,21600e" style="position:absolute;margin-left:408.6pt;margin-top:139.7pt;width:168.25pt;height:0;z-index:-251658240;mso-position-horizontal-relative:page;mso-position-vertical-relative:page">
            <v:stroke weight="0.5pt"/>
          </v:shape>
        </w:pict>
      </w:r>
      <w:r>
        <w:pict>
          <v:shape o:spt="32" o:oned="1" path="m,l21600,21600e" style="position:absolute;margin-left:75.pt;margin-top:454.55pt;width:408.25pt;height:0;z-index:-251658240;mso-position-horizontal-relative:page;mso-position-vertical-relative:page">
            <v:stroke weight="0.5pt"/>
          </v:shape>
        </w:pict>
      </w:r>
    </w:p>
    <w:p>
      <w:pPr>
        <w:pStyle w:val="Style39"/>
        <w:framePr w:w="10502" w:h="705" w:hRule="exact" w:wrap="none" w:vAnchor="page" w:hAnchor="page" w:x="1054" w:y="1035"/>
        <w:widowControl w:val="0"/>
        <w:keepNext w:val="0"/>
        <w:keepLines w:val="0"/>
        <w:shd w:val="clear" w:color="auto" w:fill="auto"/>
        <w:bidi w:val="0"/>
        <w:spacing w:before="0" w:after="0" w:line="322" w:lineRule="exact"/>
        <w:ind w:left="0" w:right="0" w:firstLine="0"/>
      </w:pPr>
      <w:bookmarkStart w:id="55" w:name="bookmark55"/>
      <w:r>
        <w:rPr>
          <w:lang w:val="ru-RU" w:eastAsia="ru-RU" w:bidi="ru-RU"/>
          <w:w w:val="100"/>
          <w:spacing w:val="0"/>
          <w:color w:val="000000"/>
          <w:position w:val="0"/>
        </w:rPr>
        <w:t>Приложение 4. Образец заявления об участии в итоговом сочинении</w:t>
      </w:r>
      <w:bookmarkEnd w:id="55"/>
    </w:p>
    <w:p>
      <w:pPr>
        <w:pStyle w:val="Style39"/>
        <w:framePr w:w="10502" w:h="705" w:hRule="exact" w:wrap="none" w:vAnchor="page" w:hAnchor="page" w:x="1054" w:y="1035"/>
        <w:widowControl w:val="0"/>
        <w:keepNext w:val="0"/>
        <w:keepLines w:val="0"/>
        <w:shd w:val="clear" w:color="auto" w:fill="auto"/>
        <w:bidi w:val="0"/>
        <w:jc w:val="left"/>
        <w:spacing w:before="0" w:after="0" w:line="322" w:lineRule="exact"/>
        <w:ind w:left="0" w:right="0" w:firstLine="0"/>
      </w:pPr>
      <w:r>
        <w:rPr>
          <w:lang w:val="ru-RU" w:eastAsia="ru-RU" w:bidi="ru-RU"/>
          <w:w w:val="100"/>
          <w:spacing w:val="0"/>
          <w:color w:val="000000"/>
          <w:position w:val="0"/>
        </w:rPr>
        <w:t>выпускника прошлых лет</w:t>
      </w:r>
    </w:p>
    <w:p>
      <w:pPr>
        <w:pStyle w:val="Style15"/>
        <w:framePr w:wrap="none" w:vAnchor="page" w:hAnchor="page" w:x="10952" w:y="1957"/>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Кому</w:t>
      </w:r>
    </w:p>
    <w:p>
      <w:pPr>
        <w:pStyle w:val="Style42"/>
        <w:framePr w:w="9677" w:h="323" w:hRule="exact" w:wrap="none" w:vAnchor="page" w:hAnchor="page" w:x="1424" w:y="3081"/>
        <w:widowControl w:val="0"/>
        <w:keepNext w:val="0"/>
        <w:keepLines w:val="0"/>
        <w:shd w:val="clear" w:color="auto" w:fill="auto"/>
        <w:bidi w:val="0"/>
        <w:spacing w:before="0" w:after="0" w:line="260" w:lineRule="exact"/>
        <w:ind w:left="0" w:right="60" w:firstLine="0"/>
      </w:pPr>
      <w:bookmarkStart w:id="56" w:name="bookmark56"/>
      <w:r>
        <w:rPr>
          <w:lang w:val="ru-RU" w:eastAsia="ru-RU" w:bidi="ru-RU"/>
          <w:w w:val="100"/>
          <w:spacing w:val="0"/>
          <w:color w:val="000000"/>
          <w:position w:val="0"/>
        </w:rPr>
        <w:t>Заявление об участии в итоговом сочинении</w:t>
      </w:r>
      <w:bookmarkEnd w:id="56"/>
    </w:p>
    <w:tbl>
      <w:tblPr>
        <w:tblOverlap w:val="never"/>
        <w:tblLayout w:type="fixed"/>
        <w:jc w:val="left"/>
      </w:tblPr>
      <w:tblGrid>
        <w:gridCol w:w="485"/>
        <w:gridCol w:w="475"/>
        <w:gridCol w:w="480"/>
        <w:gridCol w:w="480"/>
        <w:gridCol w:w="475"/>
        <w:gridCol w:w="480"/>
        <w:gridCol w:w="475"/>
        <w:gridCol w:w="480"/>
        <w:gridCol w:w="480"/>
        <w:gridCol w:w="475"/>
        <w:gridCol w:w="480"/>
        <w:gridCol w:w="480"/>
        <w:gridCol w:w="480"/>
        <w:gridCol w:w="475"/>
        <w:gridCol w:w="480"/>
        <w:gridCol w:w="480"/>
        <w:gridCol w:w="480"/>
        <w:gridCol w:w="480"/>
        <w:gridCol w:w="475"/>
        <w:gridCol w:w="490"/>
      </w:tblGrid>
      <w:tr>
        <w:trPr>
          <w:trHeight w:val="442" w:hRule="exact"/>
        </w:trPr>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right w:val="single" w:sz="4"/>
              <w:top w:val="single" w:sz="4"/>
            </w:tcBorders>
            <w:vAlign w:val="top"/>
          </w:tcPr>
          <w:p>
            <w:pPr>
              <w:framePr w:w="9586" w:h="2150" w:wrap="none" w:vAnchor="page" w:hAnchor="page" w:x="1510" w:y="3846"/>
              <w:widowControl w:val="0"/>
              <w:rPr>
                <w:sz w:val="10"/>
                <w:szCs w:val="10"/>
              </w:rPr>
            </w:pPr>
          </w:p>
        </w:tc>
      </w:tr>
      <w:tr>
        <w:trPr>
          <w:trHeight w:val="418" w:hRule="exact"/>
        </w:trPr>
        <w:tc>
          <w:tcPr>
            <w:shd w:val="clear" w:color="auto" w:fill="FFFFFF"/>
            <w:gridSpan w:val="20"/>
            <w:tcBorders>
              <w:top w:val="single" w:sz="4"/>
            </w:tcBorders>
            <w:vAlign w:val="top"/>
          </w:tcPr>
          <w:p>
            <w:pPr>
              <w:pStyle w:val="Style15"/>
              <w:framePr w:w="9586" w:h="2150" w:wrap="none" w:vAnchor="page" w:hAnchor="page" w:x="1510" w:y="3846"/>
              <w:widowControl w:val="0"/>
              <w:keepNext w:val="0"/>
              <w:keepLines w:val="0"/>
              <w:shd w:val="clear" w:color="auto" w:fill="auto"/>
              <w:bidi w:val="0"/>
              <w:jc w:val="center"/>
              <w:spacing w:before="0" w:after="0" w:line="180" w:lineRule="exact"/>
              <w:ind w:left="0" w:right="0" w:firstLine="0"/>
            </w:pPr>
            <w:r>
              <w:rPr>
                <w:rStyle w:val="CharStyle44"/>
              </w:rPr>
              <w:t>(Фамилия)</w:t>
            </w:r>
          </w:p>
        </w:tc>
      </w:tr>
      <w:tr>
        <w:trPr>
          <w:trHeight w:val="432" w:hRule="exact"/>
        </w:trPr>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tcBorders>
            <w:vAlign w:val="top"/>
          </w:tcPr>
          <w:p>
            <w:pPr>
              <w:framePr w:w="9586" w:h="2150" w:wrap="none" w:vAnchor="page" w:hAnchor="page" w:x="1510" w:y="3846"/>
              <w:widowControl w:val="0"/>
              <w:rPr>
                <w:sz w:val="10"/>
                <w:szCs w:val="10"/>
              </w:rPr>
            </w:pPr>
          </w:p>
        </w:tc>
        <w:tc>
          <w:tcPr>
            <w:shd w:val="clear" w:color="auto" w:fill="FFFFFF"/>
            <w:tcBorders>
              <w:left w:val="single" w:sz="4"/>
              <w:right w:val="single" w:sz="4"/>
              <w:top w:val="single" w:sz="4"/>
            </w:tcBorders>
            <w:vAlign w:val="top"/>
          </w:tcPr>
          <w:p>
            <w:pPr>
              <w:framePr w:w="9586" w:h="2150" w:wrap="none" w:vAnchor="page" w:hAnchor="page" w:x="1510" w:y="3846"/>
              <w:widowControl w:val="0"/>
              <w:rPr>
                <w:sz w:val="10"/>
                <w:szCs w:val="10"/>
              </w:rPr>
            </w:pPr>
          </w:p>
        </w:tc>
      </w:tr>
      <w:tr>
        <w:trPr>
          <w:trHeight w:val="418" w:hRule="exact"/>
        </w:trPr>
        <w:tc>
          <w:tcPr>
            <w:shd w:val="clear" w:color="auto" w:fill="FFFFFF"/>
            <w:gridSpan w:val="20"/>
            <w:tcBorders>
              <w:top w:val="single" w:sz="4"/>
            </w:tcBorders>
            <w:vAlign w:val="top"/>
          </w:tcPr>
          <w:p>
            <w:pPr>
              <w:pStyle w:val="Style15"/>
              <w:framePr w:w="9586" w:h="2150" w:wrap="none" w:vAnchor="page" w:hAnchor="page" w:x="1510" w:y="3846"/>
              <w:widowControl w:val="0"/>
              <w:keepNext w:val="0"/>
              <w:keepLines w:val="0"/>
              <w:shd w:val="clear" w:color="auto" w:fill="auto"/>
              <w:bidi w:val="0"/>
              <w:jc w:val="center"/>
              <w:spacing w:before="0" w:after="0" w:line="180" w:lineRule="exact"/>
              <w:ind w:left="0" w:right="0" w:firstLine="0"/>
            </w:pPr>
            <w:r>
              <w:rPr>
                <w:rStyle w:val="CharStyle44"/>
              </w:rPr>
              <w:t>(Имя)</w:t>
            </w:r>
          </w:p>
        </w:tc>
      </w:tr>
      <w:tr>
        <w:trPr>
          <w:trHeight w:val="442" w:hRule="exact"/>
        </w:trPr>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top w:val="single" w:sz="4"/>
              <w:bottom w:val="single" w:sz="4"/>
            </w:tcBorders>
            <w:vAlign w:val="top"/>
          </w:tcPr>
          <w:p>
            <w:pPr>
              <w:framePr w:w="9586" w:h="2150" w:wrap="none" w:vAnchor="page" w:hAnchor="page" w:x="1510" w:y="3846"/>
              <w:widowControl w:val="0"/>
              <w:rPr>
                <w:sz w:val="10"/>
                <w:szCs w:val="10"/>
              </w:rPr>
            </w:pPr>
          </w:p>
        </w:tc>
        <w:tc>
          <w:tcPr>
            <w:shd w:val="clear" w:color="auto" w:fill="FFFFFF"/>
            <w:tcBorders>
              <w:left w:val="single" w:sz="4"/>
              <w:right w:val="single" w:sz="4"/>
              <w:top w:val="single" w:sz="4"/>
              <w:bottom w:val="single" w:sz="4"/>
            </w:tcBorders>
            <w:vAlign w:val="top"/>
          </w:tcPr>
          <w:p>
            <w:pPr>
              <w:framePr w:w="9586" w:h="2150" w:wrap="none" w:vAnchor="page" w:hAnchor="page" w:x="1510" w:y="3846"/>
              <w:widowControl w:val="0"/>
              <w:rPr>
                <w:sz w:val="10"/>
                <w:szCs w:val="10"/>
              </w:rPr>
            </w:pPr>
          </w:p>
        </w:tc>
      </w:tr>
    </w:tbl>
    <w:p>
      <w:pPr>
        <w:pStyle w:val="Style45"/>
        <w:framePr w:wrap="none" w:vAnchor="page" w:hAnchor="page" w:x="5826" w:y="5987"/>
        <w:widowControl w:val="0"/>
        <w:keepNext w:val="0"/>
        <w:keepLines w:val="0"/>
        <w:shd w:val="clear" w:color="auto" w:fill="auto"/>
        <w:bidi w:val="0"/>
        <w:jc w:val="left"/>
        <w:spacing w:before="0" w:after="0" w:line="180" w:lineRule="exact"/>
        <w:ind w:left="0" w:right="0" w:firstLine="0"/>
      </w:pPr>
      <w:r>
        <w:rPr>
          <w:lang w:val="ru-RU" w:eastAsia="ru-RU" w:bidi="ru-RU"/>
          <w:w w:val="100"/>
          <w:spacing w:val="0"/>
          <w:color w:val="000000"/>
          <w:position w:val="0"/>
        </w:rPr>
        <w:t>(Отчество)</w:t>
      </w:r>
    </w:p>
    <w:p>
      <w:pPr>
        <w:pStyle w:val="Style59"/>
        <w:framePr w:wrap="none" w:vAnchor="page" w:hAnchor="page" w:x="1424" w:y="6837"/>
        <w:widowControl w:val="0"/>
        <w:keepNext w:val="0"/>
        <w:keepLines w:val="0"/>
        <w:shd w:val="clear" w:color="auto" w:fill="auto"/>
        <w:bidi w:val="0"/>
        <w:jc w:val="left"/>
        <w:spacing w:before="0" w:after="0" w:line="180" w:lineRule="exact"/>
        <w:ind w:left="1780" w:right="0" w:firstLine="0"/>
      </w:pPr>
      <w:r>
        <w:rPr>
          <w:lang w:val="ru-RU" w:eastAsia="ru-RU" w:bidi="ru-RU"/>
          <w:w w:val="100"/>
          <w:spacing w:val="0"/>
          <w:color w:val="000000"/>
          <w:position w:val="0"/>
        </w:rPr>
        <w:t>(Дата рождения)</w:t>
      </w:r>
    </w:p>
    <w:p>
      <w:pPr>
        <w:pStyle w:val="Style59"/>
        <w:framePr w:wrap="none" w:vAnchor="page" w:hAnchor="page" w:x="1424" w:y="7686"/>
        <w:widowControl w:val="0"/>
        <w:keepNext w:val="0"/>
        <w:keepLines w:val="0"/>
        <w:shd w:val="clear" w:color="auto" w:fill="auto"/>
        <w:bidi w:val="0"/>
        <w:jc w:val="left"/>
        <w:spacing w:before="0" w:after="0" w:line="180" w:lineRule="exact"/>
        <w:ind w:left="2400" w:right="0" w:firstLine="0"/>
      </w:pPr>
      <w:r>
        <w:rPr>
          <w:lang w:val="ru-RU" w:eastAsia="ru-RU" w:bidi="ru-RU"/>
          <w:w w:val="100"/>
          <w:spacing w:val="0"/>
          <w:color w:val="000000"/>
          <w:position w:val="0"/>
        </w:rPr>
        <w:t>(Контактный телефон)</w:t>
      </w:r>
    </w:p>
    <w:p>
      <w:pPr>
        <w:pStyle w:val="Style15"/>
        <w:framePr w:wrap="none" w:vAnchor="page" w:hAnchor="page" w:x="1424" w:y="8294"/>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Наименование документа, удостоверяющего личность:</w:t>
      </w:r>
    </w:p>
    <w:p>
      <w:pPr>
        <w:pStyle w:val="Style15"/>
        <w:framePr w:wrap="none" w:vAnchor="page" w:hAnchor="page" w:x="1424" w:y="9388"/>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Реквизиты документа, удостоверяющего личность:</w:t>
      </w:r>
    </w:p>
    <w:p>
      <w:pPr>
        <w:pStyle w:val="Style15"/>
        <w:framePr w:wrap="none" w:vAnchor="page" w:hAnchor="page" w:x="1414" w:y="995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Серия</w:t>
      </w:r>
    </w:p>
    <w:p>
      <w:pPr>
        <w:pStyle w:val="Style15"/>
        <w:framePr w:wrap="none" w:vAnchor="page" w:hAnchor="page" w:x="1424" w:y="9954"/>
        <w:widowControl w:val="0"/>
        <w:keepNext w:val="0"/>
        <w:keepLines w:val="0"/>
        <w:shd w:val="clear" w:color="auto" w:fill="auto"/>
        <w:bidi w:val="0"/>
        <w:spacing w:before="0" w:after="0" w:line="260" w:lineRule="exact"/>
        <w:ind w:left="3523" w:right="5367" w:firstLine="0"/>
      </w:pPr>
      <w:r>
        <w:rPr>
          <w:lang w:val="ru-RU" w:eastAsia="ru-RU" w:bidi="ru-RU"/>
          <w:w w:val="100"/>
          <w:spacing w:val="0"/>
          <w:color w:val="000000"/>
          <w:position w:val="0"/>
        </w:rPr>
        <w:t>Номер</w:t>
      </w:r>
    </w:p>
    <w:p>
      <w:pPr>
        <w:pStyle w:val="Style15"/>
        <w:framePr w:w="9677" w:h="1209" w:hRule="exact" w:wrap="none" w:vAnchor="page" w:hAnchor="page" w:x="1424" w:y="10316"/>
        <w:tabs>
          <w:tab w:leader="none" w:pos="896" w:val="left"/>
          <w:tab w:leader="none" w:pos="1320" w:val="left"/>
          <w:tab w:leader="none" w:pos="3130" w:val="left"/>
        </w:tabs>
        <w:widowControl w:val="0"/>
        <w:keepNext w:val="0"/>
        <w:keepLines w:val="0"/>
        <w:shd w:val="clear" w:color="auto" w:fill="auto"/>
        <w:bidi w:val="0"/>
        <w:spacing w:before="0" w:after="0" w:line="571" w:lineRule="exact"/>
        <w:ind w:left="0" w:right="0" w:firstLine="0"/>
      </w:pPr>
      <w:r>
        <w:rPr>
          <w:lang w:val="ru-RU" w:eastAsia="ru-RU" w:bidi="ru-RU"/>
          <w:w w:val="100"/>
          <w:spacing w:val="0"/>
          <w:color w:val="000000"/>
          <w:position w:val="0"/>
        </w:rPr>
        <w:t>Пол:</w:t>
        <w:tab/>
      </w:r>
      <w:r>
        <w:rPr>
          <w:rStyle w:val="CharStyle22"/>
        </w:rPr>
        <w:t>|</w:t>
        <w:tab/>
        <w:t>|</w:t>
      </w:r>
      <w:r>
        <w:rPr>
          <w:lang w:val="ru-RU" w:eastAsia="ru-RU" w:bidi="ru-RU"/>
          <w:w w:val="100"/>
          <w:spacing w:val="0"/>
          <w:color w:val="000000"/>
          <w:position w:val="0"/>
        </w:rPr>
        <w:t xml:space="preserve"> Мужской</w:t>
        <w:tab/>
      </w:r>
      <w:r>
        <w:rPr>
          <w:rStyle w:val="CharStyle22"/>
        </w:rPr>
        <w:t>| |</w:t>
      </w:r>
      <w:r>
        <w:rPr>
          <w:lang w:val="ru-RU" w:eastAsia="ru-RU" w:bidi="ru-RU"/>
          <w:w w:val="100"/>
          <w:spacing w:val="0"/>
          <w:color w:val="000000"/>
          <w:position w:val="0"/>
        </w:rPr>
        <w:t xml:space="preserve"> Женский</w:t>
      </w:r>
    </w:p>
    <w:p>
      <w:pPr>
        <w:pStyle w:val="Style15"/>
        <w:framePr w:w="9677" w:h="1209" w:hRule="exact" w:wrap="none" w:vAnchor="page" w:hAnchor="page" w:x="1424" w:y="10316"/>
        <w:widowControl w:val="0"/>
        <w:keepNext w:val="0"/>
        <w:keepLines w:val="0"/>
        <w:shd w:val="clear" w:color="auto" w:fill="auto"/>
        <w:bidi w:val="0"/>
        <w:spacing w:before="0" w:after="0" w:line="571" w:lineRule="exact"/>
        <w:ind w:left="0" w:right="0" w:firstLine="0"/>
      </w:pPr>
      <w:r>
        <w:rPr>
          <w:lang w:val="ru-RU" w:eastAsia="ru-RU" w:bidi="ru-RU"/>
          <w:w w:val="100"/>
          <w:spacing w:val="0"/>
          <w:color w:val="000000"/>
          <w:position w:val="0"/>
        </w:rPr>
        <w:t>СНИЛС I Г</w:t>
      </w:r>
    </w:p>
    <w:p>
      <w:pPr>
        <w:pStyle w:val="Style15"/>
        <w:framePr w:w="9677" w:h="2877" w:hRule="exact" w:wrap="none" w:vAnchor="page" w:hAnchor="page" w:x="1424" w:y="11850"/>
        <w:widowControl w:val="0"/>
        <w:keepNext w:val="0"/>
        <w:keepLines w:val="0"/>
        <w:shd w:val="clear" w:color="auto" w:fill="auto"/>
        <w:bidi w:val="0"/>
        <w:spacing w:before="0" w:after="21" w:line="278" w:lineRule="exact"/>
        <w:ind w:left="0" w:right="0" w:firstLine="0"/>
      </w:pPr>
      <w:r>
        <w:rPr>
          <w:lang w:val="ru-RU" w:eastAsia="ru-RU" w:bidi="ru-RU"/>
          <w:w w:val="100"/>
          <w:spacing w:val="0"/>
          <w:color w:val="000000"/>
          <w:position w:val="0"/>
        </w:rPr>
        <w:t>Прошу зарегистрировать меня для участия в итоговом сочинении (отметить дату участия в итоговом сочинении):</w:t>
      </w:r>
    </w:p>
    <w:p>
      <w:pPr>
        <w:pStyle w:val="Style15"/>
        <w:numPr>
          <w:ilvl w:val="0"/>
          <w:numId w:val="11"/>
        </w:numPr>
        <w:framePr w:w="9677" w:h="2877" w:hRule="exact" w:wrap="none" w:vAnchor="page" w:hAnchor="page" w:x="1424" w:y="11850"/>
        <w:tabs>
          <w:tab w:leader="none" w:pos="962" w:val="left"/>
        </w:tabs>
        <w:widowControl w:val="0"/>
        <w:keepNext w:val="0"/>
        <w:keepLines w:val="0"/>
        <w:shd w:val="clear" w:color="auto" w:fill="auto"/>
        <w:bidi w:val="0"/>
        <w:spacing w:before="0" w:after="0" w:line="552" w:lineRule="exact"/>
        <w:ind w:left="340" w:right="0" w:firstLine="0"/>
      </w:pPr>
      <w:r>
        <w:rPr>
          <w:lang w:val="ru-RU" w:eastAsia="ru-RU" w:bidi="ru-RU"/>
          <w:w w:val="100"/>
          <w:spacing w:val="0"/>
          <w:color w:val="000000"/>
          <w:position w:val="0"/>
        </w:rPr>
        <w:t>в первую среду декабря;</w:t>
      </w:r>
    </w:p>
    <w:p>
      <w:pPr>
        <w:pStyle w:val="Style15"/>
        <w:numPr>
          <w:ilvl w:val="0"/>
          <w:numId w:val="11"/>
        </w:numPr>
        <w:framePr w:w="9677" w:h="2877" w:hRule="exact" w:wrap="none" w:vAnchor="page" w:hAnchor="page" w:x="1424" w:y="11850"/>
        <w:tabs>
          <w:tab w:leader="none" w:pos="972" w:val="left"/>
        </w:tabs>
        <w:widowControl w:val="0"/>
        <w:keepNext w:val="0"/>
        <w:keepLines w:val="0"/>
        <w:shd w:val="clear" w:color="auto" w:fill="auto"/>
        <w:bidi w:val="0"/>
        <w:spacing w:before="0" w:after="0" w:line="552" w:lineRule="exact"/>
        <w:ind w:left="340" w:right="0" w:firstLine="0"/>
      </w:pPr>
      <w:r>
        <w:rPr>
          <w:lang w:val="ru-RU" w:eastAsia="ru-RU" w:bidi="ru-RU"/>
          <w:w w:val="100"/>
          <w:spacing w:val="0"/>
          <w:color w:val="000000"/>
          <w:position w:val="0"/>
        </w:rPr>
        <w:t>в первую среду февраля;</w:t>
      </w:r>
    </w:p>
    <w:p>
      <w:pPr>
        <w:pStyle w:val="Style15"/>
        <w:numPr>
          <w:ilvl w:val="0"/>
          <w:numId w:val="11"/>
        </w:numPr>
        <w:framePr w:w="9677" w:h="2877" w:hRule="exact" w:wrap="none" w:vAnchor="page" w:hAnchor="page" w:x="1424" w:y="11850"/>
        <w:tabs>
          <w:tab w:leader="none" w:pos="972" w:val="left"/>
        </w:tabs>
        <w:widowControl w:val="0"/>
        <w:keepNext w:val="0"/>
        <w:keepLines w:val="0"/>
        <w:shd w:val="clear" w:color="auto" w:fill="auto"/>
        <w:bidi w:val="0"/>
        <w:spacing w:before="0" w:after="0" w:line="552" w:lineRule="exact"/>
        <w:ind w:left="340" w:right="0" w:firstLine="0"/>
      </w:pPr>
      <w:r>
        <w:rPr>
          <w:lang w:val="ru-RU" w:eastAsia="ru-RU" w:bidi="ru-RU"/>
          <w:w w:val="100"/>
          <w:spacing w:val="0"/>
          <w:color w:val="000000"/>
          <w:position w:val="0"/>
        </w:rPr>
        <w:t>во вторую среду апреля</w:t>
      </w:r>
    </w:p>
    <w:p>
      <w:pPr>
        <w:pStyle w:val="Style15"/>
        <w:framePr w:w="9677" w:h="2877" w:hRule="exact" w:wrap="none" w:vAnchor="page" w:hAnchor="page" w:x="1424" w:y="11850"/>
        <w:widowControl w:val="0"/>
        <w:keepNext w:val="0"/>
        <w:keepLines w:val="0"/>
        <w:shd w:val="clear" w:color="auto" w:fill="auto"/>
        <w:bidi w:val="0"/>
        <w:spacing w:before="0" w:after="0" w:line="552" w:lineRule="exact"/>
        <w:ind w:left="0" w:right="0" w:firstLine="0"/>
      </w:pPr>
      <w:r>
        <w:rPr>
          <w:lang w:val="ru-RU" w:eastAsia="ru-RU" w:bidi="ru-RU"/>
          <w:w w:val="100"/>
          <w:spacing w:val="0"/>
          <w:color w:val="000000"/>
          <w:position w:val="0"/>
        </w:rPr>
        <w:t>для использования его при приеме в образовательные организации высшего образования.</w:t>
      </w:r>
    </w:p>
    <w:p>
      <w:pPr>
        <w:pStyle w:val="Style11"/>
        <w:framePr w:wrap="none" w:vAnchor="page" w:hAnchor="page" w:x="11274" w:y="16116"/>
        <w:widowControl w:val="0"/>
        <w:keepNext w:val="0"/>
        <w:keepLines w:val="0"/>
        <w:shd w:val="clear" w:color="auto" w:fill="auto"/>
        <w:bidi w:val="0"/>
        <w:jc w:val="left"/>
        <w:spacing w:before="0" w:after="0" w:line="220" w:lineRule="exact"/>
        <w:ind w:left="0" w:right="0" w:firstLine="0"/>
      </w:pPr>
      <w:r>
        <w:rPr>
          <w:rStyle w:val="CharStyle41"/>
        </w:rPr>
        <w:t>38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10085" w:h="615" w:hRule="exact" w:wrap="none" w:vAnchor="page" w:hAnchor="page" w:x="1244" w:y="1281"/>
        <w:widowControl w:val="0"/>
        <w:keepNext w:val="0"/>
        <w:keepLines w:val="0"/>
        <w:shd w:val="clear" w:color="auto" w:fill="auto"/>
        <w:bidi w:val="0"/>
        <w:jc w:val="left"/>
        <w:spacing w:before="0" w:after="0" w:line="278" w:lineRule="exact"/>
        <w:ind w:left="0" w:right="0" w:firstLine="0"/>
      </w:pPr>
      <w:r>
        <w:rPr>
          <w:rStyle w:val="CharStyle41"/>
        </w:rPr>
        <w:t>Прошу организовать проведение итогового сочинения в условиях, учитывающих состояние</w:t>
      </w:r>
    </w:p>
    <w:p>
      <w:pPr>
        <w:pStyle w:val="Style11"/>
        <w:framePr w:w="10085" w:h="615" w:hRule="exact" w:wrap="none" w:vAnchor="page" w:hAnchor="page" w:x="1244" w:y="1281"/>
        <w:widowControl w:val="0"/>
        <w:keepNext w:val="0"/>
        <w:keepLines w:val="0"/>
        <w:shd w:val="clear" w:color="auto" w:fill="auto"/>
        <w:bidi w:val="0"/>
        <w:jc w:val="left"/>
        <w:spacing w:before="0" w:after="0" w:line="278" w:lineRule="exact"/>
        <w:ind w:left="0" w:right="0" w:firstLine="0"/>
      </w:pPr>
      <w:r>
        <w:rPr>
          <w:rStyle w:val="CharStyle41"/>
        </w:rPr>
        <w:t>моего здоровья, особенности психофизического развития, подтверждаемые:</w:t>
      </w:r>
    </w:p>
    <w:p>
      <w:pPr>
        <w:pStyle w:val="Style3"/>
        <w:framePr w:w="250" w:h="1073" w:hRule="exact" w:wrap="none" w:vAnchor="page" w:hAnchor="page" w:x="1690" w:y="2032"/>
        <w:widowControl w:val="0"/>
        <w:keepNext w:val="0"/>
        <w:keepLines w:val="0"/>
        <w:shd w:val="clear" w:color="auto" w:fill="auto"/>
        <w:bidi w:val="0"/>
        <w:jc w:val="left"/>
        <w:spacing w:before="0" w:after="120" w:line="420" w:lineRule="exact"/>
        <w:ind w:left="0" w:right="0" w:firstLine="0"/>
      </w:pPr>
      <w:r>
        <w:rPr>
          <w:lang w:val="ru-RU" w:eastAsia="ru-RU" w:bidi="ru-RU"/>
          <w:w w:val="100"/>
          <w:spacing w:val="0"/>
          <w:color w:val="000000"/>
          <w:position w:val="0"/>
        </w:rPr>
        <w:t>&gt;</w:t>
      </w:r>
    </w:p>
    <w:p>
      <w:pPr>
        <w:pStyle w:val="Style3"/>
        <w:framePr w:w="250" w:h="1073" w:hRule="exact" w:wrap="none" w:vAnchor="page" w:hAnchor="page" w:x="1690" w:y="2032"/>
        <w:widowControl w:val="0"/>
        <w:keepNext w:val="0"/>
        <w:keepLines w:val="0"/>
        <w:shd w:val="clear" w:color="auto" w:fill="auto"/>
        <w:bidi w:val="0"/>
        <w:jc w:val="left"/>
        <w:spacing w:before="0" w:after="0" w:line="420" w:lineRule="exact"/>
        <w:ind w:left="0" w:right="0" w:firstLine="0"/>
      </w:pPr>
      <w:r>
        <w:rPr>
          <w:lang w:val="ru-RU" w:eastAsia="ru-RU" w:bidi="ru-RU"/>
          <w:w w:val="100"/>
          <w:spacing w:val="0"/>
          <w:color w:val="000000"/>
          <w:position w:val="0"/>
        </w:rPr>
        <w:t>&gt;</w:t>
      </w:r>
    </w:p>
    <w:p>
      <w:pPr>
        <w:pStyle w:val="Style15"/>
        <w:framePr w:w="10133" w:h="1075" w:hRule="exact" w:wrap="none" w:vAnchor="page" w:hAnchor="page" w:x="1196" w:y="2074"/>
        <w:widowControl w:val="0"/>
        <w:keepNext w:val="0"/>
        <w:keepLines w:val="0"/>
        <w:shd w:val="clear" w:color="auto" w:fill="auto"/>
        <w:bidi w:val="0"/>
        <w:spacing w:before="0" w:after="133" w:line="260" w:lineRule="exact"/>
        <w:ind w:left="907" w:right="0" w:firstLine="0"/>
      </w:pPr>
      <w:r>
        <w:rPr>
          <w:lang w:val="ru-RU" w:eastAsia="ru-RU" w:bidi="ru-RU"/>
          <w:w w:val="100"/>
          <w:spacing w:val="0"/>
          <w:color w:val="000000"/>
          <w:position w:val="0"/>
        </w:rPr>
        <w:t>оригиналом или надлежащим образом заверенной копией рекомендаций ПМПК</w:t>
      </w:r>
    </w:p>
    <w:p>
      <w:pPr>
        <w:pStyle w:val="Style15"/>
        <w:framePr w:w="10133" w:h="1075" w:hRule="exact" w:wrap="none" w:vAnchor="page" w:hAnchor="page" w:x="1196" w:y="2074"/>
        <w:widowControl w:val="0"/>
        <w:keepNext w:val="0"/>
        <w:keepLines w:val="0"/>
        <w:shd w:val="clear" w:color="auto" w:fill="auto"/>
        <w:bidi w:val="0"/>
        <w:jc w:val="left"/>
        <w:spacing w:before="0" w:after="0" w:line="278" w:lineRule="exact"/>
        <w:ind w:left="907" w:right="0" w:firstLine="0"/>
      </w:pPr>
      <w:r>
        <w:rPr>
          <w:lang w:val="ru-RU" w:eastAsia="ru-RU" w:bidi="ru-RU"/>
          <w:w w:val="100"/>
          <w:spacing w:val="0"/>
          <w:color w:val="000000"/>
          <w:position w:val="0"/>
        </w:rPr>
        <w:t>оригиналом или надлежащим образом заверенной копией справки, подтверждающей</w:t>
        <w:br/>
        <w:t>факт установления инвалидности, выданной ФГУ МСЭ</w:t>
      </w:r>
    </w:p>
    <w:p>
      <w:pPr>
        <w:pStyle w:val="Style15"/>
        <w:framePr w:wrap="none" w:vAnchor="page" w:hAnchor="page" w:x="1196" w:y="3303"/>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Необходимые условия проведения итогового сочинения:</w:t>
      </w:r>
    </w:p>
    <w:p>
      <w:pPr>
        <w:pStyle w:val="Style61"/>
        <w:framePr w:w="10133" w:h="996" w:hRule="exact" w:wrap="none" w:vAnchor="page" w:hAnchor="page" w:x="1196" w:y="3751"/>
        <w:widowControl w:val="0"/>
        <w:keepNext w:val="0"/>
        <w:keepLines w:val="0"/>
        <w:shd w:val="clear" w:color="auto" w:fill="auto"/>
        <w:bidi w:val="0"/>
        <w:jc w:val="left"/>
        <w:spacing w:before="0" w:after="60" w:line="420" w:lineRule="exact"/>
        <w:ind w:left="500" w:right="0" w:firstLine="0"/>
      </w:pPr>
      <w:bookmarkStart w:id="57" w:name="bookmark57"/>
      <w:r>
        <w:rPr>
          <w:lang w:val="ru-RU" w:eastAsia="ru-RU" w:bidi="ru-RU"/>
          <w:w w:val="100"/>
          <w:spacing w:val="0"/>
          <w:color w:val="000000"/>
          <w:position w:val="0"/>
        </w:rPr>
        <w:t>&gt;</w:t>
      </w:r>
      <w:bookmarkEnd w:id="57"/>
    </w:p>
    <w:p>
      <w:pPr>
        <w:pStyle w:val="Style61"/>
        <w:framePr w:w="10133" w:h="996" w:hRule="exact" w:wrap="none" w:vAnchor="page" w:hAnchor="page" w:x="1196" w:y="3751"/>
        <w:widowControl w:val="0"/>
        <w:keepNext w:val="0"/>
        <w:keepLines w:val="0"/>
        <w:shd w:val="clear" w:color="auto" w:fill="auto"/>
        <w:bidi w:val="0"/>
        <w:jc w:val="left"/>
        <w:spacing w:before="0" w:after="0" w:line="420" w:lineRule="exact"/>
        <w:ind w:left="500" w:right="0" w:firstLine="0"/>
      </w:pPr>
      <w:bookmarkStart w:id="58" w:name="bookmark58"/>
      <w:r>
        <w:rPr>
          <w:lang w:val="ru-RU" w:eastAsia="ru-RU" w:bidi="ru-RU"/>
          <w:w w:val="100"/>
          <w:spacing w:val="0"/>
          <w:color w:val="000000"/>
          <w:position w:val="0"/>
        </w:rPr>
        <w:t>&gt;</w:t>
      </w:r>
      <w:bookmarkEnd w:id="58"/>
    </w:p>
    <w:p>
      <w:pPr>
        <w:pStyle w:val="Style15"/>
        <w:framePr w:w="10133" w:h="1389" w:hRule="exact" w:wrap="none" w:vAnchor="page" w:hAnchor="page" w:x="1196" w:y="5322"/>
        <w:tabs>
          <w:tab w:leader="underscore" w:pos="3691" w:val="left"/>
          <w:tab w:leader="underscore" w:pos="7646" w:val="left"/>
        </w:tabs>
        <w:widowControl w:val="0"/>
        <w:keepNext w:val="0"/>
        <w:keepLines w:val="0"/>
        <w:shd w:val="clear" w:color="auto" w:fill="auto"/>
        <w:bidi w:val="0"/>
        <w:jc w:val="left"/>
        <w:spacing w:before="0" w:after="328" w:line="370" w:lineRule="exact"/>
        <w:ind w:left="0" w:right="0" w:firstLine="0"/>
      </w:pPr>
      <w:r>
        <w:rPr>
          <w:lang w:val="en-US" w:eastAsia="en-US" w:bidi="en-US"/>
          <w:w w:val="100"/>
          <w:spacing w:val="0"/>
          <w:color w:val="000000"/>
          <w:position w:val="0"/>
        </w:rPr>
        <w:t xml:space="preserve">C </w:t>
      </w:r>
      <w:r>
        <w:rPr>
          <w:lang w:val="ru-RU" w:eastAsia="ru-RU" w:bidi="ru-RU"/>
          <w:w w:val="100"/>
          <w:spacing w:val="0"/>
          <w:color w:val="000000"/>
          <w:position w:val="0"/>
        </w:rPr>
        <w:t>Памяткой о порядке проведения итогового сочинения (изложения) ознакомлен (-а) Подпись заявителя</w:t>
        <w:tab/>
        <w:t>/</w:t>
        <w:tab/>
        <w:t xml:space="preserve"> (ФИО)</w:t>
      </w:r>
    </w:p>
    <w:p>
      <w:pPr>
        <w:pStyle w:val="Style15"/>
        <w:framePr w:w="10133" w:h="1389" w:hRule="exact" w:wrap="none" w:vAnchor="page" w:hAnchor="page" w:x="1196" w:y="5322"/>
        <w:tabs>
          <w:tab w:leader="underscore" w:pos="600" w:val="left"/>
          <w:tab w:leader="underscore" w:pos="2390" w:val="left"/>
          <w:tab w:leader="underscore" w:pos="3053" w:val="left"/>
        </w:tabs>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w:t>
        <w:tab/>
        <w:t>»</w:t>
        <w:tab/>
        <w:t>20</w:t>
        <w:tab/>
        <w:t>г.</w:t>
      </w:r>
    </w:p>
    <w:p>
      <w:pPr>
        <w:pStyle w:val="Style15"/>
        <w:framePr w:wrap="none" w:vAnchor="page" w:hAnchor="page" w:x="1196" w:y="8107"/>
        <w:widowControl w:val="0"/>
        <w:keepNext w:val="0"/>
        <w:keepLines w:val="0"/>
        <w:shd w:val="clear" w:color="auto" w:fill="auto"/>
        <w:bidi w:val="0"/>
        <w:spacing w:before="0" w:after="0" w:line="260" w:lineRule="exact"/>
        <w:ind w:left="0" w:right="0" w:firstLine="0"/>
      </w:pPr>
      <w:r>
        <w:rPr>
          <w:lang w:val="ru-RU" w:eastAsia="ru-RU" w:bidi="ru-RU"/>
          <w:w w:val="100"/>
          <w:spacing w:val="0"/>
          <w:color w:val="000000"/>
          <w:position w:val="0"/>
        </w:rPr>
        <w:t>Регистрационный номер</w:t>
      </w:r>
    </w:p>
    <w:p>
      <w:pPr>
        <w:pStyle w:val="Style11"/>
        <w:framePr w:wrap="none" w:vAnchor="page" w:hAnchor="page" w:x="11046" w:y="15689"/>
        <w:widowControl w:val="0"/>
        <w:keepNext w:val="0"/>
        <w:keepLines w:val="0"/>
        <w:shd w:val="clear" w:color="auto" w:fill="auto"/>
        <w:bidi w:val="0"/>
        <w:jc w:val="left"/>
        <w:spacing w:before="0" w:after="0" w:line="220" w:lineRule="exact"/>
        <w:ind w:left="0" w:right="0" w:firstLine="0"/>
      </w:pPr>
      <w:r>
        <w:rPr>
          <w:rStyle w:val="CharStyle41"/>
        </w:rPr>
        <w:t>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522" w:h="13256" w:hRule="exact" w:wrap="none" w:vAnchor="page" w:hAnchor="page" w:x="700" w:y="969"/>
        <w:widowControl w:val="0"/>
        <w:keepNext w:val="0"/>
        <w:keepLines w:val="0"/>
        <w:shd w:val="clear" w:color="auto" w:fill="auto"/>
        <w:bidi w:val="0"/>
        <w:spacing w:before="0" w:after="165" w:line="322" w:lineRule="exact"/>
        <w:ind w:left="0" w:right="0" w:firstLine="740"/>
      </w:pPr>
      <w:bookmarkStart w:id="59" w:name="bookmark59"/>
      <w:bookmarkStart w:id="60" w:name="bookmark60"/>
      <w:r>
        <w:rPr>
          <w:lang w:val="ru-RU" w:eastAsia="ru-RU" w:bidi="ru-RU"/>
          <w:w w:val="100"/>
          <w:spacing w:val="0"/>
          <w:color w:val="000000"/>
          <w:position w:val="0"/>
        </w:rPr>
        <w:t>Приложение 5. Памятка о порядке проведения итогового сочинения (изложения) для ознакомления обучающихся и их родителей (законных представителей)</w:t>
      </w:r>
      <w:r>
        <w:rPr>
          <w:lang w:val="ru-RU" w:eastAsia="ru-RU" w:bidi="ru-RU"/>
          <w:vertAlign w:val="superscript"/>
          <w:w w:val="100"/>
          <w:spacing w:val="0"/>
          <w:color w:val="000000"/>
          <w:position w:val="0"/>
        </w:rPr>
        <w:t>11</w:t>
      </w:r>
      <w:bookmarkEnd w:id="59"/>
      <w:bookmarkEnd w:id="60"/>
    </w:p>
    <w:p>
      <w:pPr>
        <w:pStyle w:val="Style15"/>
        <w:numPr>
          <w:ilvl w:val="0"/>
          <w:numId w:val="13"/>
        </w:numPr>
        <w:framePr w:w="10522" w:h="13256" w:hRule="exact" w:wrap="none" w:vAnchor="page" w:hAnchor="page" w:x="700" w:y="969"/>
        <w:tabs>
          <w:tab w:leader="none" w:pos="102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pPr>
        <w:pStyle w:val="Style15"/>
        <w:numPr>
          <w:ilvl w:val="0"/>
          <w:numId w:val="13"/>
        </w:numPr>
        <w:framePr w:w="10522" w:h="13256" w:hRule="exact" w:wrap="none" w:vAnchor="page" w:hAnchor="page" w:x="700" w:y="969"/>
        <w:tabs>
          <w:tab w:leader="none" w:pos="104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Изложение вправе писать:</w:t>
      </w:r>
    </w:p>
    <w:p>
      <w:pPr>
        <w:pStyle w:val="Style15"/>
        <w:framePr w:w="10522" w:h="13256" w:hRule="exact" w:wrap="none" w:vAnchor="page" w:hAnchor="page" w:x="700" w:y="96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pPr>
        <w:pStyle w:val="Style15"/>
        <w:framePr w:w="10522" w:h="13256" w:hRule="exact" w:wrap="none" w:vAnchor="page" w:hAnchor="page" w:x="700" w:y="96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Style15"/>
        <w:framePr w:w="10522" w:h="13256" w:hRule="exact" w:wrap="none" w:vAnchor="page" w:hAnchor="page" w:x="700" w:y="96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Style15"/>
        <w:numPr>
          <w:ilvl w:val="0"/>
          <w:numId w:val="13"/>
        </w:numPr>
        <w:framePr w:w="10522" w:h="13256" w:hRule="exact" w:wrap="none" w:vAnchor="page" w:hAnchor="page" w:x="700" w:y="969"/>
        <w:tabs>
          <w:tab w:leader="none" w:pos="102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Итоговое сочинение (изложение) проводится в первую среду декабря последнего года обучения.</w:t>
      </w:r>
    </w:p>
    <w:p>
      <w:pPr>
        <w:pStyle w:val="Style15"/>
        <w:numPr>
          <w:ilvl w:val="0"/>
          <w:numId w:val="13"/>
        </w:numPr>
        <w:framePr w:w="10522" w:h="13256" w:hRule="exact" w:wrap="none" w:vAnchor="page" w:hAnchor="page" w:x="700" w:y="969"/>
        <w:tabs>
          <w:tab w:leader="none" w:pos="102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pPr>
        <w:pStyle w:val="Style15"/>
        <w:numPr>
          <w:ilvl w:val="0"/>
          <w:numId w:val="13"/>
        </w:numPr>
        <w:framePr w:w="10522" w:h="13256" w:hRule="exact" w:wrap="none" w:vAnchor="page" w:hAnchor="page" w:x="700" w:y="969"/>
        <w:tabs>
          <w:tab w:leader="none" w:pos="102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pPr>
        <w:pStyle w:val="Style15"/>
        <w:numPr>
          <w:ilvl w:val="0"/>
          <w:numId w:val="13"/>
        </w:numPr>
        <w:framePr w:w="10522" w:h="13256" w:hRule="exact" w:wrap="none" w:vAnchor="page" w:hAnchor="page" w:x="700" w:y="969"/>
        <w:tabs>
          <w:tab w:leader="none" w:pos="102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ОИВ определяет порядок проведения и порядок проверки итогового сочинения (изложения) на территории субъекта Российской Федерации.</w:t>
      </w:r>
    </w:p>
    <w:p>
      <w:pPr>
        <w:pStyle w:val="Style15"/>
        <w:framePr w:w="10522" w:h="13256" w:hRule="exact" w:wrap="none" w:vAnchor="page" w:hAnchor="page" w:x="700" w:y="96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pPr>
        <w:pStyle w:val="Style15"/>
        <w:numPr>
          <w:ilvl w:val="0"/>
          <w:numId w:val="13"/>
        </w:numPr>
        <w:framePr w:w="10522" w:h="13256" w:hRule="exact" w:wrap="none" w:vAnchor="page" w:hAnchor="page" w:x="700" w:y="969"/>
        <w:tabs>
          <w:tab w:leader="none" w:pos="104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Итоговое сочинение (изложение) начинается в 10:00 по местному времени.</w:t>
      </w:r>
    </w:p>
    <w:p>
      <w:pPr>
        <w:pStyle w:val="Style15"/>
        <w:numPr>
          <w:ilvl w:val="0"/>
          <w:numId w:val="13"/>
        </w:numPr>
        <w:framePr w:w="10522" w:h="13256" w:hRule="exact" w:wrap="none" w:vAnchor="page" w:hAnchor="page" w:x="700" w:y="969"/>
        <w:tabs>
          <w:tab w:leader="none" w:pos="1033"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pPr>
        <w:pStyle w:val="Style30"/>
        <w:framePr w:w="10522" w:h="1041" w:hRule="exact" w:wrap="none" w:vAnchor="page" w:hAnchor="page" w:x="700" w:y="14559"/>
        <w:widowControl w:val="0"/>
        <w:keepNext w:val="0"/>
        <w:keepLines w:val="0"/>
        <w:shd w:val="clear" w:color="auto" w:fill="auto"/>
        <w:bidi w:val="0"/>
        <w:spacing w:before="0" w:after="0" w:line="254" w:lineRule="exact"/>
        <w:ind w:left="0" w:right="0" w:firstLine="760"/>
      </w:pPr>
      <w:r>
        <w:rPr>
          <w:lang w:val="ru-RU" w:eastAsia="ru-RU" w:bidi="ru-RU"/>
          <w:vertAlign w:val="superscript"/>
          <w:w w:val="100"/>
          <w:spacing w:val="0"/>
          <w:color w:val="000000"/>
          <w:position w:val="0"/>
        </w:rPr>
        <w:t>11</w:t>
      </w:r>
      <w:r>
        <w:rPr>
          <w:lang w:val="ru-RU" w:eastAsia="ru-RU" w:bidi="ru-RU"/>
          <w:w w:val="100"/>
          <w:spacing w:val="0"/>
          <w:color w:val="000000"/>
          <w:position w:val="0"/>
        </w:rPr>
        <w:t xml:space="preserve"> Данная Памятка может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pPr>
        <w:pStyle w:val="Style11"/>
        <w:framePr w:wrap="none" w:vAnchor="page" w:hAnchor="page" w:x="10924" w:y="16045"/>
        <w:widowControl w:val="0"/>
        <w:keepNext w:val="0"/>
        <w:keepLines w:val="0"/>
        <w:shd w:val="clear" w:color="auto" w:fill="auto"/>
        <w:bidi w:val="0"/>
        <w:jc w:val="left"/>
        <w:spacing w:before="0" w:after="0" w:line="220" w:lineRule="exact"/>
        <w:ind w:left="0" w:right="0" w:firstLine="0"/>
      </w:pPr>
      <w:r>
        <w:rPr>
          <w:rStyle w:val="CharStyle41"/>
        </w:rPr>
        <w:t>40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2" w:h="14842" w:hRule="exact" w:wrap="none" w:vAnchor="page" w:hAnchor="page" w:x="700" w:y="92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Повторный об</w:t>
      </w:r>
      <w:r>
        <w:rPr>
          <w:rStyle w:val="CharStyle22"/>
        </w:rPr>
        <w:t>щ</w:t>
      </w:r>
      <w:r>
        <w:rPr>
          <w:lang w:val="ru-RU" w:eastAsia="ru-RU" w:bidi="ru-RU"/>
          <w:w w:val="100"/>
          <w:spacing w:val="0"/>
          <w:color w:val="000000"/>
          <w:position w:val="0"/>
        </w:rPr>
        <w:t>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pPr>
        <w:pStyle w:val="Style15"/>
        <w:numPr>
          <w:ilvl w:val="0"/>
          <w:numId w:val="13"/>
        </w:numPr>
        <w:framePr w:w="10522" w:h="14842" w:hRule="exact" w:wrap="none" w:vAnchor="page" w:hAnchor="page" w:x="700" w:y="924"/>
        <w:tabs>
          <w:tab w:leader="none" w:pos="113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pPr>
        <w:pStyle w:val="Style15"/>
        <w:numPr>
          <w:ilvl w:val="0"/>
          <w:numId w:val="13"/>
        </w:numPr>
        <w:framePr w:w="10522" w:h="14842" w:hRule="exact" w:wrap="none" w:vAnchor="page" w:hAnchor="page" w:x="700" w:y="924"/>
        <w:tabs>
          <w:tab w:leader="none" w:pos="1169"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Рекомендуется взять с собой на сочинение (изложение) только необходимые вещи:</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документ, удостоверяющий личность;</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ручка (гелевая или капиллярная с чернилами черного цвета);</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лекарства (при необходимости);</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pPr>
        <w:pStyle w:val="Style15"/>
        <w:numPr>
          <w:ilvl w:val="0"/>
          <w:numId w:val="13"/>
        </w:numPr>
        <w:framePr w:w="10522" w:h="14842" w:hRule="exact" w:wrap="none" w:vAnchor="page" w:hAnchor="page" w:x="700" w:y="924"/>
        <w:tabs>
          <w:tab w:leader="none" w:pos="114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Внимание! Черновики не проверяются и записи в них не учитываются при проверке.</w:t>
      </w:r>
    </w:p>
    <w:p>
      <w:pPr>
        <w:pStyle w:val="Style15"/>
        <w:numPr>
          <w:ilvl w:val="0"/>
          <w:numId w:val="13"/>
        </w:numPr>
        <w:framePr w:w="10522" w:h="14842" w:hRule="exact" w:wrap="none" w:vAnchor="page" w:hAnchor="page" w:x="700" w:y="924"/>
        <w:tabs>
          <w:tab w:leader="none" w:pos="115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pPr>
        <w:pStyle w:val="Style15"/>
        <w:numPr>
          <w:ilvl w:val="0"/>
          <w:numId w:val="13"/>
        </w:numPr>
        <w:framePr w:w="10522" w:h="14842" w:hRule="exact" w:wrap="none" w:vAnchor="page" w:hAnchor="page" w:x="700" w:y="924"/>
        <w:tabs>
          <w:tab w:leader="none" w:pos="114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Продолжительность выполнения итогового сочинения (изложения) составляет 3 часа 55 минут (235 минут).</w:t>
      </w:r>
    </w:p>
    <w:p>
      <w:pPr>
        <w:pStyle w:val="Style15"/>
        <w:numPr>
          <w:ilvl w:val="0"/>
          <w:numId w:val="13"/>
        </w:numPr>
        <w:framePr w:w="10522" w:h="14842" w:hRule="exact" w:wrap="none" w:vAnchor="page" w:hAnchor="page" w:x="700" w:y="924"/>
        <w:tabs>
          <w:tab w:leader="none" w:pos="1354"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pPr>
        <w:pStyle w:val="Style11"/>
        <w:framePr w:wrap="none" w:vAnchor="page" w:hAnchor="page" w:x="10929" w:y="16045"/>
        <w:widowControl w:val="0"/>
        <w:keepNext w:val="0"/>
        <w:keepLines w:val="0"/>
        <w:shd w:val="clear" w:color="auto" w:fill="auto"/>
        <w:bidi w:val="0"/>
        <w:jc w:val="left"/>
        <w:spacing w:before="0" w:after="0" w:line="220" w:lineRule="exact"/>
        <w:ind w:left="0" w:right="0" w:firstLine="0"/>
      </w:pPr>
      <w:r>
        <w:rPr>
          <w:rStyle w:val="CharStyle41"/>
        </w:rPr>
        <w:t>41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0"/>
          <w:numId w:val="13"/>
        </w:numPr>
        <w:framePr w:w="10522" w:h="14842" w:hRule="exact" w:wrap="none" w:vAnchor="page" w:hAnchor="page" w:x="700" w:y="924"/>
        <w:tabs>
          <w:tab w:leader="none" w:pos="1349"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pPr>
        <w:pStyle w:val="Style15"/>
        <w:numPr>
          <w:ilvl w:val="0"/>
          <w:numId w:val="13"/>
        </w:numPr>
        <w:framePr w:w="10522" w:h="14842" w:hRule="exact" w:wrap="none" w:vAnchor="page" w:hAnchor="page" w:x="700" w:y="924"/>
        <w:tabs>
          <w:tab w:leader="none" w:pos="1153"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Style15"/>
        <w:numPr>
          <w:ilvl w:val="0"/>
          <w:numId w:val="13"/>
        </w:numPr>
        <w:framePr w:w="10522" w:h="14842" w:hRule="exact" w:wrap="none" w:vAnchor="page" w:hAnchor="page" w:x="700" w:y="924"/>
        <w:tabs>
          <w:tab w:leader="none" w:pos="114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Style15"/>
        <w:numPr>
          <w:ilvl w:val="0"/>
          <w:numId w:val="13"/>
        </w:numPr>
        <w:framePr w:w="10522" w:h="14842" w:hRule="exact" w:wrap="none" w:vAnchor="page" w:hAnchor="page" w:x="700" w:y="924"/>
        <w:tabs>
          <w:tab w:leader="none" w:pos="114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pPr>
        <w:pStyle w:val="Style15"/>
        <w:numPr>
          <w:ilvl w:val="0"/>
          <w:numId w:val="13"/>
        </w:numPr>
        <w:framePr w:w="10522" w:h="14842" w:hRule="exact" w:wrap="none" w:vAnchor="page" w:hAnchor="page" w:x="700" w:y="924"/>
        <w:tabs>
          <w:tab w:leader="none" w:pos="115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обучающиеся и экстерны, получившие по итоговому сочинению (изложению) неудовлетворительный результат («незачет»);</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обучающиеся и экстерны, удаленные с итогового сочинения (изложения) за нарушение требований, установленных подпунктом 1 пункта 28 Порядка;</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pPr>
        <w:pStyle w:val="Style15"/>
        <w:framePr w:w="10522" w:h="14842" w:hRule="exact" w:wrap="none" w:vAnchor="page" w:hAnchor="page" w:x="700" w:y="924"/>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Style15"/>
        <w:numPr>
          <w:ilvl w:val="0"/>
          <w:numId w:val="13"/>
        </w:numPr>
        <w:framePr w:w="10522" w:h="14842" w:hRule="exact" w:wrap="none" w:vAnchor="page" w:hAnchor="page" w:x="700" w:y="924"/>
        <w:tabs>
          <w:tab w:leader="none" w:pos="1158"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pPr>
        <w:pStyle w:val="Style11"/>
        <w:framePr w:wrap="none" w:vAnchor="page" w:hAnchor="page" w:x="10929" w:y="16045"/>
        <w:widowControl w:val="0"/>
        <w:keepNext w:val="0"/>
        <w:keepLines w:val="0"/>
        <w:shd w:val="clear" w:color="auto" w:fill="auto"/>
        <w:bidi w:val="0"/>
        <w:jc w:val="left"/>
        <w:spacing w:before="0" w:after="0" w:line="220" w:lineRule="exact"/>
        <w:ind w:left="0" w:right="0" w:firstLine="0"/>
      </w:pPr>
      <w:r>
        <w:rPr>
          <w:rStyle w:val="CharStyle41"/>
        </w:rPr>
        <w:t>42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numPr>
          <w:ilvl w:val="0"/>
          <w:numId w:val="13"/>
        </w:numPr>
        <w:framePr w:w="10512" w:h="7062" w:hRule="exact" w:wrap="none" w:vAnchor="page" w:hAnchor="page" w:x="705" w:y="924"/>
        <w:tabs>
          <w:tab w:leader="none" w:pos="1208"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pPr>
        <w:pStyle w:val="Style15"/>
        <w:framePr w:w="10512" w:h="7062" w:hRule="exact" w:wrap="none" w:vAnchor="page" w:hAnchor="page" w:x="705" w:y="924"/>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pPr>
        <w:pStyle w:val="Style15"/>
        <w:numPr>
          <w:ilvl w:val="0"/>
          <w:numId w:val="13"/>
        </w:numPr>
        <w:framePr w:w="10512" w:h="7062" w:hRule="exact" w:wrap="none" w:vAnchor="page" w:hAnchor="page" w:x="705" w:y="924"/>
        <w:tabs>
          <w:tab w:leader="none" w:pos="1238" w:val="left"/>
        </w:tabs>
        <w:widowControl w:val="0"/>
        <w:keepNext w:val="0"/>
        <w:keepLines w:val="0"/>
        <w:shd w:val="clear" w:color="auto" w:fill="auto"/>
        <w:bidi w:val="0"/>
        <w:spacing w:before="0" w:after="365"/>
        <w:ind w:left="0" w:right="0" w:firstLine="740"/>
      </w:pPr>
      <w:r>
        <w:rPr>
          <w:lang w:val="ru-RU" w:eastAsia="ru-RU" w:bidi="ru-RU"/>
          <w:w w:val="100"/>
          <w:spacing w:val="0"/>
          <w:color w:val="000000"/>
          <w:position w:val="0"/>
        </w:rPr>
        <w:t>Итоговое сочинение (изложение) как допуск к ГИА действует бессрочно.</w:t>
      </w:r>
    </w:p>
    <w:p>
      <w:pPr>
        <w:pStyle w:val="Style15"/>
        <w:framePr w:w="10512" w:h="7062" w:hRule="exact" w:wrap="none" w:vAnchor="page" w:hAnchor="page" w:x="705" w:y="924"/>
        <w:widowControl w:val="0"/>
        <w:keepNext w:val="0"/>
        <w:keepLines w:val="0"/>
        <w:shd w:val="clear" w:color="auto" w:fill="auto"/>
        <w:bidi w:val="0"/>
        <w:spacing w:before="0" w:after="282" w:line="260" w:lineRule="exact"/>
        <w:ind w:left="0" w:right="0" w:firstLine="740"/>
      </w:pPr>
      <w:r>
        <w:rPr>
          <w:lang w:val="ru-RU" w:eastAsia="ru-RU" w:bidi="ru-RU"/>
          <w:w w:val="100"/>
          <w:spacing w:val="0"/>
          <w:color w:val="000000"/>
          <w:position w:val="0"/>
        </w:rPr>
        <w:t>С правилами проведения итогового сочинения (изложения) ознакомлен (-а):</w:t>
      </w:r>
    </w:p>
    <w:p>
      <w:pPr>
        <w:pStyle w:val="Style15"/>
        <w:framePr w:w="10512" w:h="7062" w:hRule="exact" w:wrap="none" w:vAnchor="page" w:hAnchor="page" w:x="705" w:y="924"/>
        <w:widowControl w:val="0"/>
        <w:keepNext w:val="0"/>
        <w:keepLines w:val="0"/>
        <w:shd w:val="clear" w:color="auto" w:fill="auto"/>
        <w:bidi w:val="0"/>
        <w:spacing w:before="0" w:after="330" w:line="260" w:lineRule="exact"/>
        <w:ind w:left="0" w:right="0" w:firstLine="740"/>
      </w:pPr>
      <w:r>
        <w:rPr>
          <w:lang w:val="ru-RU" w:eastAsia="ru-RU" w:bidi="ru-RU"/>
          <w:w w:val="100"/>
          <w:spacing w:val="0"/>
          <w:color w:val="000000"/>
          <w:position w:val="0"/>
        </w:rPr>
        <w:t>Участник итогового сочинения (изложения)</w:t>
      </w:r>
    </w:p>
    <w:p>
      <w:pPr>
        <w:pStyle w:val="Style13"/>
        <w:framePr w:w="10512" w:h="7062" w:hRule="exact" w:wrap="none" w:vAnchor="page" w:hAnchor="page" w:x="705" w:y="924"/>
        <w:tabs>
          <w:tab w:leader="underscore" w:pos="2170" w:val="left"/>
          <w:tab w:leader="underscore" w:pos="4532" w:val="left"/>
        </w:tabs>
        <w:widowControl w:val="0"/>
        <w:keepNext w:val="0"/>
        <w:keepLines w:val="0"/>
        <w:shd w:val="clear" w:color="auto" w:fill="auto"/>
        <w:bidi w:val="0"/>
        <w:jc w:val="both"/>
        <w:spacing w:before="0" w:after="0" w:line="260" w:lineRule="exact"/>
        <w:ind w:left="0" w:right="0" w:firstLine="740"/>
      </w:pPr>
      <w:r>
        <w:rPr>
          <w:lang w:val="ru-RU" w:eastAsia="ru-RU" w:bidi="ru-RU"/>
          <w:w w:val="100"/>
          <w:spacing w:val="0"/>
          <w:color w:val="000000"/>
          <w:position w:val="0"/>
        </w:rPr>
        <w:tab/>
        <w:t>(</w:t>
        <w:tab/>
        <w:t>)</w:t>
      </w:r>
    </w:p>
    <w:p>
      <w:pPr>
        <w:pStyle w:val="TOC 2"/>
        <w:framePr w:w="10512" w:h="7062" w:hRule="exact" w:wrap="none" w:vAnchor="page" w:hAnchor="page" w:x="705" w:y="924"/>
        <w:widowControl w:val="0"/>
        <w:keepNext w:val="0"/>
        <w:keepLines w:val="0"/>
        <w:shd w:val="clear" w:color="auto" w:fill="auto"/>
        <w:bidi w:val="0"/>
        <w:jc w:val="both"/>
        <w:spacing w:before="0" w:after="69" w:line="200" w:lineRule="exact"/>
        <w:ind w:left="1120" w:right="0" w:firstLine="0"/>
      </w:pPr>
      <w:r>
        <w:rPr>
          <w:lang w:val="ru-RU" w:eastAsia="ru-RU" w:bidi="ru-RU"/>
          <w:w w:val="100"/>
          <w:spacing w:val="0"/>
          <w:color w:val="000000"/>
          <w:position w:val="0"/>
        </w:rPr>
        <w:t>подпись расшифровка подписи</w:t>
      </w:r>
    </w:p>
    <w:p>
      <w:pPr>
        <w:pStyle w:val="TOC 2"/>
        <w:framePr w:w="10512" w:h="7062" w:hRule="exact" w:wrap="none" w:vAnchor="page" w:hAnchor="page" w:x="705" w:y="924"/>
        <w:tabs>
          <w:tab w:leader="underscore" w:pos="1422" w:val="left"/>
          <w:tab w:leader="underscore" w:pos="2818" w:val="left"/>
        </w:tabs>
        <w:widowControl w:val="0"/>
        <w:keepNext w:val="0"/>
        <w:keepLines w:val="0"/>
        <w:shd w:val="clear" w:color="auto" w:fill="auto"/>
        <w:bidi w:val="0"/>
        <w:jc w:val="both"/>
        <w:spacing w:before="0" w:after="294" w:line="200" w:lineRule="exact"/>
        <w:ind w:left="0" w:right="0" w:firstLine="740"/>
      </w:pPr>
      <w:r>
        <w:rPr>
          <w:lang w:val="ru-RU" w:eastAsia="ru-RU" w:bidi="ru-RU"/>
          <w:w w:val="100"/>
          <w:spacing w:val="0"/>
          <w:color w:val="000000"/>
          <w:position w:val="0"/>
        </w:rPr>
        <w:t>«</w:t>
        <w:tab/>
        <w:t>»</w:t>
        <w:tab/>
        <w:t>20 г.</w:t>
      </w:r>
    </w:p>
    <w:p>
      <w:pPr>
        <w:pStyle w:val="Style13"/>
        <w:framePr w:w="10512" w:h="7062" w:hRule="exact" w:wrap="none" w:vAnchor="page" w:hAnchor="page" w:x="705" w:y="924"/>
        <w:widowControl w:val="0"/>
        <w:keepNext w:val="0"/>
        <w:keepLines w:val="0"/>
        <w:shd w:val="clear" w:color="auto" w:fill="auto"/>
        <w:bidi w:val="0"/>
        <w:jc w:val="both"/>
        <w:spacing w:before="0" w:after="90" w:line="260" w:lineRule="exact"/>
        <w:ind w:left="0" w:right="0" w:firstLine="740"/>
      </w:pPr>
      <w:r>
        <w:rPr>
          <w:lang w:val="ru-RU" w:eastAsia="ru-RU" w:bidi="ru-RU"/>
          <w:w w:val="100"/>
          <w:spacing w:val="0"/>
          <w:color w:val="000000"/>
          <w:position w:val="0"/>
        </w:rPr>
        <w:t>Родитель/законный представитель участника итогового сочинения (изложения)</w:t>
      </w:r>
    </w:p>
    <w:p>
      <w:pPr>
        <w:pStyle w:val="Style13"/>
        <w:framePr w:w="10512" w:h="7062" w:hRule="exact" w:wrap="none" w:vAnchor="page" w:hAnchor="page" w:x="705" w:y="924"/>
        <w:tabs>
          <w:tab w:leader="underscore" w:pos="2497" w:val="left"/>
          <w:tab w:leader="underscore" w:pos="4791" w:val="left"/>
        </w:tabs>
        <w:widowControl w:val="0"/>
        <w:keepNext w:val="0"/>
        <w:keepLines w:val="0"/>
        <w:shd w:val="clear" w:color="auto" w:fill="auto"/>
        <w:bidi w:val="0"/>
        <w:jc w:val="both"/>
        <w:spacing w:before="0" w:after="0" w:line="260" w:lineRule="exact"/>
        <w:ind w:left="0" w:right="0" w:firstLine="740"/>
      </w:pPr>
      <w:r>
        <w:rPr>
          <w:lang w:val="ru-RU" w:eastAsia="ru-RU" w:bidi="ru-RU"/>
          <w:w w:val="100"/>
          <w:spacing w:val="0"/>
          <w:color w:val="000000"/>
          <w:position w:val="0"/>
        </w:rPr>
        <w:tab/>
        <w:t>(</w:t>
        <w:tab/>
        <w:t>)</w:t>
      </w:r>
    </w:p>
    <w:p>
      <w:pPr>
        <w:pStyle w:val="TOC 2"/>
        <w:framePr w:w="10512" w:h="7062" w:hRule="exact" w:wrap="none" w:vAnchor="page" w:hAnchor="page" w:x="705" w:y="924"/>
        <w:tabs>
          <w:tab w:leader="none" w:pos="2497" w:val="left"/>
        </w:tabs>
        <w:widowControl w:val="0"/>
        <w:keepNext w:val="0"/>
        <w:keepLines w:val="0"/>
        <w:shd w:val="clear" w:color="auto" w:fill="auto"/>
        <w:bidi w:val="0"/>
        <w:jc w:val="both"/>
        <w:spacing w:before="0" w:after="69" w:line="200" w:lineRule="exact"/>
        <w:ind w:left="1120" w:right="0" w:firstLine="0"/>
      </w:pPr>
      <w:bookmarkStart w:id="61" w:name="bookmark61"/>
      <w:r>
        <w:rPr>
          <w:lang w:val="ru-RU" w:eastAsia="ru-RU" w:bidi="ru-RU"/>
          <w:w w:val="100"/>
          <w:spacing w:val="0"/>
          <w:color w:val="000000"/>
          <w:position w:val="0"/>
        </w:rPr>
        <w:t>подпись</w:t>
        <w:tab/>
        <w:t>расшифровка подписи</w:t>
      </w:r>
      <w:bookmarkEnd w:id="61"/>
    </w:p>
    <w:p>
      <w:pPr>
        <w:pStyle w:val="TOC 2"/>
        <w:framePr w:w="10512" w:h="7062" w:hRule="exact" w:wrap="none" w:vAnchor="page" w:hAnchor="page" w:x="705" w:y="924"/>
        <w:tabs>
          <w:tab w:leader="none" w:pos="1422" w:val="left"/>
          <w:tab w:leader="none" w:pos="2818" w:val="left"/>
        </w:tabs>
        <w:widowControl w:val="0"/>
        <w:keepNext w:val="0"/>
        <w:keepLines w:val="0"/>
        <w:shd w:val="clear" w:color="auto" w:fill="auto"/>
        <w:bidi w:val="0"/>
        <w:jc w:val="both"/>
        <w:spacing w:before="0" w:after="0" w:line="200" w:lineRule="exact"/>
        <w:ind w:left="0" w:right="0" w:firstLine="740"/>
      </w:pPr>
      <w:r>
        <w:rPr>
          <w:lang w:val="ru-RU" w:eastAsia="ru-RU" w:bidi="ru-RU"/>
          <w:w w:val="100"/>
          <w:spacing w:val="0"/>
          <w:color w:val="000000"/>
          <w:position w:val="0"/>
        </w:rPr>
        <w:t>«</w:t>
        <w:tab/>
        <w:t>»</w:t>
        <w:tab/>
        <w:t>20 г.</w:t>
      </w:r>
    </w:p>
    <w:p>
      <w:pPr>
        <w:pStyle w:val="Style11"/>
        <w:framePr w:wrap="none" w:vAnchor="page" w:hAnchor="page" w:x="10924" w:y="16045"/>
        <w:widowControl w:val="0"/>
        <w:keepNext w:val="0"/>
        <w:keepLines w:val="0"/>
        <w:shd w:val="clear" w:color="auto" w:fill="auto"/>
        <w:bidi w:val="0"/>
        <w:jc w:val="left"/>
        <w:spacing w:before="0" w:after="0" w:line="220" w:lineRule="exact"/>
        <w:ind w:left="0" w:right="0" w:firstLine="0"/>
      </w:pPr>
      <w:r>
        <w:rPr>
          <w:rStyle w:val="CharStyle41"/>
        </w:rPr>
        <w:t>43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522" w:h="8437" w:hRule="exact" w:wrap="none" w:vAnchor="page" w:hAnchor="page" w:x="703" w:y="1027"/>
        <w:widowControl w:val="0"/>
        <w:keepNext w:val="0"/>
        <w:keepLines w:val="0"/>
        <w:shd w:val="clear" w:color="auto" w:fill="auto"/>
        <w:bidi w:val="0"/>
        <w:spacing w:before="0" w:after="199" w:line="322" w:lineRule="exact"/>
        <w:ind w:left="0" w:right="0" w:firstLine="740"/>
      </w:pPr>
      <w:bookmarkStart w:id="62" w:name="bookmark62"/>
      <w:r>
        <w:rPr>
          <w:lang w:val="ru-RU" w:eastAsia="ru-RU" w:bidi="ru-RU"/>
          <w:w w:val="100"/>
          <w:spacing w:val="0"/>
          <w:color w:val="000000"/>
          <w:position w:val="0"/>
        </w:rPr>
        <w:t>Приложение 6. Инструкция для технического специалиста по получению комплектов тем итогового сочинения</w:t>
      </w:r>
      <w:bookmarkEnd w:id="62"/>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Комплекты тем итогового сочинения за 15 минут до проведения итогового сочинения по местному времени размещаются на портале по адресу </w:t>
      </w:r>
      <w:r>
        <w:rPr>
          <w:lang w:val="en-US" w:eastAsia="en-US" w:bidi="en-US"/>
          <w:w w:val="100"/>
          <w:spacing w:val="0"/>
          <w:color w:val="000000"/>
          <w:position w:val="0"/>
        </w:rPr>
        <w:t xml:space="preserve">topic.rustest.ru, </w:t>
      </w:r>
      <w:r>
        <w:rPr>
          <w:lang w:val="ru-RU" w:eastAsia="ru-RU" w:bidi="ru-RU"/>
          <w:w w:val="100"/>
          <w:spacing w:val="0"/>
          <w:color w:val="000000"/>
          <w:position w:val="0"/>
        </w:rPr>
        <w:t xml:space="preserve">ссылка на данный ресурс также размещается на официальном сайте ФГБУ «ФЦТ» </w:t>
      </w:r>
      <w:r>
        <w:rPr>
          <w:lang w:val="en-US" w:eastAsia="en-US" w:bidi="en-US"/>
          <w:w w:val="100"/>
          <w:spacing w:val="0"/>
          <w:color w:val="000000"/>
          <w:position w:val="0"/>
        </w:rPr>
        <w:t>(</w:t>
      </w:r>
      <w:r>
        <w:fldChar w:fldCharType="begin"/>
      </w:r>
      <w:r>
        <w:rPr>
          <w:color w:val="000000"/>
        </w:rPr>
        <w:instrText> HYPERLINK "http://rustest.ru/" </w:instrText>
      </w:r>
      <w:r>
        <w:fldChar w:fldCharType="separate"/>
      </w:r>
      <w:r>
        <w:rPr>
          <w:rStyle w:val="Hyperlink"/>
          <w:lang w:val="en-US" w:eastAsia="en-US" w:bidi="en-US"/>
          <w:w w:val="100"/>
          <w:spacing w:val="0"/>
          <w:position w:val="0"/>
        </w:rPr>
        <w:t>http://rustest.ru/</w:t>
      </w:r>
      <w:r>
        <w:fldChar w:fldCharType="end"/>
      </w:r>
      <w:r>
        <w:rPr>
          <w:lang w:val="en-US" w:eastAsia="en-US" w:bidi="en-US"/>
          <w:w w:val="100"/>
          <w:spacing w:val="0"/>
          <w:color w:val="000000"/>
          <w:position w:val="0"/>
        </w:rPr>
        <w:t>).</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Для получения комплекта тем итогового сочинения необходимо перейти на ресурс </w:t>
      </w:r>
      <w:r>
        <w:rPr>
          <w:lang w:val="en-US" w:eastAsia="en-US" w:bidi="en-US"/>
          <w:w w:val="100"/>
          <w:spacing w:val="0"/>
          <w:color w:val="000000"/>
          <w:position w:val="0"/>
        </w:rPr>
        <w:t xml:space="preserve">topic.rustest.ru, </w:t>
      </w:r>
      <w:r>
        <w:rPr>
          <w:lang w:val="ru-RU" w:eastAsia="ru-RU" w:bidi="ru-RU"/>
          <w:w w:val="100"/>
          <w:spacing w:val="0"/>
          <w:color w:val="000000"/>
          <w:position w:val="0"/>
        </w:rPr>
        <w:t>где отобразится главное окно ресурса. В средней области главного окна отобразится перечень субъектов в разбивке по федеральным округам.</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просмотра тем сочинений необходимо выбрать необходимый субъект и нажать курсором мыши по его наименованию.</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w:t>
      </w:r>
      <w:r>
        <w:rPr>
          <w:lang w:val="en-US" w:eastAsia="en-US" w:bidi="en-US"/>
          <w:w w:val="100"/>
          <w:spacing w:val="0"/>
          <w:color w:val="000000"/>
          <w:position w:val="0"/>
        </w:rPr>
        <w:t xml:space="preserve">*.rtf. </w:t>
      </w:r>
      <w:r>
        <w:rPr>
          <w:lang w:val="ru-RU" w:eastAsia="ru-RU" w:bidi="ru-RU"/>
          <w:w w:val="100"/>
          <w:spacing w:val="0"/>
          <w:color w:val="000000"/>
          <w:position w:val="0"/>
        </w:rPr>
        <w:t>В файле будет указана инструкция по выполнению, наименование региона (районов) и темы итогового сочинения;</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pPr>
        <w:pStyle w:val="Style15"/>
        <w:framePr w:w="10522" w:h="8437" w:hRule="exact" w:wrap="none" w:vAnchor="page" w:hAnchor="page" w:x="703" w:y="102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субъектов Сахалинская область и Республика Саха (Якутия)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w:t>
      </w:r>
    </w:p>
    <w:p>
      <w:pPr>
        <w:pStyle w:val="Style11"/>
        <w:framePr w:wrap="none" w:vAnchor="page" w:hAnchor="page" w:x="10927" w:y="16103"/>
        <w:widowControl w:val="0"/>
        <w:keepNext w:val="0"/>
        <w:keepLines w:val="0"/>
        <w:shd w:val="clear" w:color="auto" w:fill="auto"/>
        <w:bidi w:val="0"/>
        <w:jc w:val="left"/>
        <w:spacing w:before="0" w:after="0" w:line="220" w:lineRule="exact"/>
        <w:ind w:left="0" w:right="0" w:firstLine="0"/>
      </w:pPr>
      <w:r>
        <w:rPr>
          <w:rStyle w:val="CharStyle41"/>
        </w:rPr>
        <w:t>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2.05pt;margin-top:669.2pt;width:55.7pt;height:7.7pt;z-index:-251658240;mso-position-horizontal-relative:page;mso-position-vertical-relative:page;z-index:-251658752" fillcolor="#212121" stroked="f"/>
        </w:pict>
      </w:r>
    </w:p>
    <w:p>
      <w:pPr>
        <w:pStyle w:val="Style63"/>
        <w:framePr w:w="10651" w:h="1339" w:hRule="exact" w:wrap="none" w:vAnchor="page" w:hAnchor="page" w:x="639" w:y="1353"/>
        <w:widowControl w:val="0"/>
        <w:keepNext w:val="0"/>
        <w:keepLines w:val="0"/>
        <w:shd w:val="clear" w:color="auto" w:fill="auto"/>
        <w:bidi w:val="0"/>
        <w:spacing w:before="0" w:after="0"/>
        <w:ind w:left="0" w:right="160"/>
      </w:pPr>
      <w:bookmarkStart w:id="63" w:name="bookmark63"/>
      <w:r>
        <w:rPr>
          <w:lang w:val="ru-RU" w:eastAsia="ru-RU" w:bidi="ru-RU"/>
          <w:w w:val="100"/>
          <w:spacing w:val="0"/>
          <w:color w:val="000000"/>
          <w:position w:val="0"/>
        </w:rPr>
        <w:t>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63"/>
    </w:p>
    <w:p>
      <w:pPr>
        <w:pStyle w:val="Style15"/>
        <w:framePr w:w="10166" w:h="2458" w:hRule="exact" w:wrap="none" w:vAnchor="page" w:hAnchor="page" w:x="960" w:y="290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740"/>
      </w:pPr>
      <w:r>
        <w:rPr>
          <w:lang w:val="ru-RU" w:eastAsia="ru-RU" w:bidi="ru-RU"/>
          <w:w w:val="100"/>
          <w:spacing w:val="0"/>
          <w:color w:val="000000"/>
          <w:position w:val="0"/>
        </w:rPr>
        <w:t xml:space="preserve">Текст, который выделен жирным шрифтом, должен быть прочитан участникам итогового сочинения (изложения) </w:t>
      </w:r>
      <w:r>
        <w:rPr>
          <w:rStyle w:val="CharStyle22"/>
        </w:rPr>
        <w:t>слово в слово</w:t>
      </w:r>
      <w:r>
        <w:rPr>
          <w:lang w:val="ru-RU" w:eastAsia="ru-RU" w:bidi="ru-RU"/>
          <w:w w:val="100"/>
          <w:spacing w:val="0"/>
          <w:color w:val="000000"/>
          <w:position w:val="0"/>
        </w:rPr>
        <w:t>. Это делается для стандартизации процедуры проведения итогового сочинения (изложения).</w:t>
      </w:r>
    </w:p>
    <w:p>
      <w:pPr>
        <w:pStyle w:val="Style34"/>
        <w:framePr w:w="10166" w:h="2458" w:hRule="exact" w:wrap="none" w:vAnchor="page" w:hAnchor="page" w:x="960" w:y="290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41" w:lineRule="exact"/>
        <w:ind w:left="0" w:right="0" w:firstLine="740"/>
      </w:pPr>
      <w:r>
        <w:rPr>
          <w:lang w:val="ru-RU" w:eastAsia="ru-RU" w:bidi="ru-RU"/>
          <w:w w:val="100"/>
          <w:spacing w:val="0"/>
          <w:color w:val="000000"/>
          <w:position w:val="0"/>
        </w:rPr>
        <w:t>Комментарии, отмеченные курсивом, не читаются участникам. Они даны в помощь члену комиссии по проведению итогового сочинения (изложения).</w:t>
      </w:r>
      <w:r>
        <w:rPr>
          <w:rStyle w:val="CharStyle36"/>
          <w:i w:val="0"/>
          <w:iCs w:val="0"/>
        </w:rPr>
        <w:t xml:space="preserve"> Инструктаж участников и процедура итогового сочинения (изложения) проводятся в спокойной и доброжелательной обстановке.</w:t>
      </w:r>
    </w:p>
    <w:p>
      <w:pPr>
        <w:pStyle w:val="Style34"/>
        <w:framePr w:w="10651" w:h="3642" w:hRule="exact" w:wrap="none" w:vAnchor="page" w:hAnchor="page" w:x="639" w:y="5649"/>
        <w:widowControl w:val="0"/>
        <w:keepNext w:val="0"/>
        <w:keepLines w:val="0"/>
        <w:shd w:val="clear" w:color="auto" w:fill="auto"/>
        <w:bidi w:val="0"/>
        <w:spacing w:before="0" w:after="0"/>
        <w:ind w:left="0" w:right="0"/>
      </w:pPr>
      <w:r>
        <w:rPr>
          <w:lang w:val="ru-RU" w:eastAsia="ru-RU" w:bidi="ru-RU"/>
          <w:w w:val="100"/>
          <w:spacing w:val="0"/>
          <w:color w:val="000000"/>
          <w:position w:val="0"/>
        </w:rPr>
        <w:t>Подготовительные мероприятия:</w:t>
      </w:r>
    </w:p>
    <w:p>
      <w:pPr>
        <w:pStyle w:val="Style34"/>
        <w:framePr w:w="10651" w:h="3642" w:hRule="exact" w:wrap="none" w:vAnchor="page" w:hAnchor="page" w:x="639" w:y="5649"/>
        <w:widowControl w:val="0"/>
        <w:keepNext w:val="0"/>
        <w:keepLines w:val="0"/>
        <w:shd w:val="clear" w:color="auto" w:fill="auto"/>
        <w:bidi w:val="0"/>
        <w:spacing w:before="0" w:after="0"/>
        <w:ind w:left="0" w:right="160"/>
      </w:pPr>
      <w:r>
        <w:rPr>
          <w:lang w:val="ru-RU" w:eastAsia="ru-RU" w:bidi="ru-RU"/>
          <w:w w:val="100"/>
          <w:spacing w:val="0"/>
          <w:color w:val="000000"/>
          <w:position w:val="0"/>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w:t>
      </w:r>
    </w:p>
    <w:p>
      <w:pPr>
        <w:pStyle w:val="Style34"/>
        <w:framePr w:w="10651" w:h="3642" w:hRule="exact" w:wrap="none" w:vAnchor="page" w:hAnchor="page" w:x="639" w:y="5649"/>
        <w:widowControl w:val="0"/>
        <w:keepNext w:val="0"/>
        <w:keepLines w:val="0"/>
        <w:shd w:val="clear" w:color="auto" w:fill="auto"/>
        <w:bidi w:val="0"/>
        <w:spacing w:before="0" w:after="0"/>
        <w:ind w:left="0" w:right="160"/>
      </w:pPr>
      <w:r>
        <w:rPr>
          <w:lang w:val="ru-RU" w:eastAsia="ru-RU" w:bidi="ru-RU"/>
          <w:w w:val="100"/>
          <w:spacing w:val="0"/>
          <w:color w:val="000000"/>
          <w:position w:val="0"/>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framePr w:wrap="none" w:vAnchor="page" w:hAnchor="page" w:x="701" w:y="9578"/>
        <w:widowControl w:val="0"/>
        <w:rPr>
          <w:sz w:val="2"/>
          <w:szCs w:val="2"/>
        </w:rPr>
      </w:pPr>
      <w:r>
        <w:pict>
          <v:shape id="_x0000_s1027" type="#_x0000_t75" style="width:529pt;height:199pt;">
            <v:imagedata r:id="rId7" r:href="rId8"/>
          </v:shape>
        </w:pict>
      </w:r>
    </w:p>
    <w:p>
      <w:pPr>
        <w:pStyle w:val="Style65"/>
        <w:framePr w:wrap="none" w:vAnchor="page" w:hAnchor="page" w:x="10891" w:y="16106"/>
        <w:widowControl w:val="0"/>
        <w:keepNext w:val="0"/>
        <w:keepLines w:val="0"/>
        <w:shd w:val="clear" w:color="auto" w:fill="auto"/>
        <w:bidi w:val="0"/>
        <w:jc w:val="left"/>
        <w:spacing w:before="0" w:after="0" w:line="210" w:lineRule="exact"/>
        <w:ind w:left="0" w:right="0" w:firstLine="0"/>
      </w:pPr>
      <w:r>
        <w:rPr>
          <w:lang w:val="ru-RU" w:eastAsia="ru-RU" w:bidi="ru-RU"/>
          <w:w w:val="100"/>
          <w:color w:val="000000"/>
          <w:position w:val="0"/>
        </w:rPr>
        <w:t>45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6446" w:h="349" w:hRule="exact" w:wrap="none" w:vAnchor="page" w:hAnchor="page" w:x="1234" w:y="664"/>
        <w:tabs>
          <w:tab w:leader="underscore" w:pos="2846" w:val="left"/>
        </w:tabs>
        <w:widowControl w:val="0"/>
        <w:keepNext w:val="0"/>
        <w:keepLines w:val="0"/>
        <w:shd w:val="clear" w:color="auto" w:fill="auto"/>
        <w:bidi w:val="0"/>
        <w:jc w:val="both"/>
        <w:spacing w:before="0" w:after="0" w:line="280" w:lineRule="exact"/>
        <w:ind w:left="0" w:right="0" w:firstLine="0"/>
      </w:pPr>
      <w:r>
        <w:rPr>
          <w:rStyle w:val="CharStyle67"/>
          <w:lang w:val="ru-RU" w:eastAsia="ru-RU" w:bidi="ru-RU"/>
          <w:b/>
          <w:bCs/>
        </w:rPr>
        <w:tab/>
      </w:r>
      <w:r>
        <w:rPr>
          <w:rStyle w:val="CharStyle68"/>
          <w:b/>
          <w:bCs/>
        </w:rPr>
        <w:t>СВЕДЕНИЯ ОБ УЧАСТНИКЕ</w:t>
      </w:r>
    </w:p>
    <w:p>
      <w:pPr>
        <w:pStyle w:val="Style69"/>
        <w:framePr w:w="10507" w:h="1901" w:hRule="exact" w:wrap="none" w:vAnchor="page" w:hAnchor="page" w:x="711" w:y="1224"/>
        <w:tabs>
          <w:tab w:leader="none" w:pos="1763" w:val="left"/>
          <w:tab w:leader="none" w:pos="1946" w:val="left"/>
          <w:tab w:leader="none" w:pos="2627" w:val="left"/>
          <w:tab w:leader="none" w:pos="3488" w:val="left"/>
          <w:tab w:leader="none" w:pos="4294" w:val="left"/>
          <w:tab w:leader="none" w:pos="5046" w:val="left"/>
          <w:tab w:leader="none" w:pos="5853" w:val="left"/>
          <w:tab w:leader="none" w:pos="6659" w:val="left"/>
        </w:tabs>
        <w:widowControl w:val="0"/>
        <w:keepNext w:val="0"/>
        <w:keepLines w:val="0"/>
        <w:shd w:val="clear" w:color="auto" w:fill="auto"/>
        <w:bidi w:val="0"/>
        <w:spacing w:before="0" w:after="73" w:line="210" w:lineRule="exact"/>
        <w:ind w:left="560" w:right="0" w:firstLine="0"/>
      </w:pPr>
      <w:r>
        <w:rPr>
          <w:rStyle w:val="CharStyle71"/>
          <w:b/>
          <w:bCs/>
        </w:rPr>
        <w:t>Фамилия</w:t>
        <w:tab/>
        <w:t>;</w:t>
        <w:tab/>
        <w:t xml:space="preserve">Н </w:t>
      </w:r>
      <w:r>
        <w:rPr>
          <w:lang w:val="ru-RU" w:eastAsia="ru-RU" w:bidi="ru-RU"/>
          <w:w w:val="100"/>
          <w:color w:val="000000"/>
          <w:position w:val="0"/>
        </w:rPr>
        <w:t>:</w:t>
        <w:tab/>
        <w:t>Н Н :</w:t>
        <w:tab/>
        <w:t>; Н :</w:t>
        <w:tab/>
        <w:t>; Н :</w:t>
        <w:tab/>
        <w:t>Н Н :</w:t>
        <w:tab/>
        <w:t>Н Н :</w:t>
        <w:tab/>
        <w:t>:</w:t>
      </w:r>
    </w:p>
    <w:p>
      <w:pPr>
        <w:pStyle w:val="Style69"/>
        <w:framePr w:w="10507" w:h="1901" w:hRule="exact" w:wrap="none" w:vAnchor="page" w:hAnchor="page" w:x="711" w:y="1224"/>
        <w:tabs>
          <w:tab w:leader="none" w:pos="1763" w:val="left"/>
          <w:tab w:leader="none" w:pos="2397" w:val="left"/>
          <w:tab w:leader="none" w:pos="3234" w:val="left"/>
          <w:tab w:leader="none" w:pos="3488" w:val="left"/>
          <w:tab w:leader="none" w:pos="4294" w:val="left"/>
          <w:tab w:leader="none" w:pos="4827" w:val="left"/>
          <w:tab w:leader="none" w:pos="5634" w:val="left"/>
          <w:tab w:leader="none" w:pos="6350" w:val="left"/>
          <w:tab w:leader="none" w:pos="6659" w:val="left"/>
        </w:tabs>
        <w:widowControl w:val="0"/>
        <w:keepNext w:val="0"/>
        <w:keepLines w:val="0"/>
        <w:shd w:val="clear" w:color="auto" w:fill="auto"/>
        <w:bidi w:val="0"/>
        <w:spacing w:before="0" w:after="0" w:line="418" w:lineRule="exact"/>
        <w:ind w:left="560" w:right="0" w:firstLine="0"/>
      </w:pPr>
      <w:r>
        <w:rPr>
          <w:rStyle w:val="CharStyle71"/>
          <w:b/>
          <w:bCs/>
        </w:rPr>
        <w:t>Имя</w:t>
        <w:tab/>
        <w:t>I</w:t>
        <w:tab/>
        <w:t>;</w:t>
        <w:tab/>
        <w:t>;</w:t>
        <w:tab/>
      </w:r>
      <w:r>
        <w:rPr>
          <w:lang w:val="ru-RU" w:eastAsia="ru-RU" w:bidi="ru-RU"/>
          <w:w w:val="100"/>
          <w:color w:val="000000"/>
          <w:position w:val="0"/>
        </w:rPr>
        <w:t>I ;</w:t>
        <w:tab/>
        <w:t>|</w:t>
        <w:tab/>
        <w:t>;</w:t>
        <w:tab/>
        <w:t>;</w:t>
        <w:tab/>
        <w:t>;</w:t>
        <w:tab/>
        <w:t>:</w:t>
      </w:r>
    </w:p>
    <w:p>
      <w:pPr>
        <w:pStyle w:val="Style69"/>
        <w:framePr w:w="10507" w:h="1901" w:hRule="exact" w:wrap="none" w:vAnchor="page" w:hAnchor="page" w:x="711" w:y="1224"/>
        <w:widowControl w:val="0"/>
        <w:keepNext w:val="0"/>
        <w:keepLines w:val="0"/>
        <w:shd w:val="clear" w:color="auto" w:fill="auto"/>
        <w:bidi w:val="0"/>
        <w:spacing w:before="0" w:after="0" w:line="418" w:lineRule="exact"/>
        <w:ind w:left="560" w:right="0" w:firstLine="0"/>
      </w:pPr>
      <w:r>
        <w:rPr>
          <w:rStyle w:val="CharStyle71"/>
          <w:b/>
          <w:bCs/>
        </w:rPr>
        <w:t>Отчество</w:t>
      </w:r>
    </w:p>
    <w:p>
      <w:pPr>
        <w:pStyle w:val="Style72"/>
        <w:framePr w:w="10507" w:h="1901" w:hRule="exact" w:wrap="none" w:vAnchor="page" w:hAnchor="page" w:x="711" w:y="1224"/>
        <w:tabs>
          <w:tab w:leader="none" w:pos="2397" w:val="left"/>
          <w:tab w:leader="none" w:pos="3234" w:val="left"/>
          <w:tab w:leader="none" w:pos="4061" w:val="left"/>
          <w:tab w:leader="none" w:pos="4827" w:val="left"/>
          <w:tab w:leader="none" w:pos="5634" w:val="left"/>
          <w:tab w:leader="none" w:pos="6350" w:val="left"/>
        </w:tabs>
        <w:widowControl w:val="0"/>
        <w:keepNext w:val="0"/>
        <w:keepLines w:val="0"/>
        <w:shd w:val="clear" w:color="auto" w:fill="auto"/>
        <w:bidi w:val="0"/>
        <w:spacing w:before="0" w:after="371" w:line="100" w:lineRule="exact"/>
        <w:ind w:left="720" w:right="0" w:firstLine="0"/>
      </w:pPr>
      <w:r>
        <w:rPr>
          <w:rStyle w:val="CharStyle74"/>
        </w:rPr>
        <w:t>(при наличии)</w:t>
      </w:r>
      <w:r>
        <w:rPr>
          <w:rStyle w:val="CharStyle75"/>
        </w:rPr>
        <w:tab/>
        <w:t>:</w:t>
        <w:tab/>
        <w:t xml:space="preserve">: </w:t>
      </w:r>
      <w:r>
        <w:rPr>
          <w:lang w:val="ru-RU" w:eastAsia="ru-RU" w:bidi="ru-RU"/>
          <w:vertAlign w:val="subscript"/>
          <w:w w:val="100"/>
          <w:spacing w:val="0"/>
          <w:color w:val="000000"/>
          <w:position w:val="0"/>
        </w:rPr>
        <w:t>:</w:t>
      </w:r>
      <w:r>
        <w:rPr>
          <w:lang w:val="ru-RU" w:eastAsia="ru-RU" w:bidi="ru-RU"/>
          <w:w w:val="100"/>
          <w:spacing w:val="0"/>
          <w:color w:val="000000"/>
          <w:position w:val="0"/>
        </w:rPr>
        <w:tab/>
        <w:t xml:space="preserve">: </w:t>
      </w:r>
      <w:r>
        <w:rPr>
          <w:lang w:val="ru-RU" w:eastAsia="ru-RU" w:bidi="ru-RU"/>
          <w:vertAlign w:val="subscript"/>
          <w:w w:val="100"/>
          <w:spacing w:val="0"/>
          <w:color w:val="000000"/>
          <w:position w:val="0"/>
        </w:rPr>
        <w:t>:</w:t>
      </w:r>
      <w:r>
        <w:rPr>
          <w:lang w:val="ru-RU" w:eastAsia="ru-RU" w:bidi="ru-RU"/>
          <w:w w:val="100"/>
          <w:spacing w:val="0"/>
          <w:color w:val="000000"/>
          <w:position w:val="0"/>
        </w:rPr>
        <w:tab/>
        <w:t>:</w:t>
        <w:tab/>
        <w:t>:</w:t>
        <w:tab/>
        <w:t>. :</w:t>
      </w:r>
    </w:p>
    <w:p>
      <w:pPr>
        <w:pStyle w:val="Style76"/>
        <w:framePr w:w="10507" w:h="1901" w:hRule="exact" w:wrap="none" w:vAnchor="page" w:hAnchor="page" w:x="711" w:y="1224"/>
        <w:tabs>
          <w:tab w:leader="none" w:pos="5757" w:val="left"/>
        </w:tabs>
        <w:widowControl w:val="0"/>
        <w:keepNext w:val="0"/>
        <w:keepLines w:val="0"/>
        <w:shd w:val="clear" w:color="auto" w:fill="auto"/>
        <w:bidi w:val="0"/>
        <w:spacing w:before="0" w:after="0" w:line="210" w:lineRule="exact"/>
        <w:ind w:left="560" w:right="0" w:firstLine="0"/>
      </w:pPr>
      <w:r>
        <w:rPr>
          <w:rStyle w:val="CharStyle78"/>
          <w:b/>
          <w:bCs/>
        </w:rPr>
        <w:t>Документ Серия</w:t>
        <w:tab/>
        <w:t>Номер</w:t>
      </w:r>
    </w:p>
    <w:tbl>
      <w:tblPr>
        <w:tblOverlap w:val="never"/>
        <w:tblLayout w:type="fixed"/>
        <w:jc w:val="left"/>
      </w:tblPr>
      <w:tblGrid>
        <w:gridCol w:w="3610"/>
        <w:gridCol w:w="6590"/>
      </w:tblGrid>
      <w:tr>
        <w:trPr>
          <w:trHeight w:val="960"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center"/>
              <w:spacing w:before="0" w:after="0" w:line="274" w:lineRule="exact"/>
              <w:ind w:left="0" w:right="0" w:firstLine="0"/>
            </w:pPr>
            <w:r>
              <w:rPr>
                <w:rStyle w:val="CharStyle28"/>
              </w:rPr>
              <w:t>Поля, заполняемые участником по указанию члена комиссии</w:t>
            </w:r>
          </w:p>
        </w:tc>
        <w:tc>
          <w:tcPr>
            <w:shd w:val="clear" w:color="auto" w:fill="FFFFFF"/>
            <w:tcBorders>
              <w:left w:val="single" w:sz="4"/>
              <w:righ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1760" w:right="0" w:firstLine="0"/>
            </w:pPr>
            <w:r>
              <w:rPr>
                <w:rStyle w:val="CharStyle28"/>
              </w:rPr>
              <w:t>Указания по заполнению</w:t>
            </w:r>
          </w:p>
        </w:tc>
      </w:tr>
      <w:tr>
        <w:trPr>
          <w:trHeight w:val="955"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Код региона</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Код субъекта Российской Федерации в соответствии с кодировкой федерального справочника субъектов Российской Федерации</w:t>
            </w:r>
          </w:p>
        </w:tc>
      </w:tr>
      <w:tr>
        <w:trPr>
          <w:trHeight w:val="2064"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Код образовательной организации</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trPr>
          <w:trHeight w:val="955"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Класс: номер, буква</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trPr>
          <w:trHeight w:val="682"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Место проведения</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Код образовательной организации, в которой участник пишет сочинение (изложение)</w:t>
            </w:r>
          </w:p>
        </w:tc>
      </w:tr>
      <w:tr>
        <w:trPr>
          <w:trHeight w:val="682" w:hRule="exact"/>
        </w:trPr>
        <w:tc>
          <w:tcPr>
            <w:shd w:val="clear" w:color="auto" w:fill="FFFFFF"/>
            <w:tcBorders>
              <w:left w:val="single" w:sz="4"/>
              <w:top w:val="single" w:sz="4"/>
            </w:tcBorders>
            <w:vAlign w:val="center"/>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Номер кабинета</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Номер учебного кабинета, в котором проводится сочинение (изложение)</w:t>
            </w:r>
          </w:p>
        </w:tc>
      </w:tr>
      <w:tr>
        <w:trPr>
          <w:trHeight w:val="408" w:hRule="exact"/>
        </w:trPr>
        <w:tc>
          <w:tcPr>
            <w:shd w:val="clear" w:color="auto" w:fill="FFFFFF"/>
            <w:tcBorders>
              <w:lef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Дата проведения</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Дата проведения сочинения (изложения)</w:t>
            </w:r>
          </w:p>
        </w:tc>
      </w:tr>
      <w:tr>
        <w:trPr>
          <w:trHeight w:val="403" w:hRule="exact"/>
        </w:trPr>
        <w:tc>
          <w:tcPr>
            <w:shd w:val="clear" w:color="auto" w:fill="FFFFFF"/>
            <w:tcBorders>
              <w:lef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Код вида работы</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20 - сочинение, 21 - изложение</w:t>
            </w:r>
          </w:p>
        </w:tc>
      </w:tr>
      <w:tr>
        <w:trPr>
          <w:trHeight w:val="408" w:hRule="exact"/>
        </w:trPr>
        <w:tc>
          <w:tcPr>
            <w:shd w:val="clear" w:color="auto" w:fill="FFFFFF"/>
            <w:tcBorders>
              <w:lef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Наименование вида работы</w:t>
            </w:r>
          </w:p>
        </w:tc>
        <w:tc>
          <w:tcPr>
            <w:shd w:val="clear" w:color="auto" w:fill="FFFFFF"/>
            <w:tcBorders>
              <w:left w:val="single" w:sz="4"/>
              <w:right w:val="single" w:sz="4"/>
              <w:top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Указывается вид работы (сочинение или изложение)</w:t>
            </w:r>
          </w:p>
        </w:tc>
      </w:tr>
      <w:tr>
        <w:trPr>
          <w:trHeight w:val="413" w:hRule="exact"/>
        </w:trPr>
        <w:tc>
          <w:tcPr>
            <w:shd w:val="clear" w:color="auto" w:fill="FFFFFF"/>
            <w:tcBorders>
              <w:left w:val="single" w:sz="4"/>
              <w:top w:val="single" w:sz="4"/>
              <w:bottom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Номер темы</w:t>
            </w:r>
          </w:p>
        </w:tc>
        <w:tc>
          <w:tcPr>
            <w:shd w:val="clear" w:color="auto" w:fill="FFFFFF"/>
            <w:tcBorders>
              <w:left w:val="single" w:sz="4"/>
              <w:right w:val="single" w:sz="4"/>
              <w:top w:val="single" w:sz="4"/>
              <w:bottom w:val="single" w:sz="4"/>
            </w:tcBorders>
            <w:vAlign w:val="bottom"/>
          </w:tcPr>
          <w:p>
            <w:pPr>
              <w:pStyle w:val="Style15"/>
              <w:framePr w:w="10200" w:h="7930" w:wrap="none" w:vAnchor="page" w:hAnchor="page" w:x="749" w:y="395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Указывается в соответствии с выбранной темой</w:t>
            </w:r>
          </w:p>
        </w:tc>
      </w:tr>
    </w:tbl>
    <w:p>
      <w:pPr>
        <w:pStyle w:val="Style34"/>
        <w:framePr w:w="10507" w:h="3065" w:hRule="exact" w:wrap="none" w:vAnchor="page" w:hAnchor="page" w:x="711" w:y="12165"/>
        <w:widowControl w:val="0"/>
        <w:keepNext w:val="0"/>
        <w:keepLines w:val="0"/>
        <w:shd w:val="clear" w:color="auto" w:fill="auto"/>
        <w:bidi w:val="0"/>
        <w:jc w:val="left"/>
        <w:spacing w:before="0" w:after="0"/>
        <w:ind w:left="0" w:right="0" w:firstLine="720"/>
      </w:pPr>
      <w:r>
        <w:rPr>
          <w:lang w:val="ru-RU" w:eastAsia="ru-RU" w:bidi="ru-RU"/>
          <w:w w:val="100"/>
          <w:spacing w:val="0"/>
          <w:color w:val="000000"/>
          <w:position w:val="0"/>
        </w:rPr>
        <w:t>На итоговом сочинении допускается использование:</w:t>
      </w:r>
    </w:p>
    <w:p>
      <w:pPr>
        <w:pStyle w:val="Style34"/>
        <w:framePr w:w="10507" w:h="3065" w:hRule="exact" w:wrap="none" w:vAnchor="page" w:hAnchor="page" w:x="711" w:y="12165"/>
        <w:widowControl w:val="0"/>
        <w:keepNext w:val="0"/>
        <w:keepLines w:val="0"/>
        <w:shd w:val="clear" w:color="auto" w:fill="auto"/>
        <w:bidi w:val="0"/>
        <w:jc w:val="left"/>
        <w:spacing w:before="0" w:after="0"/>
        <w:ind w:left="0" w:right="0" w:firstLine="720"/>
      </w:pPr>
      <w:r>
        <w:rPr>
          <w:lang w:val="ru-RU" w:eastAsia="ru-RU" w:bidi="ru-RU"/>
          <w:w w:val="100"/>
          <w:spacing w:val="0"/>
          <w:color w:val="000000"/>
          <w:position w:val="0"/>
        </w:rPr>
        <w:t>орфографического словаря, выданного участнику членом комиссии по проведению итогового сочинения.</w:t>
      </w:r>
    </w:p>
    <w:p>
      <w:pPr>
        <w:pStyle w:val="Style34"/>
        <w:framePr w:w="10507" w:h="3065" w:hRule="exact" w:wrap="none" w:vAnchor="page" w:hAnchor="page" w:x="711" w:y="12165"/>
        <w:widowControl w:val="0"/>
        <w:keepNext w:val="0"/>
        <w:keepLines w:val="0"/>
        <w:shd w:val="clear" w:color="auto" w:fill="auto"/>
        <w:bidi w:val="0"/>
        <w:jc w:val="left"/>
        <w:spacing w:before="0" w:after="0"/>
        <w:ind w:left="0" w:right="0" w:firstLine="720"/>
      </w:pPr>
      <w:r>
        <w:rPr>
          <w:lang w:val="ru-RU" w:eastAsia="ru-RU" w:bidi="ru-RU"/>
          <w:w w:val="100"/>
          <w:spacing w:val="0"/>
          <w:color w:val="000000"/>
          <w:position w:val="0"/>
        </w:rPr>
        <w:t>На итоговом изложении допускается использование:</w:t>
      </w:r>
    </w:p>
    <w:p>
      <w:pPr>
        <w:pStyle w:val="Style34"/>
        <w:framePr w:w="10507" w:h="3065" w:hRule="exact" w:wrap="none" w:vAnchor="page" w:hAnchor="page" w:x="711" w:y="12165"/>
        <w:widowControl w:val="0"/>
        <w:keepNext w:val="0"/>
        <w:keepLines w:val="0"/>
        <w:shd w:val="clear" w:color="auto" w:fill="auto"/>
        <w:bidi w:val="0"/>
        <w:jc w:val="left"/>
        <w:spacing w:before="0" w:after="330"/>
        <w:ind w:left="0" w:right="0" w:firstLine="720"/>
      </w:pPr>
      <w:r>
        <w:rPr>
          <w:lang w:val="ru-RU" w:eastAsia="ru-RU" w:bidi="ru-RU"/>
          <w:w w:val="100"/>
          <w:spacing w:val="0"/>
          <w:color w:val="000000"/>
          <w:position w:val="0"/>
        </w:rPr>
        <w:t>орфографического и толкового словарей, выданных участнику членом комиссии по проведению итогового сочинения (изложения).</w:t>
      </w:r>
    </w:p>
    <w:p>
      <w:pPr>
        <w:pStyle w:val="Style42"/>
        <w:framePr w:w="10507" w:h="3065" w:hRule="exact" w:wrap="none" w:vAnchor="page" w:hAnchor="page" w:x="711" w:y="12165"/>
        <w:widowControl w:val="0"/>
        <w:keepNext w:val="0"/>
        <w:keepLines w:val="0"/>
        <w:shd w:val="clear" w:color="auto" w:fill="auto"/>
        <w:bidi w:val="0"/>
        <w:jc w:val="left"/>
        <w:spacing w:before="0" w:after="222" w:line="260" w:lineRule="exact"/>
        <w:ind w:left="1900" w:right="0" w:firstLine="0"/>
      </w:pPr>
      <w:bookmarkStart w:id="64" w:name="bookmark64"/>
      <w:r>
        <w:rPr>
          <w:lang w:val="ru-RU" w:eastAsia="ru-RU" w:bidi="ru-RU"/>
          <w:w w:val="100"/>
          <w:spacing w:val="0"/>
          <w:color w:val="000000"/>
          <w:position w:val="0"/>
        </w:rPr>
        <w:t>Инструкция для участников итогового сочинения (изложения)</w:t>
      </w:r>
      <w:bookmarkEnd w:id="64"/>
    </w:p>
    <w:p>
      <w:pPr>
        <w:pStyle w:val="Style34"/>
        <w:framePr w:w="10507" w:h="3065" w:hRule="exact" w:wrap="none" w:vAnchor="page" w:hAnchor="page" w:x="711" w:y="12165"/>
        <w:widowControl w:val="0"/>
        <w:keepNext w:val="0"/>
        <w:keepLines w:val="0"/>
        <w:shd w:val="clear" w:color="auto" w:fill="auto"/>
        <w:bidi w:val="0"/>
        <w:jc w:val="left"/>
        <w:spacing w:before="0" w:after="0" w:line="260" w:lineRule="exact"/>
        <w:ind w:left="0" w:right="0" w:firstLine="720"/>
      </w:pPr>
      <w:r>
        <w:rPr>
          <w:lang w:val="ru-RU" w:eastAsia="ru-RU" w:bidi="ru-RU"/>
          <w:w w:val="100"/>
          <w:spacing w:val="0"/>
          <w:color w:val="000000"/>
          <w:position w:val="0"/>
        </w:rPr>
        <w:t>Первая часть инструктажа (начало проведения до 10:00 по местному времени):</w:t>
      </w:r>
    </w:p>
    <w:p>
      <w:pPr>
        <w:pStyle w:val="Style65"/>
        <w:framePr w:wrap="none" w:vAnchor="page" w:hAnchor="page" w:x="10930" w:y="15763"/>
        <w:widowControl w:val="0"/>
        <w:keepNext w:val="0"/>
        <w:keepLines w:val="0"/>
        <w:shd w:val="clear" w:color="auto" w:fill="auto"/>
        <w:bidi w:val="0"/>
        <w:jc w:val="left"/>
        <w:spacing w:before="0" w:after="0" w:line="210" w:lineRule="exact"/>
        <w:ind w:left="0" w:right="0" w:firstLine="0"/>
      </w:pPr>
      <w:r>
        <w:rPr>
          <w:lang w:val="ru-RU" w:eastAsia="ru-RU" w:bidi="ru-RU"/>
          <w:w w:val="100"/>
          <w:color w:val="000000"/>
          <w:position w:val="0"/>
        </w:rPr>
        <w:t>46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Во время работы в учебном кабинете запрещается: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ручка (гелевая или капиллярная с чернилами черного цвета);</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документ, удостоверяющий личность;</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лекарства (при необходимости);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инструкция для участников итогового сочинения (изложения);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черновики;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участников итогового сочинения (изложения) с ограниченными возможностями здоровья, участников итогового сочинения (изложения) - детей- инвалидов и инвалидов - специальные технические средства (при необходимости).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Вы можете делать пометки на черновиках. Обращаем ваше внимание на то, что записи в черновиках не проверяются.</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Продолжительность выполнения итогового сочинения (изложения) составляет 3 часа 55 минут (235 минут).</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pPr>
        <w:pStyle w:val="Style15"/>
        <w:framePr w:w="10517" w:h="14706" w:hRule="exact" w:wrap="none" w:vAnchor="page" w:hAnchor="page" w:x="706" w:y="102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w:t>
      </w:r>
    </w:p>
    <w:p>
      <w:pPr>
        <w:pStyle w:val="Style11"/>
        <w:framePr w:wrap="none" w:vAnchor="page" w:hAnchor="page" w:x="10930" w:y="16098"/>
        <w:widowControl w:val="0"/>
        <w:keepNext w:val="0"/>
        <w:keepLines w:val="0"/>
        <w:shd w:val="clear" w:color="auto" w:fill="auto"/>
        <w:bidi w:val="0"/>
        <w:jc w:val="left"/>
        <w:spacing w:before="0" w:after="0" w:line="220" w:lineRule="exact"/>
        <w:ind w:left="0" w:right="0" w:firstLine="0"/>
      </w:pPr>
      <w:r>
        <w:rPr>
          <w:rStyle w:val="CharStyle41"/>
        </w:rPr>
        <w:t>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другим объективным причинам вы можете досрочно завершить написание итогового сочинения (изложения) и прийти на пересдачу.</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Вторая часть инструктажа проводится не ранее 10:00 по местному времени: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Стали известны темы сочинения (тексты для изложения).</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(текст для изложения не зачитывается).</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Приступаем к заполнению бланка регистрации.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Записывайте буквы и цифры в соответствии с образцом на бланке. Каждая цифра, символ записывается в отдельную клетку, начиная с первой клетки.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Заполните регистрационные поля в соответствии с информацией на доске (информационном стенде) гелевой или капиллярной ручкой с чернилами черного цвета. При отсутствии такой ручки обращайтесь к нам.</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Обратите внимание участников на доску.</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Заполняем сведения об участнике итогового сочинения (изложения), поля: фамилия, имя, отчество, данные документа, удостоверяющего личность.</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Сделать паузу для заполнения участниками полей бланка регистрации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Служебные поля «Заполняется ответственным» не заполняйте.</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Приступаем к заполнению регистрационных полей бланка записи.</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Регистрационные поля в бланке записи заполняются в соответствии с информацией на доске и бланке регистрации.</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Инструктаж закончен.</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(Сделать паузу)</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Вы можете приступать к написанию итогового сочинения (изложения).</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Начало написания итогового сочинения (изложения): </w:t>
      </w:r>
      <w:r>
        <w:rPr>
          <w:rStyle w:val="CharStyle32"/>
        </w:rPr>
        <w:t>(объявить время)</w:t>
      </w:r>
    </w:p>
    <w:p>
      <w:pPr>
        <w:pStyle w:val="Style15"/>
        <w:framePr w:w="10536" w:h="14696" w:hRule="exact" w:wrap="none" w:vAnchor="page" w:hAnchor="page" w:x="696" w:y="1027"/>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 xml:space="preserve">Окончание написания итогового сочинения (изложения): </w:t>
      </w:r>
      <w:r>
        <w:rPr>
          <w:rStyle w:val="CharStyle32"/>
        </w:rPr>
        <w:t>(указать время)</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Запишите на доске время начала и окончания написания итогового сочинения (изложения).</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rStyle w:val="CharStyle79"/>
          <w:i/>
          <w:iCs/>
        </w:rPr>
        <w:t>не включается</w:t>
      </w:r>
      <w:r>
        <w:rPr>
          <w:lang w:val="ru-RU" w:eastAsia="ru-RU" w:bidi="ru-RU"/>
          <w:w w:val="100"/>
          <w:spacing w:val="0"/>
          <w:color w:val="000000"/>
          <w:position w:val="0"/>
        </w:rPr>
        <w:t>.</w:t>
      </w:r>
    </w:p>
    <w:p>
      <w:pPr>
        <w:pStyle w:val="Style34"/>
        <w:framePr w:w="10536" w:h="14696" w:hRule="exact" w:wrap="none" w:vAnchor="page" w:hAnchor="page" w:x="696" w:y="1027"/>
        <w:widowControl w:val="0"/>
        <w:keepNext w:val="0"/>
        <w:keepLines w:val="0"/>
        <w:shd w:val="clear" w:color="auto" w:fill="auto"/>
        <w:bidi w:val="0"/>
        <w:spacing w:before="0" w:after="0"/>
        <w:ind w:left="0" w:right="0"/>
      </w:pPr>
      <w:r>
        <w:rPr>
          <w:lang w:val="ru-RU" w:eastAsia="ru-RU" w:bidi="ru-RU"/>
          <w:w w:val="100"/>
          <w:spacing w:val="0"/>
          <w:color w:val="000000"/>
          <w:position w:val="0"/>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pPr>
        <w:pStyle w:val="Style11"/>
        <w:framePr w:wrap="none" w:vAnchor="page" w:hAnchor="page" w:x="10944" w:y="16103"/>
        <w:widowControl w:val="0"/>
        <w:keepNext w:val="0"/>
        <w:keepLines w:val="0"/>
        <w:shd w:val="clear" w:color="auto" w:fill="auto"/>
        <w:bidi w:val="0"/>
        <w:jc w:val="left"/>
        <w:spacing w:before="0" w:after="0" w:line="220" w:lineRule="exact"/>
        <w:ind w:left="0" w:right="0" w:firstLine="0"/>
      </w:pPr>
      <w:r>
        <w:rPr>
          <w:rStyle w:val="CharStyle41"/>
        </w:rPr>
        <w:t>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10517" w:h="6632" w:hRule="exact" w:wrap="none" w:vAnchor="page" w:hAnchor="page" w:x="706" w:y="103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rStyle w:val="CharStyle79"/>
          <w:i/>
          <w:iCs/>
        </w:rPr>
        <w:t>(переписывать текст для итогового изложения в черновики не допускается)</w:t>
      </w:r>
      <w:r>
        <w:rPr>
          <w:lang w:val="ru-RU" w:eastAsia="ru-RU" w:bidi="ru-RU"/>
          <w:w w:val="100"/>
          <w:spacing w:val="0"/>
          <w:color w:val="000000"/>
          <w:position w:val="0"/>
        </w:rPr>
        <w:t>.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pPr>
        <w:pStyle w:val="Style15"/>
        <w:framePr w:w="10517" w:h="6632" w:hRule="exact" w:wrap="none" w:vAnchor="page" w:hAnchor="page" w:x="706" w:y="1031"/>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Желаем удачи!</w:t>
      </w:r>
    </w:p>
    <w:p>
      <w:pPr>
        <w:pStyle w:val="Style34"/>
        <w:framePr w:w="10517" w:h="6632" w:hRule="exact" w:wrap="none" w:vAnchor="page" w:hAnchor="page" w:x="706" w:y="103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За 30 минут до окончания написания итогового сочинения (изложения) необходимо объявить:</w:t>
      </w:r>
    </w:p>
    <w:p>
      <w:pPr>
        <w:pStyle w:val="Style15"/>
        <w:framePr w:w="10517" w:h="6632" w:hRule="exact" w:wrap="none" w:vAnchor="page" w:hAnchor="page" w:x="706" w:y="1031"/>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pPr>
        <w:pStyle w:val="Style34"/>
        <w:framePr w:w="10517" w:h="6632" w:hRule="exact" w:wrap="none" w:vAnchor="page" w:hAnchor="page" w:x="706" w:y="103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За 5 минут до окончания итогового сочинения (изложения) необходимо объявить:</w:t>
      </w:r>
    </w:p>
    <w:p>
      <w:pPr>
        <w:pStyle w:val="Style15"/>
        <w:framePr w:w="10517" w:h="6632" w:hRule="exact" w:wrap="none" w:vAnchor="page" w:hAnchor="page" w:x="706" w:y="1031"/>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 окончания написания итогового сочинения (изложения) осталось 5 минут.</w:t>
      </w:r>
    </w:p>
    <w:p>
      <w:pPr>
        <w:pStyle w:val="Style34"/>
        <w:framePr w:w="10517" w:h="6632" w:hRule="exact" w:wrap="none" w:vAnchor="page" w:hAnchor="page" w:x="706" w:y="103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 окончании времени итогового сочинения (изложения) объявить:</w:t>
      </w:r>
    </w:p>
    <w:p>
      <w:pPr>
        <w:pStyle w:val="Style15"/>
        <w:framePr w:w="10517" w:h="6632" w:hRule="exact" w:wrap="none" w:vAnchor="page" w:hAnchor="page" w:x="706" w:y="1031"/>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(изложение) окончено. Положите на край стола свои бланки и черновики.</w:t>
      </w:r>
    </w:p>
    <w:p>
      <w:pPr>
        <w:pStyle w:val="Style34"/>
        <w:framePr w:w="10517" w:h="6632" w:hRule="exact" w:wrap="none" w:vAnchor="page" w:hAnchor="page" w:x="706" w:y="1031"/>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Член комиссии по проведению итогового сочинения (изложения) осуществляют сбор бланков участников в организованном порядке.</w:t>
      </w:r>
    </w:p>
    <w:p>
      <w:pPr>
        <w:pStyle w:val="Style65"/>
        <w:framePr w:wrap="none" w:vAnchor="page" w:hAnchor="page" w:x="10935" w:y="16120"/>
        <w:widowControl w:val="0"/>
        <w:keepNext w:val="0"/>
        <w:keepLines w:val="0"/>
        <w:shd w:val="clear" w:color="auto" w:fill="auto"/>
        <w:bidi w:val="0"/>
        <w:jc w:val="left"/>
        <w:spacing w:before="0" w:after="0" w:line="210" w:lineRule="exact"/>
        <w:ind w:left="0" w:right="0" w:firstLine="0"/>
      </w:pPr>
      <w:r>
        <w:rPr>
          <w:lang w:val="ru-RU" w:eastAsia="ru-RU" w:bidi="ru-RU"/>
          <w:w w:val="100"/>
          <w:color w:val="000000"/>
          <w:position w:val="0"/>
        </w:rPr>
        <w:t>49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522" w:h="14125" w:hRule="exact" w:wrap="none" w:vAnchor="page" w:hAnchor="page" w:x="700" w:y="1281"/>
        <w:widowControl w:val="0"/>
        <w:keepNext w:val="0"/>
        <w:keepLines w:val="0"/>
        <w:shd w:val="clear" w:color="auto" w:fill="auto"/>
        <w:bidi w:val="0"/>
        <w:spacing w:before="0" w:after="289" w:line="322" w:lineRule="exact"/>
        <w:ind w:left="0" w:right="0" w:firstLine="760"/>
      </w:pPr>
      <w:bookmarkStart w:id="65" w:name="bookmark65"/>
      <w:bookmarkStart w:id="66" w:name="bookmark66"/>
      <w:r>
        <w:rPr>
          <w:lang w:val="ru-RU" w:eastAsia="ru-RU" w:bidi="ru-RU"/>
          <w:w w:val="100"/>
          <w:spacing w:val="0"/>
          <w:color w:val="000000"/>
          <w:position w:val="0"/>
        </w:rPr>
        <w:t>Приложение 8. Инструктивные материалы для лиц, привлекаемых к проведению итогового сочинения (изложения)</w:t>
      </w:r>
      <w:bookmarkEnd w:id="65"/>
      <w:bookmarkEnd w:id="66"/>
    </w:p>
    <w:p>
      <w:pPr>
        <w:pStyle w:val="Style5"/>
        <w:numPr>
          <w:ilvl w:val="0"/>
          <w:numId w:val="15"/>
        </w:numPr>
        <w:framePr w:w="10522" w:h="14125" w:hRule="exact" w:wrap="none" w:vAnchor="page" w:hAnchor="page" w:x="700" w:y="1281"/>
        <w:tabs>
          <w:tab w:leader="none" w:pos="1533" w:val="left"/>
        </w:tabs>
        <w:widowControl w:val="0"/>
        <w:keepNext w:val="0"/>
        <w:keepLines w:val="0"/>
        <w:shd w:val="clear" w:color="auto" w:fill="auto"/>
        <w:bidi w:val="0"/>
        <w:spacing w:before="0" w:after="248" w:line="260" w:lineRule="exact"/>
        <w:ind w:left="1220" w:right="0" w:firstLine="0"/>
      </w:pPr>
      <w:bookmarkStart w:id="67" w:name="bookmark67"/>
      <w:r>
        <w:rPr>
          <w:lang w:val="ru-RU" w:eastAsia="ru-RU" w:bidi="ru-RU"/>
          <w:w w:val="100"/>
          <w:spacing w:val="0"/>
          <w:color w:val="000000"/>
          <w:position w:val="0"/>
        </w:rPr>
        <w:t>Инструкция для руководителя образовательной организации</w:t>
      </w:r>
      <w:bookmarkEnd w:id="67"/>
    </w:p>
    <w:p>
      <w:pPr>
        <w:pStyle w:val="Style42"/>
        <w:framePr w:w="10522" w:h="14125" w:hRule="exact" w:wrap="none" w:vAnchor="page" w:hAnchor="page" w:x="700" w:y="1281"/>
        <w:widowControl w:val="0"/>
        <w:keepNext w:val="0"/>
        <w:keepLines w:val="0"/>
        <w:shd w:val="clear" w:color="auto" w:fill="auto"/>
        <w:bidi w:val="0"/>
        <w:jc w:val="both"/>
        <w:spacing w:before="0" w:after="0" w:line="298" w:lineRule="exact"/>
        <w:ind w:left="0" w:right="0" w:firstLine="760"/>
      </w:pPr>
      <w:bookmarkStart w:id="68" w:name="bookmark68"/>
      <w:r>
        <w:rPr>
          <w:lang w:val="ru-RU" w:eastAsia="ru-RU" w:bidi="ru-RU"/>
          <w:w w:val="100"/>
          <w:spacing w:val="0"/>
          <w:color w:val="000000"/>
          <w:position w:val="0"/>
        </w:rPr>
        <w:t>На этапе подготовки к проведению итогового сочинения (изложения)</w:t>
      </w:r>
      <w:bookmarkEnd w:id="68"/>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Руководитель должен ознакомиться с нормативными правовыми документами, регламентирующими проведение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порядком проведения итогового сочинения (изложения) на территории субъекта Российской Федерации, определенным ОИВ;</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методическими материалами Рособрнадзора, рекомендуемыми к использованию при организации и проведении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правилами заполнения бланков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целях проведения итогового сочинения (изложения) не позднее чем за две недели до начала проведения итогового сочинения (изложения) руководителю образовательной организации необходимо:</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организовать регистрацию обучающихся, экстернов для участия в итоговом сочинении (изложении) в соответствии с их заявлениями;</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определить изменения текущего расписания занятий образовательной организации в дни проведения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организовать ознакомление обучающихся и их родителей (законных представителей) с Памяткой о порядке проведения итогового сочинения (изложения) (см. Приложение 5).</w:t>
      </w:r>
    </w:p>
    <w:p>
      <w:pPr>
        <w:pStyle w:val="Style15"/>
        <w:framePr w:w="10522" w:h="14125" w:hRule="exact" w:wrap="none" w:vAnchor="page" w:hAnchor="page" w:x="700" w:y="1281"/>
        <w:widowControl w:val="0"/>
        <w:keepNext w:val="0"/>
        <w:keepLines w:val="0"/>
        <w:shd w:val="clear" w:color="auto" w:fill="auto"/>
        <w:bidi w:val="0"/>
        <w:jc w:val="left"/>
        <w:spacing w:before="0" w:after="0" w:line="298" w:lineRule="exact"/>
        <w:ind w:left="0" w:right="0" w:firstLine="760"/>
      </w:pPr>
      <w:r>
        <w:rPr>
          <w:lang w:val="ru-RU" w:eastAsia="ru-RU" w:bidi="ru-RU"/>
          <w:w w:val="100"/>
          <w:spacing w:val="0"/>
          <w:color w:val="000000"/>
          <w:position w:val="0"/>
        </w:rPr>
        <w:t>Не позднее чем за день до проведения итогового сочинения (изложения): провести проверку готовности образовательной организации к проведению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pPr>
        <w:pStyle w:val="Style15"/>
        <w:framePr w:w="10522" w:h="14125" w:hRule="exact" w:wrap="none" w:vAnchor="page" w:hAnchor="page" w:x="700" w:y="1281"/>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pPr>
        <w:pStyle w:val="Style11"/>
        <w:framePr w:wrap="none" w:vAnchor="page" w:hAnchor="page" w:x="10938" w:y="16045"/>
        <w:widowControl w:val="0"/>
        <w:keepNext w:val="0"/>
        <w:keepLines w:val="0"/>
        <w:shd w:val="clear" w:color="auto" w:fill="auto"/>
        <w:bidi w:val="0"/>
        <w:jc w:val="left"/>
        <w:spacing w:before="0" w:after="0" w:line="220" w:lineRule="exact"/>
        <w:ind w:left="0" w:right="0" w:firstLine="0"/>
      </w:pPr>
      <w:r>
        <w:rPr>
          <w:rStyle w:val="CharStyle41"/>
        </w:rPr>
        <w:t>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проверить наличие часов, находящихся в поле зрения участников, в каждом кабинете, с проведением проверки их работоспособности;</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подготовить черновики на каждого участника итогового сочинения (изложения) (минимальное количество - два листа), а также дополнительные черновики;</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подготовить инструкции для участников итогового сочинения (изложения) (на каждого участника) (см. Приложения 1, 2);</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ОИВ);</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день проведения итогового сочинения (изложения) руководитель обязан:</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проверить готовность учебных кабинетов к проведению итогового сочинения (изложения);</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распределить членов комиссии по проведению итогового сочинения (изложения) по учебным кабинетам;</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обеспечить вход участников итогового сочинения (изложения) в образовательную организацию начиная с 09:00 по местному времени.</w:t>
      </w:r>
    </w:p>
    <w:p>
      <w:pPr>
        <w:pStyle w:val="Style15"/>
        <w:framePr w:w="10522" w:h="14403" w:hRule="exact" w:wrap="none" w:vAnchor="page" w:hAnchor="page" w:x="700" w:y="963"/>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Выдать членам комиссии по проведению итогового сочинения (изложения):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инструкции для участников итогового сочинения (изложения) (на каждого участника отдельно);</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бланки итогового сочинения (изложения);</w:t>
      </w:r>
    </w:p>
    <w:p>
      <w:pPr>
        <w:pStyle w:val="Style15"/>
        <w:framePr w:w="10522" w:h="14403" w:hRule="exact" w:wrap="none" w:vAnchor="page" w:hAnchor="page" w:x="700" w:y="963"/>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черновики (2 листа на одного участника итогового сочинения (изложения); отчетные формы для проведения итогового сочинения (изложения); орфографические словари для участников итогового сочинения (орфографические и толковые словари для участников изложения).</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6).</w:t>
      </w:r>
    </w:p>
    <w:p>
      <w:pPr>
        <w:pStyle w:val="Style15"/>
        <w:framePr w:w="10522" w:h="14403"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w:t>
      </w:r>
    </w:p>
    <w:p>
      <w:pPr>
        <w:pStyle w:val="Style11"/>
        <w:framePr w:wrap="none" w:vAnchor="page" w:hAnchor="page" w:x="10938" w:y="16045"/>
        <w:widowControl w:val="0"/>
        <w:keepNext w:val="0"/>
        <w:keepLines w:val="0"/>
        <w:shd w:val="clear" w:color="auto" w:fill="auto"/>
        <w:bidi w:val="0"/>
        <w:jc w:val="left"/>
        <w:spacing w:before="0" w:after="0" w:line="220" w:lineRule="exact"/>
        <w:ind w:left="0" w:right="0" w:firstLine="0"/>
      </w:pPr>
      <w:r>
        <w:rPr>
          <w:rStyle w:val="CharStyle41"/>
        </w:rPr>
        <w:t>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на каждого участника или размещены на доске (информационном стенде), тексты для изложения.</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Проведение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На этапе проведения итогового сочинения (изложения) руководитель: обеспечивает контроль проведения итогового сочинения (изложения) в образовательной организации;</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Завершение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По окончании итогового сочинения (изложения) руководитель:</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Pr>
          <w:lang w:val="ru-RU" w:eastAsia="ru-RU" w:bidi="ru-RU"/>
          <w:vertAlign w:val="superscript"/>
          <w:w w:val="100"/>
          <w:spacing w:val="0"/>
          <w:color w:val="000000"/>
          <w:position w:val="0"/>
        </w:rPr>
        <w:t>12</w:t>
      </w:r>
      <w:r>
        <w:rPr>
          <w:lang w:val="ru-RU" w:eastAsia="ru-RU" w:bidi="ru-RU"/>
          <w:w w:val="100"/>
          <w:spacing w:val="0"/>
          <w:color w:val="000000"/>
          <w:position w:val="0"/>
        </w:rPr>
        <w:t>;</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обеспечивает надежное хранение оригиналов бланков итогового сочинения (изложения) до момента их направления в РЦОИ;</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pPr>
        <w:pStyle w:val="Style15"/>
        <w:framePr w:w="10517" w:h="13502" w:hRule="exact" w:wrap="none" w:vAnchor="page" w:hAnchor="page" w:x="702" w:y="968"/>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 этапе проверки итогового сочинения (изложения) руководитель: 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pPr>
        <w:pStyle w:val="Style15"/>
        <w:framePr w:w="10517" w:h="13502" w:hRule="exact" w:wrap="none" w:vAnchor="page" w:hAnchor="page" w:x="702" w:y="968"/>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w:t>
      </w:r>
    </w:p>
    <w:p>
      <w:pPr>
        <w:pStyle w:val="Style30"/>
        <w:framePr w:w="10474" w:h="812" w:hRule="exact" w:wrap="none" w:vAnchor="page" w:hAnchor="page" w:x="721" w:y="14787"/>
        <w:tabs>
          <w:tab w:leader="none" w:pos="950" w:val="left"/>
        </w:tabs>
        <w:widowControl w:val="0"/>
        <w:keepNext w:val="0"/>
        <w:keepLines w:val="0"/>
        <w:shd w:val="clear" w:color="auto" w:fill="auto"/>
        <w:bidi w:val="0"/>
        <w:spacing w:before="0" w:after="0"/>
        <w:ind w:left="0" w:right="0" w:firstLine="780"/>
      </w:pPr>
      <w:r>
        <w:rPr>
          <w:lang w:val="ru-RU" w:eastAsia="ru-RU" w:bidi="ru-RU"/>
          <w:vertAlign w:val="superscript"/>
          <w:w w:val="100"/>
          <w:spacing w:val="0"/>
          <w:color w:val="000000"/>
          <w:position w:val="0"/>
        </w:rPr>
        <w:t>12</w:t>
      </w:r>
      <w:r>
        <w:rPr>
          <w:lang w:val="ru-RU" w:eastAsia="ru-RU" w:bidi="ru-RU"/>
          <w:w w:val="100"/>
          <w:spacing w:val="0"/>
          <w:color w:val="000000"/>
          <w:position w:val="0"/>
        </w:rPr>
        <w:tab/>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(изложения) требования № 2 «Самостоятельность написания итогового сочинения (изложения)» в соответствии с порядком, определенным ОИВ</w:t>
      </w:r>
      <w:r>
        <w:rPr>
          <w:lang w:val="ru-RU" w:eastAsia="ru-RU" w:bidi="ru-RU"/>
          <w:vertAlign w:val="superscript"/>
          <w:w w:val="100"/>
          <w:spacing w:val="0"/>
          <w:color w:val="000000"/>
          <w:position w:val="0"/>
        </w:rPr>
        <w:t>13</w:t>
      </w:r>
      <w:r>
        <w:rPr>
          <w:lang w:val="ru-RU" w:eastAsia="ru-RU" w:bidi="ru-RU"/>
          <w:w w:val="100"/>
          <w:spacing w:val="0"/>
          <w:color w:val="000000"/>
          <w:position w:val="0"/>
        </w:rPr>
        <w:t>;</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«Х»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pPr>
        <w:pStyle w:val="Style15"/>
        <w:framePr w:w="10526" w:h="13257" w:hRule="exact" w:wrap="none" w:vAnchor="page" w:hAnchor="page" w:x="697" w:y="963"/>
        <w:widowControl w:val="0"/>
        <w:keepNext w:val="0"/>
        <w:keepLines w:val="0"/>
        <w:shd w:val="clear" w:color="auto" w:fill="auto"/>
        <w:bidi w:val="0"/>
        <w:spacing w:before="0" w:after="390" w:line="298" w:lineRule="exact"/>
        <w:ind w:left="0" w:right="0" w:firstLine="760"/>
      </w:pPr>
      <w:r>
        <w:rPr>
          <w:lang w:val="ru-RU" w:eastAsia="ru-RU" w:bidi="ru-RU"/>
          <w:w w:val="100"/>
          <w:spacing w:val="0"/>
          <w:color w:val="000000"/>
          <w:position w:val="0"/>
        </w:rPr>
        <w:t>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pPr>
        <w:pStyle w:val="Style5"/>
        <w:numPr>
          <w:ilvl w:val="0"/>
          <w:numId w:val="15"/>
        </w:numPr>
        <w:framePr w:w="10526" w:h="13257" w:hRule="exact" w:wrap="none" w:vAnchor="page" w:hAnchor="page" w:x="697" w:y="963"/>
        <w:tabs>
          <w:tab w:leader="none" w:pos="967" w:val="left"/>
        </w:tabs>
        <w:widowControl w:val="0"/>
        <w:keepNext w:val="0"/>
        <w:keepLines w:val="0"/>
        <w:shd w:val="clear" w:color="auto" w:fill="auto"/>
        <w:bidi w:val="0"/>
        <w:spacing w:before="0" w:after="0" w:line="260" w:lineRule="exact"/>
        <w:ind w:left="640" w:right="0" w:firstLine="0"/>
      </w:pPr>
      <w:bookmarkStart w:id="69" w:name="bookmark69"/>
      <w:r>
        <w:rPr>
          <w:lang w:val="ru-RU" w:eastAsia="ru-RU" w:bidi="ru-RU"/>
          <w:w w:val="100"/>
          <w:spacing w:val="0"/>
          <w:color w:val="000000"/>
          <w:position w:val="0"/>
        </w:rPr>
        <w:t>Инструкция для технического специалиста при проведении итогового</w:t>
      </w:r>
      <w:bookmarkEnd w:id="69"/>
    </w:p>
    <w:p>
      <w:pPr>
        <w:pStyle w:val="Style5"/>
        <w:framePr w:w="10526" w:h="13257" w:hRule="exact" w:wrap="none" w:vAnchor="page" w:hAnchor="page" w:x="697" w:y="963"/>
        <w:widowControl w:val="0"/>
        <w:keepNext w:val="0"/>
        <w:keepLines w:val="0"/>
        <w:shd w:val="clear" w:color="auto" w:fill="auto"/>
        <w:bidi w:val="0"/>
        <w:jc w:val="center"/>
        <w:spacing w:before="0" w:after="248" w:line="260" w:lineRule="exact"/>
        <w:ind w:left="0" w:right="0" w:firstLine="0"/>
      </w:pPr>
      <w:bookmarkStart w:id="70" w:name="bookmark70"/>
      <w:r>
        <w:rPr>
          <w:lang w:val="ru-RU" w:eastAsia="ru-RU" w:bidi="ru-RU"/>
          <w:w w:val="100"/>
          <w:spacing w:val="0"/>
          <w:color w:val="000000"/>
          <w:position w:val="0"/>
        </w:rPr>
        <w:t>сочинения (изложения)</w:t>
      </w:r>
      <w:bookmarkEnd w:id="70"/>
    </w:p>
    <w:p>
      <w:pPr>
        <w:pStyle w:val="Style42"/>
        <w:framePr w:w="10526" w:h="13257" w:hRule="exact" w:wrap="none" w:vAnchor="page" w:hAnchor="page" w:x="697" w:y="963"/>
        <w:widowControl w:val="0"/>
        <w:keepNext w:val="0"/>
        <w:keepLines w:val="0"/>
        <w:shd w:val="clear" w:color="auto" w:fill="auto"/>
        <w:bidi w:val="0"/>
        <w:jc w:val="both"/>
        <w:spacing w:before="0" w:after="0" w:line="298" w:lineRule="exact"/>
        <w:ind w:left="0" w:right="0" w:firstLine="760"/>
      </w:pPr>
      <w:bookmarkStart w:id="71" w:name="bookmark71"/>
      <w:r>
        <w:rPr>
          <w:lang w:val="ru-RU" w:eastAsia="ru-RU" w:bidi="ru-RU"/>
          <w:w w:val="100"/>
          <w:spacing w:val="0"/>
          <w:color w:val="000000"/>
          <w:position w:val="0"/>
        </w:rPr>
        <w:t>Не позднее чем за день до начала проведения итогового сочинения (изложения) технический специалист обязан:</w:t>
      </w:r>
      <w:bookmarkEnd w:id="71"/>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подготовить и произвести проверку работоспособности технических средств в выделенном помещении.</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Данное помещение должно быть оборудовано следующими техническими средствами:</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телефонной связью; принтером;</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копировальным аппаратом (сканером);</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персональным компьютером, подключенным к сети «Интернет», для получения комплектов тем итогового сочинения (текстов для итогового изложения).</w:t>
      </w:r>
    </w:p>
    <w:p>
      <w:pPr>
        <w:pStyle w:val="Style15"/>
        <w:framePr w:w="10526" w:h="13257"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pPr>
        <w:pStyle w:val="Style30"/>
        <w:framePr w:w="10469" w:h="812" w:hRule="exact" w:wrap="none" w:vAnchor="page" w:hAnchor="page" w:x="726" w:y="14787"/>
        <w:tabs>
          <w:tab w:leader="none" w:pos="941" w:val="left"/>
        </w:tabs>
        <w:widowControl w:val="0"/>
        <w:keepNext w:val="0"/>
        <w:keepLines w:val="0"/>
        <w:shd w:val="clear" w:color="auto" w:fill="auto"/>
        <w:bidi w:val="0"/>
        <w:spacing w:before="0" w:after="0"/>
        <w:ind w:left="0" w:right="0" w:firstLine="780"/>
      </w:pPr>
      <w:r>
        <w:rPr>
          <w:lang w:val="ru-RU" w:eastAsia="ru-RU" w:bidi="ru-RU"/>
          <w:vertAlign w:val="superscript"/>
          <w:w w:val="100"/>
          <w:spacing w:val="0"/>
          <w:color w:val="000000"/>
          <w:position w:val="0"/>
        </w:rPr>
        <w:t>13</w:t>
      </w:r>
      <w:r>
        <w:rPr>
          <w:lang w:val="ru-RU" w:eastAsia="ru-RU" w:bidi="ru-RU"/>
          <w:w w:val="100"/>
          <w:spacing w:val="0"/>
          <w:color w:val="000000"/>
          <w:position w:val="0"/>
        </w:rPr>
        <w:tab/>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pPr>
        <w:pStyle w:val="Style11"/>
        <w:framePr w:wrap="none" w:vAnchor="page" w:hAnchor="page" w:x="10936" w:y="16045"/>
        <w:widowControl w:val="0"/>
        <w:keepNext w:val="0"/>
        <w:keepLines w:val="0"/>
        <w:shd w:val="clear" w:color="auto" w:fill="auto"/>
        <w:bidi w:val="0"/>
        <w:jc w:val="left"/>
        <w:spacing w:before="0" w:after="0" w:line="220" w:lineRule="exact"/>
        <w:ind w:left="0" w:right="0" w:firstLine="0"/>
      </w:pPr>
      <w:r>
        <w:rPr>
          <w:rStyle w:val="CharStyle41"/>
        </w:rPr>
        <w:t>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день проведения итогового сочинения (изложения) техническому специалисту необходимо:</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(см. Приложение 6);</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передать тексты для изложения, размножив их в необходимом количестве</w:t>
      </w:r>
      <w:r>
        <w:rPr>
          <w:lang w:val="ru-RU" w:eastAsia="ru-RU" w:bidi="ru-RU"/>
          <w:vertAlign w:val="superscript"/>
          <w:w w:val="100"/>
          <w:spacing w:val="0"/>
          <w:color w:val="000000"/>
          <w:position w:val="0"/>
        </w:rPr>
        <w:t>14</w:t>
      </w:r>
      <w:r>
        <w:rPr>
          <w:lang w:val="ru-RU" w:eastAsia="ru-RU" w:bidi="ru-RU"/>
          <w:w w:val="100"/>
          <w:spacing w:val="0"/>
          <w:color w:val="000000"/>
          <w:position w:val="0"/>
        </w:rPr>
        <w:t>;</w:t>
      </w:r>
    </w:p>
    <w:p>
      <w:pPr>
        <w:pStyle w:val="Style15"/>
        <w:framePr w:w="10526" w:h="11413" w:hRule="exact" w:wrap="none" w:vAnchor="page" w:hAnchor="page" w:x="697" w:y="963"/>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оказывать техническую помощь руководителю и членам комиссии по проведению итогового сочинения (изложения).</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принять у руководителя оригиналы бланков регистрации и бланков записи (дополнительных бланков записи) для осуществления их копирования</w:t>
      </w:r>
      <w:r>
        <w:rPr>
          <w:lang w:val="ru-RU" w:eastAsia="ru-RU" w:bidi="ru-RU"/>
          <w:vertAlign w:val="superscript"/>
          <w:w w:val="100"/>
          <w:spacing w:val="0"/>
          <w:color w:val="000000"/>
          <w:position w:val="0"/>
        </w:rPr>
        <w:t>15</w:t>
      </w:r>
      <w:r>
        <w:rPr>
          <w:lang w:val="ru-RU" w:eastAsia="ru-RU" w:bidi="ru-RU"/>
          <w:w w:val="100"/>
          <w:spacing w:val="0"/>
          <w:color w:val="000000"/>
          <w:position w:val="0"/>
        </w:rPr>
        <w:t>;</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pPr>
        <w:pStyle w:val="Style15"/>
        <w:framePr w:w="10526" w:h="11413" w:hRule="exact" w:wrap="none" w:vAnchor="page" w:hAnchor="page" w:x="697" w:y="963"/>
        <w:tabs>
          <w:tab w:leader="none" w:pos="10315"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поручению руководителя образовательной организации осуществить проверку соблюдения участниками итогового сочинения (изложения) требования №</w:t>
        <w:tab/>
        <w:t>2</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«Самостоятельность написания итогового сочинения (изложения)» в соответствии с порядком, определенным ОИВ.</w:t>
      </w:r>
    </w:p>
    <w:p>
      <w:pPr>
        <w:pStyle w:val="Style15"/>
        <w:framePr w:w="10526" w:h="11413" w:hRule="exact" w:wrap="none" w:vAnchor="page" w:hAnchor="page" w:x="697"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pPr>
        <w:pStyle w:val="Style30"/>
        <w:framePr w:w="10517" w:h="538" w:hRule="exact" w:wrap="none" w:vAnchor="page" w:hAnchor="page" w:x="702" w:y="13016"/>
        <w:tabs>
          <w:tab w:leader="none" w:pos="1013" w:val="left"/>
        </w:tabs>
        <w:widowControl w:val="0"/>
        <w:keepNext w:val="0"/>
        <w:keepLines w:val="0"/>
        <w:shd w:val="clear" w:color="auto" w:fill="auto"/>
        <w:bidi w:val="0"/>
        <w:jc w:val="left"/>
        <w:spacing w:before="0" w:after="0"/>
        <w:ind w:left="0" w:right="0" w:firstLine="760"/>
      </w:pPr>
      <w:r>
        <w:rPr>
          <w:lang w:val="ru-RU" w:eastAsia="ru-RU" w:bidi="ru-RU"/>
          <w:vertAlign w:val="superscript"/>
          <w:w w:val="100"/>
          <w:spacing w:val="0"/>
          <w:color w:val="000000"/>
          <w:position w:val="0"/>
        </w:rPr>
        <w:t>14</w:t>
      </w:r>
      <w:r>
        <w:rPr>
          <w:lang w:val="ru-RU" w:eastAsia="ru-RU" w:bidi="ru-RU"/>
          <w:w w:val="100"/>
          <w:spacing w:val="0"/>
          <w:color w:val="000000"/>
          <w:position w:val="0"/>
        </w:rPr>
        <w:tab/>
        <w:t>Для участников изложения с ОВЗ (глухих, слабослышащих, участников с расстройствами аутистического спектра) текст для изложения печатается на каждого участника изложения отдельно.</w:t>
      </w:r>
    </w:p>
    <w:p>
      <w:pPr>
        <w:pStyle w:val="Style30"/>
        <w:framePr w:w="10517" w:h="2045" w:hRule="exact" w:wrap="none" w:vAnchor="page" w:hAnchor="page" w:x="702" w:y="13554"/>
        <w:tabs>
          <w:tab w:leader="none" w:pos="922"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15</w:t>
      </w:r>
      <w:r>
        <w:rPr>
          <w:lang w:val="ru-RU" w:eastAsia="ru-RU" w:bidi="ru-RU"/>
          <w:w w:val="100"/>
          <w:spacing w:val="0"/>
          <w:color w:val="000000"/>
          <w:position w:val="0"/>
        </w:rPr>
        <w:tab/>
        <w:t>Копирование бланков итогового сочинения (изложения) с внесенной в бланк регистрации отметкой «Х» в поля «Не закончил» или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p>
    <w:p>
      <w:pPr>
        <w:pStyle w:val="Style11"/>
        <w:framePr w:wrap="none" w:vAnchor="page" w:hAnchor="page" w:x="10936" w:y="16045"/>
        <w:widowControl w:val="0"/>
        <w:keepNext w:val="0"/>
        <w:keepLines w:val="0"/>
        <w:shd w:val="clear" w:color="auto" w:fill="auto"/>
        <w:bidi w:val="0"/>
        <w:jc w:val="left"/>
        <w:spacing w:before="0" w:after="0" w:line="220" w:lineRule="exact"/>
        <w:ind w:left="0" w:right="0" w:firstLine="0"/>
      </w:pPr>
      <w:r>
        <w:rPr>
          <w:rStyle w:val="CharStyle41"/>
        </w:rPr>
        <w:t>54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2" w:h="14453" w:hRule="exact" w:wrap="none" w:vAnchor="page" w:hAnchor="page" w:x="700" w:y="967"/>
        <w:widowControl w:val="0"/>
        <w:keepNext w:val="0"/>
        <w:keepLines w:val="0"/>
        <w:shd w:val="clear" w:color="auto" w:fill="auto"/>
        <w:bidi w:val="0"/>
        <w:spacing w:before="0" w:after="326" w:line="293" w:lineRule="exact"/>
        <w:ind w:left="0" w:right="0" w:firstLine="740"/>
      </w:pPr>
      <w:r>
        <w:rPr>
          <w:lang w:val="ru-RU" w:eastAsia="ru-RU" w:bidi="ru-RU"/>
          <w:w w:val="100"/>
          <w:spacing w:val="0"/>
          <w:color w:val="000000"/>
          <w:position w:val="0"/>
        </w:rPr>
        <w:t>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pPr>
        <w:pStyle w:val="Style5"/>
        <w:numPr>
          <w:ilvl w:val="0"/>
          <w:numId w:val="15"/>
        </w:numPr>
        <w:framePr w:w="10522" w:h="14453" w:hRule="exact" w:wrap="none" w:vAnchor="page" w:hAnchor="page" w:x="700" w:y="967"/>
        <w:tabs>
          <w:tab w:leader="none" w:pos="921" w:val="left"/>
        </w:tabs>
        <w:widowControl w:val="0"/>
        <w:keepNext w:val="0"/>
        <w:keepLines w:val="0"/>
        <w:shd w:val="clear" w:color="auto" w:fill="auto"/>
        <w:bidi w:val="0"/>
        <w:spacing w:before="0" w:after="0" w:line="260" w:lineRule="exact"/>
        <w:ind w:left="580" w:right="0" w:firstLine="0"/>
      </w:pPr>
      <w:bookmarkStart w:id="72" w:name="bookmark72"/>
      <w:r>
        <w:rPr>
          <w:lang w:val="ru-RU" w:eastAsia="ru-RU" w:bidi="ru-RU"/>
          <w:w w:val="100"/>
          <w:spacing w:val="0"/>
          <w:color w:val="000000"/>
          <w:position w:val="0"/>
        </w:rPr>
        <w:t>Инструкция для членов комиссии по проведению итогового сочинения</w:t>
      </w:r>
      <w:bookmarkEnd w:id="72"/>
    </w:p>
    <w:p>
      <w:pPr>
        <w:pStyle w:val="Style5"/>
        <w:framePr w:w="10522" w:h="14453" w:hRule="exact" w:wrap="none" w:vAnchor="page" w:hAnchor="page" w:x="700" w:y="967"/>
        <w:widowControl w:val="0"/>
        <w:keepNext w:val="0"/>
        <w:keepLines w:val="0"/>
        <w:shd w:val="clear" w:color="auto" w:fill="auto"/>
        <w:bidi w:val="0"/>
        <w:jc w:val="center"/>
        <w:spacing w:before="0" w:after="192" w:line="260" w:lineRule="exact"/>
        <w:ind w:left="0" w:right="0" w:firstLine="0"/>
      </w:pPr>
      <w:bookmarkStart w:id="73" w:name="bookmark73"/>
      <w:r>
        <w:rPr>
          <w:lang w:val="ru-RU" w:eastAsia="ru-RU" w:bidi="ru-RU"/>
          <w:w w:val="100"/>
          <w:spacing w:val="0"/>
          <w:color w:val="000000"/>
          <w:position w:val="0"/>
        </w:rPr>
        <w:t>(изложения)</w:t>
      </w:r>
      <w:bookmarkEnd w:id="73"/>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порядком проведения и проверки итогового сочинения (изложения) на территории субъекта Российской Федерации, определенным ОИВ;</w:t>
      </w:r>
    </w:p>
    <w:p>
      <w:pPr>
        <w:pStyle w:val="Style15"/>
        <w:framePr w:w="10522" w:h="14453" w:hRule="exact" w:wrap="none" w:vAnchor="page" w:hAnchor="page" w:x="700" w:y="967"/>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методическими материалами Рособрнадзора, рекомендуемыми к использованию при организации и проведении итогового сочинения (изложения); инструкцией, определяющей порядок их работы; правилами заполнения бланков итогового сочинения (изложения).</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день проведения итогового сочинения (изложения) член комиссии по проведению итогового сочинения (изложения) должен:</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пройти инструктаж у руководителя образовательной организации по порядку и процедуре проведения итогового сочинения (изложения);</w:t>
      </w:r>
    </w:p>
    <w:p>
      <w:pPr>
        <w:pStyle w:val="Style15"/>
        <w:framePr w:w="10522" w:h="14453" w:hRule="exact" w:wrap="none" w:vAnchor="page" w:hAnchor="page" w:x="700" w:y="967"/>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 получить у руководителя образовательной организации следующие материалы: 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инструкции для участников итогового сочинения (изложения) (на каждого участника) (см. Приложения 1, 2);</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бланки итогового сочинения (изложения);</w:t>
      </w:r>
    </w:p>
    <w:p>
      <w:pPr>
        <w:pStyle w:val="Style15"/>
        <w:framePr w:w="10522" w:h="14453" w:hRule="exact" w:wrap="none" w:vAnchor="page" w:hAnchor="page" w:x="700" w:y="967"/>
        <w:widowControl w:val="0"/>
        <w:keepNext w:val="0"/>
        <w:keepLines w:val="0"/>
        <w:shd w:val="clear" w:color="auto" w:fill="auto"/>
        <w:bidi w:val="0"/>
        <w:jc w:val="left"/>
        <w:spacing w:before="0" w:after="0" w:line="298" w:lineRule="exact"/>
        <w:ind w:left="740" w:right="1420" w:firstLine="0"/>
      </w:pPr>
      <w:r>
        <w:rPr>
          <w:lang w:val="ru-RU" w:eastAsia="ru-RU" w:bidi="ru-RU"/>
          <w:w w:val="100"/>
          <w:spacing w:val="0"/>
          <w:color w:val="000000"/>
          <w:position w:val="0"/>
        </w:rPr>
        <w:t>черновики (2 листа на одного участника итогового сочинения (изложения); отчетные формы для проведения итогового сочинения (изложения).</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подготовить на доске (информационном стенде) необходимую информацию для заполнения бланков регистрации;</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обеспечить организованный вход участников итогового сочинения (изложения) в учебный кабинет.</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pPr>
        <w:pStyle w:val="Style15"/>
        <w:framePr w:w="10522" w:h="14453" w:hRule="exact" w:wrap="none" w:vAnchor="page" w:hAnchor="page" w:x="700" w:y="96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Во время проведения итогового сочинения (изложения) на рабочем столе участника, помимо бланков, листов бумаги для черновиков находятся:</w:t>
      </w:r>
    </w:p>
    <w:p>
      <w:pPr>
        <w:pStyle w:val="Style11"/>
        <w:framePr w:wrap="none" w:vAnchor="page" w:hAnchor="page" w:x="10933" w:y="16045"/>
        <w:widowControl w:val="0"/>
        <w:keepNext w:val="0"/>
        <w:keepLines w:val="0"/>
        <w:shd w:val="clear" w:color="auto" w:fill="auto"/>
        <w:bidi w:val="0"/>
        <w:jc w:val="left"/>
        <w:spacing w:before="0" w:after="0" w:line="220" w:lineRule="exact"/>
        <w:ind w:left="0" w:right="0" w:firstLine="0"/>
      </w:pPr>
      <w:r>
        <w:rPr>
          <w:rStyle w:val="CharStyle41"/>
        </w:rPr>
        <w:t>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ручка (гелевая или капиллярная с чернилами черного цвета); документ, удостоверяющий личность;</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инструкции для участников итогового сочинения (изложения);</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лекарства (при необходимости);</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r>
        <w:rPr>
          <w:lang w:val="ru-RU" w:eastAsia="ru-RU" w:bidi="ru-RU"/>
          <w:vertAlign w:val="superscript"/>
          <w:w w:val="100"/>
          <w:spacing w:val="0"/>
          <w:color w:val="000000"/>
          <w:position w:val="0"/>
        </w:rPr>
        <w:t>16</w:t>
      </w:r>
      <w:r>
        <w:rPr>
          <w:lang w:val="ru-RU" w:eastAsia="ru-RU" w:bidi="ru-RU"/>
          <w:w w:val="100"/>
          <w:spacing w:val="0"/>
          <w:color w:val="000000"/>
          <w:position w:val="0"/>
        </w:rPr>
        <w:t>.</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До начала итогового сочинения (изложения) член комиссии по проведению итогового сочинения (изложения) должен:</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pPr>
        <w:pStyle w:val="Style15"/>
        <w:framePr w:w="10526" w:h="11414" w:hRule="exact" w:wrap="none" w:vAnchor="page" w:hAnchor="page" w:x="697" w:y="963"/>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провести вторую часть инструктажа, которая начинается не ранее 10:00 по местному времени;</w:t>
      </w:r>
    </w:p>
    <w:p>
      <w:pPr>
        <w:pStyle w:val="Style30"/>
        <w:framePr w:w="10517" w:h="2328" w:hRule="exact" w:wrap="none" w:vAnchor="page" w:hAnchor="page" w:x="702" w:y="13271"/>
        <w:tabs>
          <w:tab w:leader="none" w:pos="941"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16</w:t>
      </w:r>
      <w:r>
        <w:rPr>
          <w:lang w:val="ru-RU" w:eastAsia="ru-RU" w:bidi="ru-RU"/>
          <w:w w:val="100"/>
          <w:spacing w:val="0"/>
          <w:color w:val="000000"/>
          <w:position w:val="0"/>
        </w:rPr>
        <w:tab/>
        <w:t>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pPr>
        <w:pStyle w:val="Style30"/>
        <w:framePr w:w="10517" w:h="2328" w:hRule="exact" w:wrap="none" w:vAnchor="page" w:hAnchor="page" w:x="702" w:y="13271"/>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Style11"/>
        <w:framePr w:wrap="none" w:vAnchor="page" w:hAnchor="page" w:x="10936" w:y="16045"/>
        <w:widowControl w:val="0"/>
        <w:keepNext w:val="0"/>
        <w:keepLines w:val="0"/>
        <w:shd w:val="clear" w:color="auto" w:fill="auto"/>
        <w:bidi w:val="0"/>
        <w:jc w:val="left"/>
        <w:spacing w:before="0" w:after="0" w:line="220" w:lineRule="exact"/>
        <w:ind w:left="0" w:right="0" w:firstLine="0"/>
      </w:pPr>
      <w:r>
        <w:rPr>
          <w:rStyle w:val="CharStyle41"/>
        </w:rPr>
        <w:t>56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дать указание участникам итогового сочинения (изложения) записать в бланк записи название выбранной ими темы сочинения (текста для изложения);</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объявить начало, продолжительность</w:t>
      </w:r>
      <w:r>
        <w:rPr>
          <w:lang w:val="ru-RU" w:eastAsia="ru-RU" w:bidi="ru-RU"/>
          <w:vertAlign w:val="superscript"/>
          <w:w w:val="100"/>
          <w:spacing w:val="0"/>
          <w:color w:val="000000"/>
          <w:position w:val="0"/>
        </w:rPr>
        <w:t>17</w:t>
      </w:r>
      <w:r>
        <w:rPr>
          <w:lang w:val="ru-RU" w:eastAsia="ru-RU" w:bidi="ru-RU"/>
          <w:w w:val="100"/>
          <w:spacing w:val="0"/>
          <w:color w:val="000000"/>
          <w:position w:val="0"/>
        </w:rPr>
        <w:t xml:space="preserve"> и время окончания выполнения итогового сочинения (изложения) и зафиксировать их на доске (информационном стенде).</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Проведение итогового изложения</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участников итогового изложения с расстройствами аутистического спектра, с нарушениями опорно- 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pPr>
        <w:pStyle w:val="Style15"/>
        <w:framePr w:w="10522" w:h="12311" w:hRule="exact" w:wrap="none" w:vAnchor="page" w:hAnchor="page" w:x="700"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p>
    <w:p>
      <w:pPr>
        <w:pStyle w:val="Style30"/>
        <w:framePr w:w="10493" w:h="1824" w:hRule="exact" w:wrap="none" w:vAnchor="page" w:hAnchor="page" w:x="709" w:y="13775"/>
        <w:tabs>
          <w:tab w:leader="none" w:pos="960"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17</w:t>
      </w:r>
      <w:r>
        <w:rPr>
          <w:lang w:val="ru-RU" w:eastAsia="ru-RU" w:bidi="ru-RU"/>
          <w:w w:val="100"/>
          <w:spacing w:val="0"/>
          <w:color w:val="000000"/>
          <w:position w:val="0"/>
        </w:rPr>
        <w:tab/>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pPr>
        <w:pStyle w:val="Style11"/>
        <w:framePr w:wrap="none" w:vAnchor="page" w:hAnchor="page" w:x="10938" w:y="16045"/>
        <w:widowControl w:val="0"/>
        <w:keepNext w:val="0"/>
        <w:keepLines w:val="0"/>
        <w:shd w:val="clear" w:color="auto" w:fill="auto"/>
        <w:bidi w:val="0"/>
        <w:jc w:val="left"/>
        <w:spacing w:before="0" w:after="0" w:line="220" w:lineRule="exact"/>
        <w:ind w:left="0" w:right="0" w:firstLine="0"/>
      </w:pPr>
      <w:r>
        <w:rPr>
          <w:rStyle w:val="CharStyle41"/>
        </w:rPr>
        <w:t>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мере необходимости участникам итогового сочинения (изложения) выдаются черновики.</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pPr>
        <w:pStyle w:val="Style15"/>
        <w:framePr w:w="10517" w:h="14403"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w:t>
      </w:r>
    </w:p>
    <w:p>
      <w:pPr>
        <w:pStyle w:val="Style11"/>
        <w:framePr w:wrap="none" w:vAnchor="page" w:hAnchor="page" w:x="10936" w:y="16045"/>
        <w:widowControl w:val="0"/>
        <w:keepNext w:val="0"/>
        <w:keepLines w:val="0"/>
        <w:shd w:val="clear" w:color="auto" w:fill="auto"/>
        <w:bidi w:val="0"/>
        <w:jc w:val="left"/>
        <w:spacing w:before="0" w:after="0" w:line="220" w:lineRule="exact"/>
        <w:ind w:left="0" w:right="0" w:firstLine="0"/>
      </w:pPr>
      <w:r>
        <w:rPr>
          <w:rStyle w:val="CharStyle41"/>
        </w:rPr>
        <w:t>58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образовательной организации (месте проведения)» необходимо также внести отметку в поле «Сдавал в устной форме (ОВЗ)».</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Завершение проведения итогового сочинения (изложения)</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 xml:space="preserve">Член комиссии по проведению итогового сочинения (изложения) ставит </w:t>
      </w:r>
      <w:r>
        <w:rPr>
          <w:lang w:val="en-US" w:eastAsia="en-US" w:bidi="en-US"/>
          <w:w w:val="100"/>
          <w:spacing w:val="0"/>
          <w:color w:val="000000"/>
          <w:position w:val="0"/>
        </w:rPr>
        <w:t xml:space="preserve">«Z» </w:t>
      </w:r>
      <w:r>
        <w:rPr>
          <w:lang w:val="ru-RU" w:eastAsia="ru-RU" w:bidi="ru-RU"/>
          <w:w w:val="100"/>
          <w:spacing w:val="0"/>
          <w:color w:val="000000"/>
          <w:position w:val="0"/>
        </w:rPr>
        <w:t>в области бланка записи (или дополнительного бланка записи), оставшейся незаполненной.</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w:t>
      </w:r>
    </w:p>
    <w:p>
      <w:pPr>
        <w:pStyle w:val="Style15"/>
        <w:framePr w:w="10517" w:h="9321"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pPr>
        <w:pStyle w:val="Style11"/>
        <w:framePr w:wrap="none" w:vAnchor="page" w:hAnchor="page" w:x="10936" w:y="16045"/>
        <w:widowControl w:val="0"/>
        <w:keepNext w:val="0"/>
        <w:keepLines w:val="0"/>
        <w:shd w:val="clear" w:color="auto" w:fill="auto"/>
        <w:bidi w:val="0"/>
        <w:jc w:val="left"/>
        <w:spacing w:before="0" w:after="0" w:line="220" w:lineRule="exact"/>
        <w:ind w:left="0" w:right="0" w:firstLine="0"/>
      </w:pPr>
      <w:r>
        <w:rPr>
          <w:rStyle w:val="CharStyle41"/>
        </w:rPr>
        <w:t>59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rap="none" w:vAnchor="page" w:hAnchor="page" w:x="701" w:y="1359"/>
        <w:widowControl w:val="0"/>
        <w:keepNext w:val="0"/>
        <w:keepLines w:val="0"/>
        <w:shd w:val="clear" w:color="auto" w:fill="auto"/>
        <w:bidi w:val="0"/>
        <w:spacing w:before="0" w:after="0" w:line="260" w:lineRule="exact"/>
        <w:ind w:left="0" w:right="0" w:firstLine="740"/>
      </w:pPr>
      <w:bookmarkStart w:id="74" w:name="bookmark74"/>
      <w:bookmarkStart w:id="75" w:name="bookmark75"/>
      <w:r>
        <w:rPr>
          <w:lang w:val="ru-RU" w:eastAsia="ru-RU" w:bidi="ru-RU"/>
          <w:w w:val="100"/>
          <w:spacing w:val="0"/>
          <w:color w:val="000000"/>
          <w:position w:val="0"/>
        </w:rPr>
        <w:t>Приложение 9. Критерии оценивания итогового сочинения (изложения)</w:t>
      </w:r>
      <w:bookmarkEnd w:id="74"/>
      <w:bookmarkEnd w:id="75"/>
    </w:p>
    <w:p>
      <w:pPr>
        <w:pStyle w:val="Style42"/>
        <w:numPr>
          <w:ilvl w:val="0"/>
          <w:numId w:val="17"/>
        </w:numPr>
        <w:framePr w:w="10522" w:h="12011" w:hRule="exact" w:wrap="none" w:vAnchor="page" w:hAnchor="page" w:x="701" w:y="1897"/>
        <w:tabs>
          <w:tab w:leader="none" w:pos="1100" w:val="left"/>
        </w:tabs>
        <w:widowControl w:val="0"/>
        <w:keepNext w:val="0"/>
        <w:keepLines w:val="0"/>
        <w:shd w:val="clear" w:color="auto" w:fill="auto"/>
        <w:bidi w:val="0"/>
        <w:jc w:val="both"/>
        <w:spacing w:before="0" w:after="248" w:line="307" w:lineRule="exact"/>
        <w:ind w:left="0" w:right="0" w:firstLine="740"/>
      </w:pPr>
      <w:bookmarkStart w:id="76" w:name="bookmark76"/>
      <w:bookmarkStart w:id="77" w:name="bookmark77"/>
      <w:r>
        <w:rPr>
          <w:lang w:val="ru-RU" w:eastAsia="ru-RU" w:bidi="ru-RU"/>
          <w:w w:val="100"/>
          <w:spacing w:val="0"/>
          <w:color w:val="000000"/>
          <w:position w:val="0"/>
        </w:rPr>
        <w:t>Критерии оценивания итогового сочинения организациями, реализующими образовательные программы среднего общего образования</w:t>
      </w:r>
      <w:bookmarkEnd w:id="76"/>
      <w:bookmarkEnd w:id="77"/>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 проверке по критериям оценивания допускаются итоговые сочинения, соответствующие установленным требованиям.</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Требование № 1. «Объем итогового сочинения»</w:t>
      </w:r>
      <w:r>
        <w:rPr>
          <w:lang w:val="ru-RU" w:eastAsia="ru-RU" w:bidi="ru-RU"/>
          <w:vertAlign w:val="superscript"/>
          <w:w w:val="100"/>
          <w:spacing w:val="0"/>
          <w:color w:val="000000"/>
          <w:position w:val="0"/>
        </w:rPr>
        <w:t>18</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Рекомендуемое количество слов - от 350.</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 критериям оценивания).</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Требование № 2. «Самостоятельность написания итогового сочинения»</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сочинение, соответствующее установленным требованиям, оценивается по критериям:</w:t>
      </w:r>
    </w:p>
    <w:p>
      <w:pPr>
        <w:pStyle w:val="Style15"/>
        <w:numPr>
          <w:ilvl w:val="0"/>
          <w:numId w:val="19"/>
        </w:numPr>
        <w:framePr w:w="10522" w:h="12011" w:hRule="exact" w:wrap="none" w:vAnchor="page" w:hAnchor="page" w:x="701" w:y="1897"/>
        <w:tabs>
          <w:tab w:leader="none" w:pos="110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«Соответствие теме»;</w:t>
      </w:r>
    </w:p>
    <w:p>
      <w:pPr>
        <w:pStyle w:val="Style15"/>
        <w:numPr>
          <w:ilvl w:val="0"/>
          <w:numId w:val="19"/>
        </w:numPr>
        <w:framePr w:w="10522" w:h="12011" w:hRule="exact" w:wrap="none" w:vAnchor="page" w:hAnchor="page" w:x="701" w:y="1897"/>
        <w:tabs>
          <w:tab w:leader="none" w:pos="110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«Аргументация. Привлечение литературного материала»;</w:t>
      </w:r>
    </w:p>
    <w:p>
      <w:pPr>
        <w:pStyle w:val="Style15"/>
        <w:numPr>
          <w:ilvl w:val="0"/>
          <w:numId w:val="19"/>
        </w:numPr>
        <w:framePr w:w="10522" w:h="12011" w:hRule="exact" w:wrap="none" w:vAnchor="page" w:hAnchor="page" w:x="701" w:y="1897"/>
        <w:tabs>
          <w:tab w:leader="none" w:pos="110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«Композиция и логика рассуждения»;</w:t>
      </w:r>
    </w:p>
    <w:p>
      <w:pPr>
        <w:pStyle w:val="Style15"/>
        <w:numPr>
          <w:ilvl w:val="0"/>
          <w:numId w:val="19"/>
        </w:numPr>
        <w:framePr w:w="10522" w:h="12011" w:hRule="exact" w:wrap="none" w:vAnchor="page" w:hAnchor="page" w:x="701" w:y="1897"/>
        <w:tabs>
          <w:tab w:leader="none" w:pos="110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«Качество письменной речи»;</w:t>
      </w:r>
    </w:p>
    <w:p>
      <w:pPr>
        <w:pStyle w:val="Style15"/>
        <w:numPr>
          <w:ilvl w:val="0"/>
          <w:numId w:val="19"/>
        </w:numPr>
        <w:framePr w:w="10522" w:h="12011" w:hRule="exact" w:wrap="none" w:vAnchor="page" w:hAnchor="page" w:x="701" w:y="1897"/>
        <w:tabs>
          <w:tab w:leader="none" w:pos="1100"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«Грамотность».</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Критерии № 1 и № 2 являются основными.</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1 «Соответствие теме»</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Данный критерий нацеливает на проверку содержания сочинения.</w:t>
      </w:r>
    </w:p>
    <w:p>
      <w:pPr>
        <w:pStyle w:val="Style15"/>
        <w:framePr w:w="10522" w:h="12011" w:hRule="exact" w:wrap="none" w:vAnchor="page" w:hAnchor="page" w:x="701" w:y="1897"/>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pPr>
        <w:pStyle w:val="Style30"/>
        <w:framePr w:w="10512" w:h="1316" w:hRule="exact" w:wrap="none" w:vAnchor="page" w:hAnchor="page" w:x="701" w:y="14284"/>
        <w:tabs>
          <w:tab w:leader="none" w:pos="936" w:val="left"/>
        </w:tabs>
        <w:widowControl w:val="0"/>
        <w:keepNext w:val="0"/>
        <w:keepLines w:val="0"/>
        <w:shd w:val="clear" w:color="auto" w:fill="auto"/>
        <w:bidi w:val="0"/>
        <w:spacing w:before="0" w:after="0"/>
        <w:ind w:left="0" w:right="0" w:firstLine="760"/>
      </w:pPr>
      <w:r>
        <w:rPr>
          <w:lang w:val="ru-RU" w:eastAsia="ru-RU" w:bidi="ru-RU"/>
          <w:vertAlign w:val="superscript"/>
          <w:w w:val="100"/>
          <w:spacing w:val="0"/>
          <w:color w:val="000000"/>
          <w:position w:val="0"/>
        </w:rPr>
        <w:t>18</w:t>
      </w:r>
      <w:r>
        <w:rPr>
          <w:lang w:val="ru-RU" w:eastAsia="ru-RU" w:bidi="ru-RU"/>
          <w:w w:val="100"/>
          <w:spacing w:val="0"/>
          <w:color w:val="000000"/>
          <w:position w:val="0"/>
        </w:rPr>
        <w:tab/>
        <w:t>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pPr>
        <w:pStyle w:val="Style11"/>
        <w:framePr w:wrap="none" w:vAnchor="page" w:hAnchor="page" w:x="10930" w:y="16045"/>
        <w:widowControl w:val="0"/>
        <w:keepNext w:val="0"/>
        <w:keepLines w:val="0"/>
        <w:shd w:val="clear" w:color="auto" w:fill="auto"/>
        <w:bidi w:val="0"/>
        <w:jc w:val="left"/>
        <w:spacing w:before="0" w:after="0" w:line="220" w:lineRule="exact"/>
        <w:ind w:left="0" w:right="0" w:firstLine="0"/>
      </w:pPr>
      <w:r>
        <w:rPr>
          <w:rStyle w:val="CharStyle41"/>
        </w:rPr>
        <w:t>60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2 «Аргументация. Привлечение литературного материала»</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3 «Композиция и логика рассуждения»</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4 «Качество письменной речи»</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Данный критерий нацеливает на проверку речевого оформления текста сочинения.</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5 «Грамотность»</w:t>
      </w:r>
      <w:r>
        <w:rPr>
          <w:lang w:val="ru-RU" w:eastAsia="ru-RU" w:bidi="ru-RU"/>
          <w:vertAlign w:val="superscript"/>
          <w:w w:val="100"/>
          <w:spacing w:val="0"/>
          <w:color w:val="000000"/>
          <w:position w:val="0"/>
        </w:rPr>
        <w:t>19</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Данный критерий позволяет оценить грамотность выпускника.</w:t>
      </w:r>
    </w:p>
    <w:p>
      <w:pPr>
        <w:pStyle w:val="Style15"/>
        <w:framePr w:w="10517" w:h="10516" w:hRule="exact" w:wrap="none" w:vAnchor="page" w:hAnchor="page" w:x="703" w:y="964"/>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на 100 слов в среднем приходится в сумме более пяти ошибок: грамматических, орфографических, пунктуационных</w:t>
      </w:r>
      <w:r>
        <w:rPr>
          <w:lang w:val="ru-RU" w:eastAsia="ru-RU" w:bidi="ru-RU"/>
          <w:vertAlign w:val="superscript"/>
          <w:w w:val="100"/>
          <w:spacing w:val="0"/>
          <w:color w:val="000000"/>
          <w:position w:val="0"/>
        </w:rPr>
        <w:t>20</w:t>
      </w:r>
      <w:r>
        <w:rPr>
          <w:lang w:val="ru-RU" w:eastAsia="ru-RU" w:bidi="ru-RU"/>
          <w:w w:val="100"/>
          <w:spacing w:val="0"/>
          <w:color w:val="000000"/>
          <w:position w:val="0"/>
        </w:rPr>
        <w:t xml:space="preserve">. </w:t>
      </w:r>
      <w:r>
        <w:rPr>
          <w:lang w:val="ru-RU" w:eastAsia="ru-RU" w:bidi="ru-RU"/>
          <w:vertAlign w:val="superscript"/>
          <w:w w:val="100"/>
          <w:spacing w:val="0"/>
          <w:color w:val="000000"/>
          <w:position w:val="0"/>
        </w:rPr>
        <w:t>19 20</w:t>
      </w:r>
    </w:p>
    <w:p>
      <w:pPr>
        <w:pStyle w:val="Style30"/>
        <w:framePr w:w="10507" w:h="2055" w:hRule="exact" w:wrap="none" w:vAnchor="page" w:hAnchor="page" w:x="703" w:y="13016"/>
        <w:tabs>
          <w:tab w:leader="none" w:pos="835" w:val="left"/>
        </w:tabs>
        <w:widowControl w:val="0"/>
        <w:keepNext w:val="0"/>
        <w:keepLines w:val="0"/>
        <w:shd w:val="clear" w:color="auto" w:fill="auto"/>
        <w:bidi w:val="0"/>
        <w:spacing w:before="0" w:after="0"/>
        <w:ind w:left="0" w:right="0" w:firstLine="600"/>
      </w:pPr>
      <w:r>
        <w:rPr>
          <w:lang w:val="ru-RU" w:eastAsia="ru-RU" w:bidi="ru-RU"/>
          <w:vertAlign w:val="superscript"/>
          <w:w w:val="100"/>
          <w:spacing w:val="0"/>
          <w:color w:val="000000"/>
          <w:position w:val="0"/>
        </w:rPr>
        <w:t>19</w:t>
      </w:r>
      <w:r>
        <w:rPr>
          <w:lang w:val="ru-RU" w:eastAsia="ru-RU" w:bidi="ru-RU"/>
          <w:w w:val="100"/>
          <w:spacing w:val="0"/>
          <w:color w:val="000000"/>
          <w:position w:val="0"/>
        </w:rPr>
        <w:tab/>
        <w:t>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p>
      <w:pPr>
        <w:pStyle w:val="Style30"/>
        <w:framePr w:w="10507" w:h="528" w:hRule="exact" w:wrap="none" w:vAnchor="page" w:hAnchor="page" w:x="703" w:y="15071"/>
        <w:tabs>
          <w:tab w:leader="none" w:pos="773" w:val="left"/>
        </w:tabs>
        <w:widowControl w:val="0"/>
        <w:keepNext w:val="0"/>
        <w:keepLines w:val="0"/>
        <w:shd w:val="clear" w:color="auto" w:fill="auto"/>
        <w:bidi w:val="0"/>
        <w:jc w:val="left"/>
        <w:spacing w:before="0" w:after="0"/>
        <w:ind w:left="0" w:right="0" w:firstLine="600"/>
      </w:pPr>
      <w:r>
        <w:rPr>
          <w:lang w:val="ru-RU" w:eastAsia="ru-RU" w:bidi="ru-RU"/>
          <w:vertAlign w:val="superscript"/>
          <w:w w:val="100"/>
          <w:spacing w:val="0"/>
          <w:color w:val="000000"/>
          <w:position w:val="0"/>
        </w:rPr>
        <w:t>20</w:t>
      </w:r>
      <w:r>
        <w:rPr>
          <w:lang w:val="ru-RU" w:eastAsia="ru-RU" w:bidi="ru-RU"/>
          <w:w w:val="100"/>
          <w:spacing w:val="0"/>
          <w:color w:val="000000"/>
          <w:position w:val="0"/>
        </w:rPr>
        <w:tab/>
        <w:t>На оценку сочинения по Критерию № 5 распространяются положения о негрубых, повторяющихся и однотипных ошибках. При подсчете ошибок негрубые ошибки не учитываются.</w:t>
      </w:r>
    </w:p>
    <w:p>
      <w:pPr>
        <w:pStyle w:val="Style11"/>
        <w:framePr w:wrap="none" w:vAnchor="page" w:hAnchor="page" w:x="10932" w:y="16045"/>
        <w:widowControl w:val="0"/>
        <w:keepNext w:val="0"/>
        <w:keepLines w:val="0"/>
        <w:shd w:val="clear" w:color="auto" w:fill="auto"/>
        <w:bidi w:val="0"/>
        <w:jc w:val="left"/>
        <w:spacing w:before="0" w:after="0" w:line="220" w:lineRule="exact"/>
        <w:ind w:left="0" w:right="0" w:firstLine="0"/>
      </w:pPr>
      <w:r>
        <w:rPr>
          <w:rStyle w:val="CharStyle41"/>
        </w:rPr>
        <w:t>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0"/>
        <w:framePr w:w="10507" w:h="642" w:hRule="exact" w:wrap="none" w:vAnchor="page" w:hAnchor="page" w:x="707" w:y="1259"/>
        <w:widowControl w:val="0"/>
        <w:keepNext w:val="0"/>
        <w:keepLines w:val="0"/>
        <w:shd w:val="clear" w:color="auto" w:fill="auto"/>
        <w:bidi w:val="0"/>
        <w:spacing w:before="0" w:after="0"/>
        <w:ind w:left="0" w:right="0" w:firstLine="0"/>
      </w:pPr>
      <w:bookmarkStart w:id="78" w:name="bookmark78"/>
      <w:r>
        <w:rPr>
          <w:lang w:val="ru-RU" w:eastAsia="ru-RU" w:bidi="ru-RU"/>
          <w:w w:val="100"/>
          <w:spacing w:val="0"/>
          <w:color w:val="000000"/>
          <w:position w:val="0"/>
        </w:rPr>
        <w:t>2. Критерии оценивания итогового изложения организациями, реализующими</w:t>
      </w:r>
      <w:bookmarkEnd w:id="78"/>
    </w:p>
    <w:p>
      <w:pPr>
        <w:pStyle w:val="Style80"/>
        <w:framePr w:w="10507" w:h="642" w:hRule="exact" w:wrap="none" w:vAnchor="page" w:hAnchor="page" w:x="707" w:y="1259"/>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образовательные программы среднего общего образования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изложение пишется подробно.</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 проверке по критериям оценивания допускаются итоговые изложения, соответствующие установленным требованиям:</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Требование № 1. «Объем итогового изложения»</w:t>
      </w:r>
      <w:r>
        <w:rPr>
          <w:lang w:val="ru-RU" w:eastAsia="ru-RU" w:bidi="ru-RU"/>
          <w:vertAlign w:val="superscript"/>
          <w:w w:val="100"/>
          <w:spacing w:val="0"/>
          <w:color w:val="000000"/>
          <w:position w:val="0"/>
        </w:rPr>
        <w:t>21</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Рекомендуемое количество слов - 200.</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Максимальное количество слов в изложении не устанавливается: участник должен исходить из содержания исходного текста.</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в изложении менее 150 слов (в подсчет включаются все слова, в том числе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Требование № 2. «Самостоятельность написания итогового изложения»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Итоговое изложение (подробное), соответствующее установленным требованиям, оценивается по критериям:</w:t>
      </w:r>
    </w:p>
    <w:p>
      <w:pPr>
        <w:pStyle w:val="Style15"/>
        <w:numPr>
          <w:ilvl w:val="0"/>
          <w:numId w:val="21"/>
        </w:numPr>
        <w:framePr w:w="10512" w:h="11380" w:hRule="exact" w:wrap="none" w:vAnchor="page" w:hAnchor="page" w:x="702" w:y="2192"/>
        <w:tabs>
          <w:tab w:leader="none" w:pos="1074"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«Содержание изложения»;</w:t>
      </w:r>
    </w:p>
    <w:p>
      <w:pPr>
        <w:pStyle w:val="Style15"/>
        <w:numPr>
          <w:ilvl w:val="0"/>
          <w:numId w:val="21"/>
        </w:numPr>
        <w:framePr w:w="10512" w:h="11380" w:hRule="exact" w:wrap="none" w:vAnchor="page" w:hAnchor="page" w:x="702" w:y="2192"/>
        <w:tabs>
          <w:tab w:leader="none" w:pos="1098"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«Логичность изложения»;</w:t>
      </w:r>
    </w:p>
    <w:p>
      <w:pPr>
        <w:pStyle w:val="Style15"/>
        <w:numPr>
          <w:ilvl w:val="0"/>
          <w:numId w:val="21"/>
        </w:numPr>
        <w:framePr w:w="10512" w:h="11380" w:hRule="exact" w:wrap="none" w:vAnchor="page" w:hAnchor="page" w:x="702" w:y="2192"/>
        <w:tabs>
          <w:tab w:leader="none" w:pos="1098"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«Использование элементов стиля исходного текста»;</w:t>
      </w:r>
    </w:p>
    <w:p>
      <w:pPr>
        <w:pStyle w:val="Style15"/>
        <w:numPr>
          <w:ilvl w:val="0"/>
          <w:numId w:val="21"/>
        </w:numPr>
        <w:framePr w:w="10512" w:h="11380" w:hRule="exact" w:wrap="none" w:vAnchor="page" w:hAnchor="page" w:x="702" w:y="2192"/>
        <w:tabs>
          <w:tab w:leader="none" w:pos="1098"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«Качество письменной речи»;</w:t>
      </w:r>
    </w:p>
    <w:p>
      <w:pPr>
        <w:pStyle w:val="Style15"/>
        <w:numPr>
          <w:ilvl w:val="0"/>
          <w:numId w:val="21"/>
        </w:numPr>
        <w:framePr w:w="10512" w:h="11380" w:hRule="exact" w:wrap="none" w:vAnchor="page" w:hAnchor="page" w:x="702" w:y="2192"/>
        <w:tabs>
          <w:tab w:leader="none" w:pos="1098" w:val="left"/>
        </w:tabs>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«Грамотность».</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Критерии № 1 и № 2 являются основными.</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1 «Содержание изложения»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Проверяется умение участника передать содержание исходного текста.</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2 «Логичность изложения»</w:t>
      </w:r>
    </w:p>
    <w:p>
      <w:pPr>
        <w:pStyle w:val="Style15"/>
        <w:framePr w:w="10512" w:h="11380" w:hRule="exact" w:wrap="none" w:vAnchor="page" w:hAnchor="page" w:x="702" w:y="2192"/>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pPr>
        <w:pStyle w:val="Style30"/>
        <w:framePr w:w="10512" w:h="1321" w:hRule="exact" w:wrap="none" w:vAnchor="page" w:hAnchor="page" w:x="702" w:y="14284"/>
        <w:tabs>
          <w:tab w:leader="none" w:pos="936" w:val="left"/>
        </w:tabs>
        <w:widowControl w:val="0"/>
        <w:keepNext w:val="0"/>
        <w:keepLines w:val="0"/>
        <w:shd w:val="clear" w:color="auto" w:fill="auto"/>
        <w:bidi w:val="0"/>
        <w:spacing w:before="0" w:after="0"/>
        <w:ind w:left="0" w:right="0" w:firstLine="740"/>
      </w:pPr>
      <w:r>
        <w:rPr>
          <w:lang w:val="ru-RU" w:eastAsia="ru-RU" w:bidi="ru-RU"/>
          <w:vertAlign w:val="superscript"/>
          <w:w w:val="100"/>
          <w:spacing w:val="0"/>
          <w:color w:val="000000"/>
          <w:position w:val="0"/>
        </w:rPr>
        <w:t>21</w:t>
      </w:r>
      <w:r>
        <w:rPr>
          <w:lang w:val="ru-RU" w:eastAsia="ru-RU" w:bidi="ru-RU"/>
          <w:w w:val="100"/>
          <w:spacing w:val="0"/>
          <w:color w:val="000000"/>
          <w:position w:val="0"/>
        </w:rPr>
        <w:tab/>
        <w:t>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3 «Использование элементов стиля исходного текста»</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Проверяется умение участника сохранить в изложении отдельные элементы стиля исходного текста.</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4 «Качество письменной речи»</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Проверяется умение участника выражать мысли, используя разнообразную лексику и различные речевые конструкции.</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Критерий № 5 «Грамотность»</w:t>
      </w:r>
      <w:r>
        <w:rPr>
          <w:lang w:val="ru-RU" w:eastAsia="ru-RU" w:bidi="ru-RU"/>
          <w:vertAlign w:val="superscript"/>
          <w:w w:val="100"/>
          <w:spacing w:val="0"/>
          <w:color w:val="000000"/>
          <w:position w:val="0"/>
        </w:rPr>
        <w:t>22</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Проверяется грамотность участника.</w:t>
      </w:r>
    </w:p>
    <w:p>
      <w:pPr>
        <w:pStyle w:val="Style15"/>
        <w:framePr w:w="10517" w:h="5135" w:hRule="exact" w:wrap="none" w:vAnchor="page" w:hAnchor="page" w:x="702" w:y="963"/>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«Незачет» ставится при условии, если на 100 слов в среднем приходится в сумме более десяти ошибок: грамматических, орфографических, пунктуационных.</w:t>
      </w:r>
      <w:r>
        <w:rPr>
          <w:lang w:val="ru-RU" w:eastAsia="ru-RU" w:bidi="ru-RU"/>
          <w:vertAlign w:val="superscript"/>
          <w:w w:val="100"/>
          <w:spacing w:val="0"/>
          <w:color w:val="000000"/>
          <w:position w:val="0"/>
        </w:rPr>
        <w:t>23</w:t>
      </w:r>
    </w:p>
    <w:p>
      <w:pPr>
        <w:pStyle w:val="Style7"/>
        <w:numPr>
          <w:ilvl w:val="0"/>
          <w:numId w:val="23"/>
        </w:numPr>
        <w:framePr w:w="10517" w:h="3087" w:hRule="exact" w:wrap="none" w:vAnchor="page" w:hAnchor="page" w:x="702" w:y="12512"/>
        <w:tabs>
          <w:tab w:leader="none" w:pos="982" w:val="left"/>
        </w:tabs>
        <w:widowControl w:val="0"/>
        <w:keepNext w:val="0"/>
        <w:keepLines w:val="0"/>
        <w:shd w:val="clear" w:color="auto" w:fill="auto"/>
        <w:bidi w:val="0"/>
        <w:spacing w:before="0" w:after="0" w:line="250" w:lineRule="exact"/>
        <w:ind w:left="0" w:right="0" w:firstLine="740"/>
      </w:pPr>
      <w:r>
        <w:rPr>
          <w:lang w:val="ru-RU" w:eastAsia="ru-RU" w:bidi="ru-RU"/>
          <w:w w:val="100"/>
          <w:spacing w:val="0"/>
          <w:color w:val="000000"/>
          <w:position w:val="0"/>
        </w:rPr>
        <w:t>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p>
      <w:pPr>
        <w:pStyle w:val="Style7"/>
        <w:numPr>
          <w:ilvl w:val="0"/>
          <w:numId w:val="23"/>
        </w:numPr>
        <w:framePr w:w="10517" w:h="3087" w:hRule="exact" w:wrap="none" w:vAnchor="page" w:hAnchor="page" w:x="702" w:y="12512"/>
        <w:tabs>
          <w:tab w:leader="none" w:pos="977" w:val="left"/>
        </w:tabs>
        <w:widowControl w:val="0"/>
        <w:keepNext w:val="0"/>
        <w:keepLines w:val="0"/>
        <w:shd w:val="clear" w:color="auto" w:fill="auto"/>
        <w:bidi w:val="0"/>
        <w:spacing w:before="0" w:after="0" w:line="250" w:lineRule="exact"/>
        <w:ind w:left="0" w:right="0" w:firstLine="740"/>
      </w:pPr>
      <w:r>
        <w:rPr>
          <w:lang w:val="ru-RU" w:eastAsia="ru-RU" w:bidi="ru-RU"/>
          <w:w w:val="100"/>
          <w:spacing w:val="0"/>
          <w:color w:val="000000"/>
          <w:position w:val="0"/>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w:t>
      </w:r>
    </w:p>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63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0"/>
        <w:framePr w:w="10512" w:h="628" w:hRule="exact" w:wrap="none" w:vAnchor="page" w:hAnchor="page" w:x="707" w:y="965"/>
        <w:widowControl w:val="0"/>
        <w:keepNext w:val="0"/>
        <w:keepLines w:val="0"/>
        <w:shd w:val="clear" w:color="auto" w:fill="auto"/>
        <w:bidi w:val="0"/>
        <w:spacing w:before="0" w:after="0" w:line="302" w:lineRule="exact"/>
        <w:ind w:left="0" w:right="0" w:firstLine="0"/>
      </w:pPr>
      <w:bookmarkStart w:id="79" w:name="bookmark79"/>
      <w:r>
        <w:rPr>
          <w:lang w:val="ru-RU" w:eastAsia="ru-RU" w:bidi="ru-RU"/>
          <w:w w:val="100"/>
          <w:spacing w:val="0"/>
          <w:color w:val="000000"/>
          <w:position w:val="0"/>
        </w:rPr>
        <w:t>3. Рекомендуемые критерии оценивания итогового сочинения организациями,</w:t>
      </w:r>
      <w:bookmarkEnd w:id="79"/>
    </w:p>
    <w:p>
      <w:pPr>
        <w:pStyle w:val="Style80"/>
        <w:framePr w:w="10512" w:h="628" w:hRule="exact" w:wrap="none" w:vAnchor="page" w:hAnchor="page" w:x="707" w:y="965"/>
        <w:widowControl w:val="0"/>
        <w:keepNext w:val="0"/>
        <w:keepLines w:val="0"/>
        <w:shd w:val="clear" w:color="auto" w:fill="auto"/>
        <w:bidi w:val="0"/>
        <w:jc w:val="left"/>
        <w:spacing w:before="0" w:after="0" w:line="302" w:lineRule="exact"/>
        <w:ind w:left="0" w:right="0" w:firstLine="0"/>
      </w:pPr>
      <w:r>
        <w:rPr>
          <w:lang w:val="ru-RU" w:eastAsia="ru-RU" w:bidi="ru-RU"/>
          <w:w w:val="100"/>
          <w:spacing w:val="0"/>
          <w:color w:val="000000"/>
          <w:position w:val="0"/>
        </w:rPr>
        <w:t>реализующими образовательные программы высшего образования</w:t>
      </w:r>
    </w:p>
    <w:p>
      <w:pPr>
        <w:pStyle w:val="Style15"/>
        <w:framePr w:w="10522" w:h="1823" w:hRule="exact" w:wrap="none" w:vAnchor="page" w:hAnchor="page" w:x="707" w:y="188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w:t>
      </w:r>
    </w:p>
    <w:p>
      <w:pPr>
        <w:pStyle w:val="Style15"/>
        <w:framePr w:w="10522" w:h="1823" w:hRule="exact" w:wrap="none" w:vAnchor="page" w:hAnchor="page" w:x="707" w:y="188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Сочинение оценивается по десяти критериям и с учетом его объема и самостоятельности.</w:t>
      </w:r>
    </w:p>
    <w:p>
      <w:pPr>
        <w:pStyle w:val="Style15"/>
        <w:framePr w:w="10522" w:h="1823" w:hRule="exact" w:wrap="none" w:vAnchor="page" w:hAnchor="page" w:x="707" w:y="1885"/>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Критерии № 1 и № 2 являются основными.</w:t>
      </w:r>
    </w:p>
    <w:p>
      <w:pPr>
        <w:pStyle w:val="Style82"/>
        <w:framePr w:w="10498" w:h="954" w:hRule="exact" w:wrap="none" w:vAnchor="page" w:hAnchor="page" w:x="707" w:y="3662"/>
        <w:widowControl w:val="0"/>
        <w:keepNext w:val="0"/>
        <w:keepLines w:val="0"/>
        <w:shd w:val="clear" w:color="auto" w:fill="auto"/>
        <w:bidi w:val="0"/>
        <w:spacing w:before="0" w:after="0"/>
        <w:ind w:left="0" w:right="0"/>
      </w:pPr>
      <w:r>
        <w:rPr>
          <w:lang w:val="ru-RU" w:eastAsia="ru-RU" w:bidi="ru-RU"/>
          <w:w w:val="100"/>
          <w:spacing w:val="0"/>
          <w:color w:val="000000"/>
          <w:position w:val="0"/>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tbl>
      <w:tblPr>
        <w:tblOverlap w:val="never"/>
        <w:tblLayout w:type="fixed"/>
        <w:jc w:val="left"/>
      </w:tblPr>
      <w:tblGrid>
        <w:gridCol w:w="9192"/>
        <w:gridCol w:w="1109"/>
      </w:tblGrid>
      <w:tr>
        <w:trPr>
          <w:trHeight w:val="293" w:hRule="exact"/>
        </w:trPr>
        <w:tc>
          <w:tcPr>
            <w:shd w:val="clear" w:color="auto" w:fill="FFFFFF"/>
            <w:tcBorders>
              <w:lef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60" w:lineRule="exact"/>
              <w:ind w:left="0" w:right="0" w:firstLine="0"/>
            </w:pPr>
            <w:r>
              <w:rPr>
                <w:rStyle w:val="CharStyle28"/>
              </w:rPr>
              <w:t>Критерии оценивания</w:t>
            </w:r>
          </w:p>
        </w:tc>
        <w:tc>
          <w:tcPr>
            <w:shd w:val="clear" w:color="auto" w:fill="FFFFFF"/>
            <w:tcBorders>
              <w:left w:val="single" w:sz="4"/>
              <w:righ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60" w:lineRule="exact"/>
              <w:ind w:left="240" w:right="0" w:firstLine="0"/>
            </w:pPr>
            <w:r>
              <w:rPr>
                <w:rStyle w:val="CharStyle28"/>
              </w:rPr>
              <w:t>Баллы</w:t>
            </w:r>
          </w:p>
        </w:tc>
      </w:tr>
      <w:tr>
        <w:trPr>
          <w:trHeight w:val="283" w:hRule="exact"/>
        </w:trPr>
        <w:tc>
          <w:tcPr>
            <w:shd w:val="clear" w:color="auto" w:fill="FFFFFF"/>
            <w:gridSpan w:val="2"/>
            <w:tcBorders>
              <w:left w:val="single" w:sz="4"/>
              <w:right w:val="single" w:sz="4"/>
              <w:top w:val="single" w:sz="4"/>
            </w:tcBorders>
            <w:vAlign w:val="top"/>
          </w:tcPr>
          <w:p>
            <w:pPr>
              <w:pStyle w:val="Style15"/>
              <w:framePr w:w="10301" w:h="10066" w:wrap="none" w:vAnchor="page" w:hAnchor="page" w:x="928" w:y="4576"/>
              <w:widowControl w:val="0"/>
              <w:keepNext w:val="0"/>
              <w:keepLines w:val="0"/>
              <w:shd w:val="clear" w:color="auto" w:fill="auto"/>
              <w:bidi w:val="0"/>
              <w:jc w:val="left"/>
              <w:spacing w:before="0" w:after="0" w:line="260" w:lineRule="exact"/>
              <w:ind w:left="0" w:right="0" w:firstLine="0"/>
            </w:pPr>
            <w:r>
              <w:rPr>
                <w:rStyle w:val="CharStyle28"/>
              </w:rPr>
              <w:t>К1. Соответствие теме</w:t>
            </w:r>
          </w:p>
        </w:tc>
      </w:tr>
      <w:tr>
        <w:trPr>
          <w:trHeight w:val="1114" w:hRule="exact"/>
        </w:trPr>
        <w:tc>
          <w:tcPr>
            <w:shd w:val="clear" w:color="auto" w:fill="FFFFFF"/>
            <w:tcBorders>
              <w:lef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shd w:val="clear" w:color="auto" w:fill="FFFFFF"/>
            <w:tcBorders>
              <w:left w:val="single" w:sz="4"/>
              <w:right w:val="single" w:sz="4"/>
              <w:top w:val="single" w:sz="4"/>
            </w:tcBorders>
            <w:vAlign w:val="top"/>
          </w:tcPr>
          <w:p>
            <w:pPr>
              <w:pStyle w:val="Style15"/>
              <w:framePr w:w="10301" w:h="10066" w:wrap="none" w:vAnchor="page" w:hAnchor="page" w:x="928" w:y="457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600" w:hRule="exact"/>
        </w:trPr>
        <w:tc>
          <w:tcPr>
            <w:shd w:val="clear" w:color="auto" w:fill="FFFFFF"/>
            <w:tcBorders>
              <w:lef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64" w:lineRule="exact"/>
              <w:ind w:left="0" w:right="0" w:firstLine="520"/>
            </w:pPr>
            <w:r>
              <w:rPr>
                <w:lang w:val="ru-RU" w:eastAsia="ru-RU" w:bidi="ru-RU"/>
                <w:w w:val="100"/>
                <w:spacing w:val="0"/>
                <w:color w:val="000000"/>
                <w:position w:val="0"/>
              </w:rP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shd w:val="clear" w:color="auto" w:fill="FFFFFF"/>
            <w:tcBorders>
              <w:left w:val="single" w:sz="4"/>
              <w:right w:val="single" w:sz="4"/>
              <w:top w:val="single" w:sz="4"/>
            </w:tcBorders>
            <w:vAlign w:val="center"/>
          </w:tcPr>
          <w:p>
            <w:pPr>
              <w:pStyle w:val="Style15"/>
              <w:framePr w:w="10301" w:h="10066" w:wrap="none" w:vAnchor="page" w:hAnchor="page" w:x="928" w:y="457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562" w:hRule="exact"/>
        </w:trPr>
        <w:tc>
          <w:tcPr>
            <w:shd w:val="clear" w:color="auto" w:fill="FFFFFF"/>
            <w:tcBorders>
              <w:lef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74" w:lineRule="exact"/>
              <w:ind w:left="520" w:right="0" w:firstLine="0"/>
            </w:pPr>
            <w:r>
              <w:rPr>
                <w:lang w:val="ru-RU" w:eastAsia="ru-RU" w:bidi="ru-RU"/>
                <w:w w:val="100"/>
                <w:spacing w:val="0"/>
                <w:color w:val="000000"/>
                <w:position w:val="0"/>
              </w:rPr>
              <w:t>Сочинение не соответствует теме, и/или коммуникативный замысел сочинения не прослеживается</w:t>
            </w:r>
          </w:p>
        </w:tc>
        <w:tc>
          <w:tcPr>
            <w:shd w:val="clear" w:color="auto" w:fill="FFFFFF"/>
            <w:tcBorders>
              <w:left w:val="single" w:sz="4"/>
              <w:right w:val="single" w:sz="4"/>
              <w:top w:val="single" w:sz="4"/>
            </w:tcBorders>
            <w:vAlign w:val="center"/>
          </w:tcPr>
          <w:p>
            <w:pPr>
              <w:pStyle w:val="Style15"/>
              <w:framePr w:w="10301" w:h="10066" w:wrap="none" w:vAnchor="page" w:hAnchor="page" w:x="928" w:y="457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3" w:hRule="exact"/>
        </w:trPr>
        <w:tc>
          <w:tcPr>
            <w:shd w:val="clear" w:color="auto" w:fill="FFFFFF"/>
            <w:gridSpan w:val="2"/>
            <w:tcBorders>
              <w:left w:val="single" w:sz="4"/>
              <w:right w:val="single" w:sz="4"/>
              <w:top w:val="single" w:sz="4"/>
            </w:tcBorders>
            <w:vAlign w:val="bottom"/>
          </w:tcPr>
          <w:p>
            <w:pPr>
              <w:pStyle w:val="Style15"/>
              <w:framePr w:w="10301" w:h="10066" w:wrap="none" w:vAnchor="page" w:hAnchor="page" w:x="928" w:y="4576"/>
              <w:widowControl w:val="0"/>
              <w:keepNext w:val="0"/>
              <w:keepLines w:val="0"/>
              <w:shd w:val="clear" w:color="auto" w:fill="auto"/>
              <w:bidi w:val="0"/>
              <w:jc w:val="left"/>
              <w:spacing w:before="0" w:after="0" w:line="260" w:lineRule="exact"/>
              <w:ind w:left="0" w:right="0" w:firstLine="0"/>
            </w:pPr>
            <w:r>
              <w:rPr>
                <w:rStyle w:val="CharStyle28"/>
              </w:rPr>
              <w:t>К2. Аргументация. Привлечение литературного материала</w:t>
            </w:r>
          </w:p>
        </w:tc>
      </w:tr>
      <w:tr>
        <w:trPr>
          <w:trHeight w:val="4426" w:hRule="exact"/>
        </w:trPr>
        <w:tc>
          <w:tcPr>
            <w:shd w:val="clear" w:color="auto" w:fill="FFFFFF"/>
            <w:tcBorders>
              <w:left w:val="single" w:sz="4"/>
              <w:top w:val="single" w:sz="4"/>
            </w:tcBorders>
            <w:vAlign w:val="bottom"/>
          </w:tcPr>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выбор литературного произведения и аспекты его анализа соответствуют формулировке темы, концептуальным тезисам сочинения;</w:t>
            </w:r>
          </w:p>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при привлечении двух и более литературных произведений осуществляет сопоставление между ними хотя бы по одной позиции;</w:t>
            </w:r>
          </w:p>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shd w:val="clear" w:color="auto" w:fill="FFFFFF"/>
            <w:tcBorders>
              <w:left w:val="single" w:sz="4"/>
              <w:right w:val="single" w:sz="4"/>
              <w:top w:val="single" w:sz="4"/>
            </w:tcBorders>
            <w:vAlign w:val="top"/>
          </w:tcPr>
          <w:p>
            <w:pPr>
              <w:pStyle w:val="Style15"/>
              <w:framePr w:w="10301" w:h="10066" w:wrap="none" w:vAnchor="page" w:hAnchor="page" w:x="928" w:y="457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2506" w:hRule="exact"/>
        </w:trPr>
        <w:tc>
          <w:tcPr>
            <w:shd w:val="clear" w:color="auto" w:fill="FFFFFF"/>
            <w:tcBorders>
              <w:left w:val="single" w:sz="4"/>
              <w:top w:val="single" w:sz="4"/>
              <w:bottom w:val="single" w:sz="4"/>
            </w:tcBorders>
            <w:vAlign w:val="bottom"/>
          </w:tcPr>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текста(ов), при привлечении двух и более литературных произведений не осуществляет сопоставления между ними,</w:t>
            </w:r>
          </w:p>
          <w:p>
            <w:pPr>
              <w:pStyle w:val="Style15"/>
              <w:framePr w:w="10301" w:h="10066" w:wrap="none" w:vAnchor="page" w:hAnchor="page" w:x="928" w:y="4576"/>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и/или привлекает литературный материал не вполне уместно с точки зрения выбранной темы,</w:t>
            </w:r>
          </w:p>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и/или ограничивается простым пересказом произведения,</w:t>
            </w:r>
          </w:p>
          <w:p>
            <w:pPr>
              <w:pStyle w:val="Style15"/>
              <w:framePr w:w="10301" w:h="10066" w:wrap="none" w:vAnchor="page" w:hAnchor="page" w:x="928" w:y="4576"/>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и/или допущены 2-4 фактические ошибки, связанные со знанием литературного материала</w:t>
            </w:r>
          </w:p>
        </w:tc>
        <w:tc>
          <w:tcPr>
            <w:shd w:val="clear" w:color="auto" w:fill="FFFFFF"/>
            <w:tcBorders>
              <w:left w:val="single" w:sz="4"/>
              <w:right w:val="single" w:sz="4"/>
              <w:top w:val="single" w:sz="4"/>
              <w:bottom w:val="single" w:sz="4"/>
            </w:tcBorders>
            <w:vAlign w:val="top"/>
          </w:tcPr>
          <w:p>
            <w:pPr>
              <w:pStyle w:val="Style15"/>
              <w:framePr w:w="10301" w:h="10066" w:wrap="none" w:vAnchor="page" w:hAnchor="page" w:x="928" w:y="4576"/>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bl>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64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9192"/>
        <w:gridCol w:w="1109"/>
      </w:tblGrid>
      <w:tr>
        <w:trPr>
          <w:trHeight w:val="1670"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Сочинение написано без опоры на литературный материал или в сочинении существенно искажено содержание выбранного текста,</w:t>
            </w:r>
          </w:p>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или литературный материал лишь упоминается в работе (аргументы не подкрепляются примерами из текста, не становятся опорой для рассуждения),</w:t>
            </w:r>
          </w:p>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и/или сочинение содержит 5 и более фактических ошибок, связанных со знанием литературного материала</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К3. Композиция</w:t>
            </w:r>
          </w:p>
        </w:tc>
        <w:tc>
          <w:tcPr>
            <w:shd w:val="clear" w:color="auto" w:fill="FFFFFF"/>
            <w:tcBorders>
              <w:left w:val="single" w:sz="4"/>
              <w:top w:val="single" w:sz="4"/>
            </w:tcBorders>
            <w:vAlign w:val="top"/>
          </w:tcPr>
          <w:p>
            <w:pPr>
              <w:framePr w:w="10301" w:h="14640" w:wrap="none" w:vAnchor="page" w:hAnchor="page" w:x="927" w:y="991"/>
              <w:widowControl w:val="0"/>
              <w:rPr>
                <w:sz w:val="10"/>
                <w:szCs w:val="10"/>
              </w:rPr>
            </w:pPr>
          </w:p>
        </w:tc>
      </w:tr>
      <w:tr>
        <w:trPr>
          <w:trHeight w:val="835"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1666"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Сочинение отличается композиционной цельностью, его части логически связаны между собой, но внутри смысловых частей есть не более 2 нарушений последовательности и необоснованные повторы мысли,</w:t>
            </w:r>
          </w:p>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и/или в сочинении прослеживается композиционный замысел, но есть не более 2 нарушений композиционной связи между смысловыми частями, и/или мысль не развивается</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562"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9" w:lineRule="exact"/>
              <w:ind w:left="0" w:right="0" w:firstLine="520"/>
            </w:pPr>
            <w:r>
              <w:rPr>
                <w:lang w:val="ru-RU" w:eastAsia="ru-RU" w:bidi="ru-RU"/>
                <w:w w:val="100"/>
                <w:spacing w:val="0"/>
                <w:color w:val="000000"/>
                <w:position w:val="0"/>
              </w:rPr>
              <w:t>Логические нарушения мешают пониманию смысла написанного, или отсутствует тезисно-доказательная часть</w:t>
            </w:r>
          </w:p>
        </w:tc>
        <w:tc>
          <w:tcPr>
            <w:shd w:val="clear" w:color="auto" w:fill="FFFFFF"/>
            <w:tcBorders>
              <w:left w:val="single" w:sz="4"/>
              <w:right w:val="single" w:sz="4"/>
              <w:top w:val="single" w:sz="4"/>
            </w:tcBorders>
            <w:vAlign w:val="center"/>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3"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К4. Качество речи</w:t>
            </w:r>
          </w:p>
        </w:tc>
        <w:tc>
          <w:tcPr>
            <w:shd w:val="clear" w:color="auto" w:fill="FFFFFF"/>
            <w:tcBorders>
              <w:left w:val="single" w:sz="4"/>
              <w:top w:val="single" w:sz="4"/>
            </w:tcBorders>
            <w:vAlign w:val="top"/>
          </w:tcPr>
          <w:p>
            <w:pPr>
              <w:framePr w:w="10301" w:h="14640" w:wrap="none" w:vAnchor="page" w:hAnchor="page" w:x="927" w:y="991"/>
              <w:widowControl w:val="0"/>
              <w:rPr>
                <w:sz w:val="10"/>
                <w:szCs w:val="10"/>
              </w:rPr>
            </w:pPr>
          </w:p>
        </w:tc>
      </w:tr>
      <w:tr>
        <w:trPr>
          <w:trHeight w:val="1114"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74" w:lineRule="exact"/>
              <w:ind w:left="0" w:right="0" w:firstLine="520"/>
            </w:pPr>
            <w:r>
              <w:rPr>
                <w:lang w:val="ru-RU" w:eastAsia="ru-RU" w:bidi="ru-RU"/>
                <w:w w:val="100"/>
                <w:spacing w:val="0"/>
                <w:color w:val="000000"/>
                <w:position w:val="0"/>
              </w:rP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840"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78" w:lineRule="exact"/>
              <w:ind w:left="0" w:right="0" w:firstLine="520"/>
            </w:pPr>
            <w:r>
              <w:rPr>
                <w:lang w:val="ru-RU" w:eastAsia="ru-RU" w:bidi="ru-RU"/>
                <w:w w:val="100"/>
                <w:spacing w:val="0"/>
                <w:color w:val="000000"/>
                <w:position w:val="0"/>
              </w:rPr>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562"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9" w:lineRule="exact"/>
              <w:ind w:left="0" w:right="0" w:firstLine="0"/>
            </w:pPr>
            <w:r>
              <w:rPr>
                <w:lang w:val="ru-RU" w:eastAsia="ru-RU" w:bidi="ru-RU"/>
                <w:w w:val="100"/>
                <w:spacing w:val="0"/>
                <w:color w:val="000000"/>
                <w:position w:val="0"/>
              </w:rPr>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shd w:val="clear" w:color="auto" w:fill="FFFFFF"/>
            <w:tcBorders>
              <w:left w:val="single" w:sz="4"/>
              <w:right w:val="single" w:sz="4"/>
              <w:top w:val="single" w:sz="4"/>
            </w:tcBorders>
            <w:vAlign w:val="center"/>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К5. Оригинальность сочинения</w:t>
            </w:r>
          </w:p>
        </w:tc>
        <w:tc>
          <w:tcPr>
            <w:shd w:val="clear" w:color="auto" w:fill="FFFFFF"/>
            <w:tcBorders>
              <w:left w:val="single" w:sz="4"/>
              <w:top w:val="single" w:sz="4"/>
            </w:tcBorders>
            <w:vAlign w:val="top"/>
          </w:tcPr>
          <w:p>
            <w:pPr>
              <w:framePr w:w="10301" w:h="14640" w:wrap="none" w:vAnchor="page" w:hAnchor="page" w:x="927" w:y="991"/>
              <w:widowControl w:val="0"/>
              <w:rPr>
                <w:sz w:val="10"/>
                <w:szCs w:val="10"/>
              </w:rPr>
            </w:pPr>
          </w:p>
        </w:tc>
      </w:tr>
      <w:tr>
        <w:trPr>
          <w:trHeight w:val="1387"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spacing w:before="0" w:after="0" w:line="274" w:lineRule="exact"/>
              <w:ind w:left="0" w:right="0" w:firstLine="520"/>
            </w:pPr>
            <w:r>
              <w:rPr>
                <w:lang w:val="ru-RU" w:eastAsia="ru-RU" w:bidi="ru-RU"/>
                <w:w w:val="100"/>
                <w:spacing w:val="0"/>
                <w:color w:val="000000"/>
                <w:position w:val="0"/>
              </w:rPr>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shd w:val="clear" w:color="auto" w:fill="FFFFFF"/>
            <w:tcBorders>
              <w:left w:val="single" w:sz="4"/>
              <w:righ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562"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4" w:lineRule="exact"/>
              <w:ind w:left="0" w:right="0" w:firstLine="520"/>
            </w:pPr>
            <w:r>
              <w:rPr>
                <w:lang w:val="ru-RU" w:eastAsia="ru-RU" w:bidi="ru-RU"/>
                <w:w w:val="100"/>
                <w:spacing w:val="0"/>
                <w:color w:val="000000"/>
                <w:position w:val="0"/>
              </w:rPr>
              <w:t>В сочинении не продемонстрирован творческий, нестандартный подход, оригинальность стиля</w:t>
            </w:r>
          </w:p>
        </w:tc>
        <w:tc>
          <w:tcPr>
            <w:shd w:val="clear" w:color="auto" w:fill="FFFFFF"/>
            <w:tcBorders>
              <w:left w:val="single" w:sz="4"/>
              <w:right w:val="single" w:sz="4"/>
              <w:top w:val="single" w:sz="4"/>
            </w:tcBorders>
            <w:vAlign w:val="center"/>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К6. Речевые нормы</w:t>
            </w:r>
          </w:p>
        </w:tc>
        <w:tc>
          <w:tcPr>
            <w:shd w:val="clear" w:color="auto" w:fill="FFFFFF"/>
            <w:tcBorders>
              <w:left w:val="single" w:sz="4"/>
              <w:top w:val="single" w:sz="4"/>
            </w:tcBorders>
            <w:vAlign w:val="top"/>
          </w:tcPr>
          <w:p>
            <w:pPr>
              <w:framePr w:w="10301" w:h="14640" w:wrap="none" w:vAnchor="page" w:hAnchor="page" w:x="927" w:y="991"/>
              <w:widowControl w:val="0"/>
              <w:rPr>
                <w:sz w:val="10"/>
                <w:szCs w:val="10"/>
              </w:rPr>
            </w:pPr>
          </w:p>
        </w:tc>
      </w:tr>
      <w:tr>
        <w:trPr>
          <w:trHeight w:val="283"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Речевых ошибок нет, или допущено 1-2 речевые ошибки</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288"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3-4 речевые ошибки</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283"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5 и более речевых ошибок</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К7. Орфографические нормы</w:t>
            </w:r>
          </w:p>
        </w:tc>
        <w:tc>
          <w:tcPr>
            <w:shd w:val="clear" w:color="auto" w:fill="FFFFFF"/>
            <w:tcBorders>
              <w:left w:val="single" w:sz="4"/>
              <w:right w:val="single" w:sz="4"/>
              <w:top w:val="single" w:sz="4"/>
            </w:tcBorders>
            <w:vAlign w:val="top"/>
          </w:tcPr>
          <w:p>
            <w:pPr>
              <w:framePr w:w="10301" w:h="14640" w:wrap="none" w:vAnchor="page" w:hAnchor="page" w:x="927" w:y="991"/>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Орфографических ошибок нет, или допущена 1 ошибка</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3</w:t>
            </w:r>
          </w:p>
        </w:tc>
      </w:tr>
      <w:tr>
        <w:trPr>
          <w:trHeight w:val="283"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2-3 орфографические ошибки</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4-5 орфографических ошибок</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более 5 орфографических ошибок</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3"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К8. Пунктуационные нормы</w:t>
            </w:r>
          </w:p>
        </w:tc>
        <w:tc>
          <w:tcPr>
            <w:shd w:val="clear" w:color="auto" w:fill="FFFFFF"/>
            <w:tcBorders>
              <w:left w:val="single" w:sz="4"/>
              <w:right w:val="single" w:sz="4"/>
              <w:top w:val="single" w:sz="4"/>
            </w:tcBorders>
            <w:vAlign w:val="top"/>
          </w:tcPr>
          <w:p>
            <w:pPr>
              <w:framePr w:w="10301" w:h="14640" w:wrap="none" w:vAnchor="page" w:hAnchor="page" w:x="927" w:y="991"/>
              <w:widowControl w:val="0"/>
              <w:rPr>
                <w:sz w:val="10"/>
                <w:szCs w:val="10"/>
              </w:rPr>
            </w:pPr>
          </w:p>
        </w:tc>
      </w:tr>
      <w:tr>
        <w:trPr>
          <w:trHeight w:val="283"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Пунктуационных ошибок нет, или допущена 1 ошибка</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3</w:t>
            </w:r>
          </w:p>
        </w:tc>
      </w:tr>
      <w:tr>
        <w:trPr>
          <w:trHeight w:val="288"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2-3 пунктуационные ошибки</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r>
        <w:trPr>
          <w:trHeight w:val="283"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4-5 пунктуационных ошибок</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288" w:hRule="exact"/>
        </w:trPr>
        <w:tc>
          <w:tcPr>
            <w:shd w:val="clear" w:color="auto" w:fill="FFFFFF"/>
            <w:tcBorders>
              <w:left w:val="single" w:sz="4"/>
              <w:top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Допущено более 5 пунктуационных ошибок</w:t>
            </w:r>
          </w:p>
        </w:tc>
        <w:tc>
          <w:tcPr>
            <w:shd w:val="clear" w:color="auto" w:fill="FFFFFF"/>
            <w:tcBorders>
              <w:left w:val="single" w:sz="4"/>
              <w:righ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8" w:hRule="exact"/>
        </w:trPr>
        <w:tc>
          <w:tcPr>
            <w:shd w:val="clear" w:color="auto" w:fill="FFFFFF"/>
            <w:tcBorders>
              <w:left w:val="single" w:sz="4"/>
              <w:top w:val="single" w:sz="4"/>
            </w:tcBorders>
            <w:vAlign w:val="bottom"/>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0"/>
            </w:pPr>
            <w:r>
              <w:rPr>
                <w:rStyle w:val="CharStyle28"/>
              </w:rPr>
              <w:t>К9. Грамматические нормы</w:t>
            </w:r>
          </w:p>
        </w:tc>
        <w:tc>
          <w:tcPr>
            <w:shd w:val="clear" w:color="auto" w:fill="FFFFFF"/>
            <w:tcBorders>
              <w:left w:val="single" w:sz="4"/>
              <w:right w:val="single" w:sz="4"/>
              <w:top w:val="single" w:sz="4"/>
            </w:tcBorders>
            <w:vAlign w:val="top"/>
          </w:tcPr>
          <w:p>
            <w:pPr>
              <w:framePr w:w="10301" w:h="14640" w:wrap="none" w:vAnchor="page" w:hAnchor="page" w:x="927" w:y="991"/>
              <w:widowControl w:val="0"/>
              <w:rPr>
                <w:sz w:val="10"/>
                <w:szCs w:val="10"/>
              </w:rPr>
            </w:pPr>
          </w:p>
        </w:tc>
      </w:tr>
      <w:tr>
        <w:trPr>
          <w:trHeight w:val="298" w:hRule="exact"/>
        </w:trPr>
        <w:tc>
          <w:tcPr>
            <w:shd w:val="clear" w:color="auto" w:fill="FFFFFF"/>
            <w:tcBorders>
              <w:left w:val="single" w:sz="4"/>
              <w:top w:val="single" w:sz="4"/>
              <w:bottom w:val="single" w:sz="4"/>
            </w:tcBorders>
            <w:vAlign w:val="top"/>
          </w:tcPr>
          <w:p>
            <w:pPr>
              <w:pStyle w:val="Style15"/>
              <w:framePr w:w="10301" w:h="14640" w:wrap="none" w:vAnchor="page" w:hAnchor="page" w:x="927" w:y="991"/>
              <w:widowControl w:val="0"/>
              <w:keepNext w:val="0"/>
              <w:keepLines w:val="0"/>
              <w:shd w:val="clear" w:color="auto" w:fill="auto"/>
              <w:bidi w:val="0"/>
              <w:jc w:val="left"/>
              <w:spacing w:before="0" w:after="0" w:line="260" w:lineRule="exact"/>
              <w:ind w:left="0" w:right="0" w:firstLine="520"/>
            </w:pPr>
            <w:r>
              <w:rPr>
                <w:lang w:val="ru-RU" w:eastAsia="ru-RU" w:bidi="ru-RU"/>
                <w:w w:val="100"/>
                <w:spacing w:val="0"/>
                <w:color w:val="000000"/>
                <w:position w:val="0"/>
              </w:rPr>
              <w:t>Грамматических ошибок нет, или допущена 1 грамматическая ошибка</w:t>
            </w:r>
          </w:p>
        </w:tc>
        <w:tc>
          <w:tcPr>
            <w:shd w:val="clear" w:color="auto" w:fill="FFFFFF"/>
            <w:tcBorders>
              <w:left w:val="single" w:sz="4"/>
              <w:right w:val="single" w:sz="4"/>
              <w:top w:val="single" w:sz="4"/>
              <w:bottom w:val="single" w:sz="4"/>
            </w:tcBorders>
            <w:vAlign w:val="bottom"/>
          </w:tcPr>
          <w:p>
            <w:pPr>
              <w:pStyle w:val="Style15"/>
              <w:framePr w:w="10301" w:h="14640"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w:t>
            </w:r>
          </w:p>
        </w:tc>
      </w:tr>
    </w:tbl>
    <w:p>
      <w:pPr>
        <w:pStyle w:val="Style11"/>
        <w:framePr w:wrap="none" w:vAnchor="page" w:hAnchor="page" w:x="10930" w:y="16045"/>
        <w:widowControl w:val="0"/>
        <w:keepNext w:val="0"/>
        <w:keepLines w:val="0"/>
        <w:shd w:val="clear" w:color="auto" w:fill="auto"/>
        <w:bidi w:val="0"/>
        <w:jc w:val="left"/>
        <w:spacing w:before="0" w:after="0" w:line="220" w:lineRule="exact"/>
        <w:ind w:left="0" w:right="0" w:firstLine="0"/>
      </w:pPr>
      <w:r>
        <w:rPr>
          <w:rStyle w:val="CharStyle41"/>
        </w:rPr>
        <w:t>65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9192"/>
        <w:gridCol w:w="1109"/>
      </w:tblGrid>
      <w:tr>
        <w:trPr>
          <w:trHeight w:val="288" w:hRule="exact"/>
        </w:trPr>
        <w:tc>
          <w:tcPr>
            <w:shd w:val="clear" w:color="auto" w:fill="FFFFFF"/>
            <w:tcBorders>
              <w:left w:val="single" w:sz="4"/>
              <w:top w:val="single" w:sz="4"/>
            </w:tcBorders>
            <w:vAlign w:val="top"/>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520" w:right="0" w:firstLine="0"/>
            </w:pPr>
            <w:r>
              <w:rPr>
                <w:lang w:val="ru-RU" w:eastAsia="ru-RU" w:bidi="ru-RU"/>
                <w:w w:val="100"/>
                <w:spacing w:val="0"/>
                <w:color w:val="000000"/>
                <w:position w:val="0"/>
              </w:rPr>
              <w:t>Допущено 2-3 грамматические ошибки</w:t>
            </w:r>
          </w:p>
        </w:tc>
        <w:tc>
          <w:tcPr>
            <w:shd w:val="clear" w:color="auto" w:fill="FFFFFF"/>
            <w:tcBorders>
              <w:left w:val="single" w:sz="4"/>
              <w:right w:val="single" w:sz="4"/>
              <w:top w:val="single" w:sz="4"/>
            </w:tcBorders>
            <w:vAlign w:val="bottom"/>
          </w:tcPr>
          <w:p>
            <w:pPr>
              <w:pStyle w:val="Style15"/>
              <w:framePr w:w="10301" w:h="1728"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288" w:hRule="exact"/>
        </w:trPr>
        <w:tc>
          <w:tcPr>
            <w:shd w:val="clear" w:color="auto" w:fill="FFFFFF"/>
            <w:tcBorders>
              <w:left w:val="single" w:sz="4"/>
              <w:top w:val="single" w:sz="4"/>
            </w:tcBorders>
            <w:vAlign w:val="top"/>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520" w:right="0" w:firstLine="0"/>
            </w:pPr>
            <w:r>
              <w:rPr>
                <w:lang w:val="ru-RU" w:eastAsia="ru-RU" w:bidi="ru-RU"/>
                <w:w w:val="100"/>
                <w:spacing w:val="0"/>
                <w:color w:val="000000"/>
                <w:position w:val="0"/>
              </w:rPr>
              <w:t>Допущено 4 и более грамматических ошибок</w:t>
            </w:r>
          </w:p>
        </w:tc>
        <w:tc>
          <w:tcPr>
            <w:shd w:val="clear" w:color="auto" w:fill="FFFFFF"/>
            <w:tcBorders>
              <w:left w:val="single" w:sz="4"/>
              <w:right w:val="single" w:sz="4"/>
              <w:top w:val="single" w:sz="4"/>
            </w:tcBorders>
            <w:vAlign w:val="bottom"/>
          </w:tcPr>
          <w:p>
            <w:pPr>
              <w:pStyle w:val="Style15"/>
              <w:framePr w:w="10301" w:h="1728"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83" w:hRule="exact"/>
        </w:trPr>
        <w:tc>
          <w:tcPr>
            <w:shd w:val="clear" w:color="auto" w:fill="FFFFFF"/>
            <w:gridSpan w:val="2"/>
            <w:tcBorders>
              <w:left w:val="single" w:sz="4"/>
              <w:right w:val="single" w:sz="4"/>
              <w:top w:val="single" w:sz="4"/>
            </w:tcBorders>
            <w:vAlign w:val="bottom"/>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К10. Фактическая точность в фоновом (не литературном) материале</w:t>
            </w:r>
          </w:p>
        </w:tc>
      </w:tr>
      <w:tr>
        <w:trPr>
          <w:trHeight w:val="283" w:hRule="exact"/>
        </w:trPr>
        <w:tc>
          <w:tcPr>
            <w:shd w:val="clear" w:color="auto" w:fill="FFFFFF"/>
            <w:tcBorders>
              <w:left w:val="single" w:sz="4"/>
              <w:top w:val="single" w:sz="4"/>
            </w:tcBorders>
            <w:vAlign w:val="top"/>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520" w:right="0" w:firstLine="0"/>
            </w:pPr>
            <w:r>
              <w:rPr>
                <w:lang w:val="ru-RU" w:eastAsia="ru-RU" w:bidi="ru-RU"/>
                <w:w w:val="100"/>
                <w:spacing w:val="0"/>
                <w:color w:val="000000"/>
                <w:position w:val="0"/>
              </w:rPr>
              <w:t>Фактические ошибки отсутствуют</w:t>
            </w:r>
          </w:p>
        </w:tc>
        <w:tc>
          <w:tcPr>
            <w:shd w:val="clear" w:color="auto" w:fill="FFFFFF"/>
            <w:tcBorders>
              <w:left w:val="single" w:sz="4"/>
              <w:right w:val="single" w:sz="4"/>
              <w:top w:val="single" w:sz="4"/>
            </w:tcBorders>
            <w:vAlign w:val="bottom"/>
          </w:tcPr>
          <w:p>
            <w:pPr>
              <w:pStyle w:val="Style15"/>
              <w:framePr w:w="10301" w:h="1728"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r>
      <w:tr>
        <w:trPr>
          <w:trHeight w:val="288" w:hRule="exact"/>
        </w:trPr>
        <w:tc>
          <w:tcPr>
            <w:shd w:val="clear" w:color="auto" w:fill="FFFFFF"/>
            <w:tcBorders>
              <w:left w:val="single" w:sz="4"/>
              <w:top w:val="single" w:sz="4"/>
            </w:tcBorders>
            <w:vAlign w:val="top"/>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520" w:right="0" w:firstLine="0"/>
            </w:pPr>
            <w:r>
              <w:rPr>
                <w:lang w:val="ru-RU" w:eastAsia="ru-RU" w:bidi="ru-RU"/>
                <w:w w:val="100"/>
                <w:spacing w:val="0"/>
                <w:color w:val="000000"/>
                <w:position w:val="0"/>
              </w:rPr>
              <w:t>Допущены фактические ошибки (1 и более) в фоновом материале</w:t>
            </w:r>
          </w:p>
        </w:tc>
        <w:tc>
          <w:tcPr>
            <w:shd w:val="clear" w:color="auto" w:fill="FFFFFF"/>
            <w:tcBorders>
              <w:left w:val="single" w:sz="4"/>
              <w:right w:val="single" w:sz="4"/>
              <w:top w:val="single" w:sz="4"/>
            </w:tcBorders>
            <w:vAlign w:val="bottom"/>
          </w:tcPr>
          <w:p>
            <w:pPr>
              <w:pStyle w:val="Style15"/>
              <w:framePr w:w="10301" w:h="1728"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0</w:t>
            </w:r>
          </w:p>
        </w:tc>
      </w:tr>
      <w:tr>
        <w:trPr>
          <w:trHeight w:val="298" w:hRule="exact"/>
        </w:trPr>
        <w:tc>
          <w:tcPr>
            <w:shd w:val="clear" w:color="auto" w:fill="FFFFFF"/>
            <w:tcBorders>
              <w:left w:val="single" w:sz="4"/>
              <w:top w:val="single" w:sz="4"/>
              <w:bottom w:val="single" w:sz="4"/>
            </w:tcBorders>
            <w:vAlign w:val="top"/>
          </w:tcPr>
          <w:p>
            <w:pPr>
              <w:pStyle w:val="Style15"/>
              <w:framePr w:w="10301" w:h="1728" w:wrap="none" w:vAnchor="page" w:hAnchor="page" w:x="92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МАКСИМАЛЬНЫЙ БАЛЛ</w:t>
            </w:r>
          </w:p>
        </w:tc>
        <w:tc>
          <w:tcPr>
            <w:shd w:val="clear" w:color="auto" w:fill="FFFFFF"/>
            <w:tcBorders>
              <w:left w:val="single" w:sz="4"/>
              <w:right w:val="single" w:sz="4"/>
              <w:top w:val="single" w:sz="4"/>
              <w:bottom w:val="single" w:sz="4"/>
            </w:tcBorders>
            <w:vAlign w:val="bottom"/>
          </w:tcPr>
          <w:p>
            <w:pPr>
              <w:pStyle w:val="Style15"/>
              <w:framePr w:w="10301" w:h="1728" w:wrap="none" w:vAnchor="page" w:hAnchor="page" w:x="927" w:y="991"/>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20</w:t>
            </w:r>
          </w:p>
        </w:tc>
      </w:tr>
    </w:tbl>
    <w:p>
      <w:pPr>
        <w:pStyle w:val="Style82"/>
        <w:framePr w:wrap="none" w:vAnchor="page" w:hAnchor="page" w:x="2761" w:y="3297"/>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Рекомендации по переводу баллов в 10-балльную шкалу</w:t>
      </w:r>
    </w:p>
    <w:tbl>
      <w:tblPr>
        <w:tblOverlap w:val="never"/>
        <w:tblLayout w:type="fixed"/>
        <w:jc w:val="left"/>
      </w:tblPr>
      <w:tblGrid>
        <w:gridCol w:w="2242"/>
        <w:gridCol w:w="710"/>
        <w:gridCol w:w="710"/>
        <w:gridCol w:w="710"/>
        <w:gridCol w:w="710"/>
        <w:gridCol w:w="850"/>
        <w:gridCol w:w="850"/>
        <w:gridCol w:w="854"/>
        <w:gridCol w:w="571"/>
        <w:gridCol w:w="566"/>
        <w:gridCol w:w="566"/>
        <w:gridCol w:w="682"/>
      </w:tblGrid>
      <w:tr>
        <w:trPr>
          <w:trHeight w:val="845" w:hRule="exact"/>
        </w:trPr>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60" w:line="260" w:lineRule="exact"/>
              <w:ind w:left="0" w:right="0" w:firstLine="0"/>
            </w:pPr>
            <w:r>
              <w:rPr>
                <w:lang w:val="ru-RU" w:eastAsia="ru-RU" w:bidi="ru-RU"/>
                <w:w w:val="100"/>
                <w:spacing w:val="0"/>
                <w:color w:val="000000"/>
                <w:position w:val="0"/>
              </w:rPr>
              <w:t>Отметка по</w:t>
            </w:r>
          </w:p>
          <w:p>
            <w:pPr>
              <w:pStyle w:val="Style15"/>
              <w:framePr w:w="10022" w:h="1142" w:wrap="none" w:vAnchor="page" w:hAnchor="page" w:x="927" w:y="3880"/>
              <w:widowControl w:val="0"/>
              <w:keepNext w:val="0"/>
              <w:keepLines w:val="0"/>
              <w:shd w:val="clear" w:color="auto" w:fill="auto"/>
              <w:bidi w:val="0"/>
              <w:jc w:val="left"/>
              <w:spacing w:before="60" w:after="60" w:line="260" w:lineRule="exact"/>
              <w:ind w:left="0" w:right="0" w:firstLine="0"/>
            </w:pPr>
            <w:r>
              <w:rPr>
                <w:lang w:val="ru-RU" w:eastAsia="ru-RU" w:bidi="ru-RU"/>
                <w:w w:val="100"/>
                <w:spacing w:val="0"/>
                <w:color w:val="000000"/>
                <w:position w:val="0"/>
              </w:rPr>
              <w:t>десятибалльной</w:t>
            </w:r>
          </w:p>
          <w:p>
            <w:pPr>
              <w:pStyle w:val="Style15"/>
              <w:framePr w:w="10022" w:h="1142" w:wrap="none" w:vAnchor="page" w:hAnchor="page" w:x="927" w:y="3880"/>
              <w:widowControl w:val="0"/>
              <w:keepNext w:val="0"/>
              <w:keepLines w:val="0"/>
              <w:shd w:val="clear" w:color="auto" w:fill="auto"/>
              <w:bidi w:val="0"/>
              <w:jc w:val="left"/>
              <w:spacing w:before="60" w:after="0" w:line="260" w:lineRule="exact"/>
              <w:ind w:left="0" w:right="0" w:firstLine="0"/>
            </w:pPr>
            <w:r>
              <w:rPr>
                <w:lang w:val="ru-RU" w:eastAsia="ru-RU" w:bidi="ru-RU"/>
                <w:w w:val="100"/>
                <w:spacing w:val="0"/>
                <w:color w:val="000000"/>
                <w:position w:val="0"/>
              </w:rPr>
              <w:t>системе</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right"/>
              <w:spacing w:before="0" w:after="0" w:line="260" w:lineRule="exact"/>
              <w:ind w:left="0" w:right="280" w:firstLine="0"/>
            </w:pPr>
            <w:r>
              <w:rPr>
                <w:lang w:val="ru-RU" w:eastAsia="ru-RU" w:bidi="ru-RU"/>
                <w:w w:val="100"/>
                <w:spacing w:val="0"/>
                <w:color w:val="000000"/>
                <w:position w:val="0"/>
              </w:rPr>
              <w:t>0</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1</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300" w:right="0" w:firstLine="0"/>
            </w:pPr>
            <w:r>
              <w:rPr>
                <w:lang w:val="ru-RU" w:eastAsia="ru-RU" w:bidi="ru-RU"/>
                <w:w w:val="100"/>
                <w:spacing w:val="0"/>
                <w:color w:val="000000"/>
                <w:position w:val="0"/>
              </w:rPr>
              <w:t>2</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300" w:right="0" w:firstLine="0"/>
            </w:pPr>
            <w:r>
              <w:rPr>
                <w:lang w:val="ru-RU" w:eastAsia="ru-RU" w:bidi="ru-RU"/>
                <w:w w:val="100"/>
                <w:spacing w:val="0"/>
                <w:color w:val="000000"/>
                <w:position w:val="0"/>
              </w:rPr>
              <w:t>3</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4</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5</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6</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240" w:right="0" w:firstLine="0"/>
            </w:pPr>
            <w:r>
              <w:rPr>
                <w:lang w:val="ru-RU" w:eastAsia="ru-RU" w:bidi="ru-RU"/>
                <w:w w:val="100"/>
                <w:spacing w:val="0"/>
                <w:color w:val="000000"/>
                <w:position w:val="0"/>
              </w:rPr>
              <w:t>7</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240" w:right="0" w:firstLine="0"/>
            </w:pPr>
            <w:r>
              <w:rPr>
                <w:lang w:val="ru-RU" w:eastAsia="ru-RU" w:bidi="ru-RU"/>
                <w:w w:val="100"/>
                <w:spacing w:val="0"/>
                <w:color w:val="000000"/>
                <w:position w:val="0"/>
              </w:rPr>
              <w:t>8</w:t>
            </w:r>
          </w:p>
        </w:tc>
        <w:tc>
          <w:tcPr>
            <w:shd w:val="clear" w:color="auto" w:fill="FFFFFF"/>
            <w:tcBorders>
              <w:lef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240" w:right="0" w:firstLine="0"/>
            </w:pPr>
            <w:r>
              <w:rPr>
                <w:lang w:val="ru-RU" w:eastAsia="ru-RU" w:bidi="ru-RU"/>
                <w:w w:val="100"/>
                <w:spacing w:val="0"/>
                <w:color w:val="000000"/>
                <w:position w:val="0"/>
              </w:rPr>
              <w:t>9</w:t>
            </w:r>
          </w:p>
        </w:tc>
        <w:tc>
          <w:tcPr>
            <w:shd w:val="clear" w:color="auto" w:fill="FFFFFF"/>
            <w:tcBorders>
              <w:left w:val="single" w:sz="4"/>
              <w:right w:val="single" w:sz="4"/>
              <w:top w:val="single" w:sz="4"/>
            </w:tcBorders>
            <w:vAlign w:val="center"/>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240" w:right="0" w:firstLine="0"/>
            </w:pPr>
            <w:r>
              <w:rPr>
                <w:lang w:val="ru-RU" w:eastAsia="ru-RU" w:bidi="ru-RU"/>
                <w:w w:val="100"/>
                <w:spacing w:val="0"/>
                <w:color w:val="000000"/>
                <w:position w:val="0"/>
              </w:rPr>
              <w:t>10</w:t>
            </w:r>
          </w:p>
        </w:tc>
      </w:tr>
      <w:tr>
        <w:trPr>
          <w:trHeight w:val="298" w:hRule="exact"/>
        </w:trPr>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Первичный балл</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right"/>
              <w:spacing w:before="0" w:after="0" w:line="260" w:lineRule="exact"/>
              <w:ind w:left="0" w:right="280" w:firstLine="0"/>
            </w:pPr>
            <w:r>
              <w:rPr>
                <w:lang w:val="ru-RU" w:eastAsia="ru-RU" w:bidi="ru-RU"/>
                <w:w w:val="100"/>
                <w:spacing w:val="0"/>
                <w:color w:val="000000"/>
                <w:position w:val="0"/>
              </w:rPr>
              <w:t>0-4</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5-6</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7-8</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9-10</w:t>
            </w:r>
          </w:p>
        </w:tc>
        <w:tc>
          <w:tcPr>
            <w:shd w:val="clear" w:color="auto" w:fill="FFFFFF"/>
            <w:tcBorders>
              <w:left w:val="single" w:sz="4"/>
              <w:top w:val="single" w:sz="4"/>
              <w:bottom w:val="single" w:sz="4"/>
            </w:tcBorders>
            <w:vAlign w:val="bottom"/>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11-12</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13-14</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15-16</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17</w:t>
            </w:r>
          </w:p>
        </w:tc>
        <w:tc>
          <w:tcPr>
            <w:shd w:val="clear" w:color="auto" w:fill="FFFFFF"/>
            <w:tcBorders>
              <w:left w:val="single" w:sz="4"/>
              <w:top w:val="single" w:sz="4"/>
              <w:bottom w:val="single" w:sz="4"/>
            </w:tcBorders>
            <w:vAlign w:val="bottom"/>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18</w:t>
            </w:r>
          </w:p>
        </w:tc>
        <w:tc>
          <w:tcPr>
            <w:shd w:val="clear" w:color="auto" w:fill="FFFFFF"/>
            <w:tcBorders>
              <w:left w:val="single" w:sz="4"/>
              <w:top w:val="single" w:sz="4"/>
              <w:bottom w:val="single" w:sz="4"/>
            </w:tcBorders>
            <w:vAlign w:val="top"/>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19</w:t>
            </w:r>
          </w:p>
        </w:tc>
        <w:tc>
          <w:tcPr>
            <w:shd w:val="clear" w:color="auto" w:fill="FFFFFF"/>
            <w:tcBorders>
              <w:left w:val="single" w:sz="4"/>
              <w:right w:val="single" w:sz="4"/>
              <w:top w:val="single" w:sz="4"/>
              <w:bottom w:val="single" w:sz="4"/>
            </w:tcBorders>
            <w:vAlign w:val="bottom"/>
          </w:tcPr>
          <w:p>
            <w:pPr>
              <w:pStyle w:val="Style15"/>
              <w:framePr w:w="10022" w:h="1142" w:wrap="none" w:vAnchor="page" w:hAnchor="page" w:x="927" w:y="3880"/>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20</w:t>
            </w:r>
          </w:p>
        </w:tc>
      </w:tr>
    </w:tbl>
    <w:p>
      <w:pPr>
        <w:pStyle w:val="Style11"/>
        <w:framePr w:wrap="none" w:vAnchor="page" w:hAnchor="page" w:x="10930" w:y="16045"/>
        <w:widowControl w:val="0"/>
        <w:keepNext w:val="0"/>
        <w:keepLines w:val="0"/>
        <w:shd w:val="clear" w:color="auto" w:fill="auto"/>
        <w:bidi w:val="0"/>
        <w:jc w:val="left"/>
        <w:spacing w:before="0" w:after="0" w:line="220" w:lineRule="exact"/>
        <w:ind w:left="0" w:right="0" w:firstLine="0"/>
      </w:pPr>
      <w:r>
        <w:rPr>
          <w:rStyle w:val="CharStyle41"/>
        </w:rPr>
        <w:t>66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531" w:h="4256" w:hRule="exact" w:wrap="none" w:vAnchor="page" w:hAnchor="page" w:x="697" w:y="964"/>
        <w:widowControl w:val="0"/>
        <w:keepNext w:val="0"/>
        <w:keepLines w:val="0"/>
        <w:shd w:val="clear" w:color="auto" w:fill="auto"/>
        <w:bidi w:val="0"/>
        <w:jc w:val="left"/>
        <w:spacing w:before="0" w:after="199" w:line="322" w:lineRule="exact"/>
        <w:ind w:left="0" w:right="0" w:firstLine="740"/>
      </w:pPr>
      <w:bookmarkStart w:id="80" w:name="bookmark80"/>
      <w:bookmarkStart w:id="81" w:name="bookmark81"/>
      <w:r>
        <w:rPr>
          <w:lang w:val="ru-RU" w:eastAsia="ru-RU" w:bidi="ru-RU"/>
          <w:w w:val="100"/>
          <w:spacing w:val="0"/>
          <w:color w:val="000000"/>
          <w:position w:val="0"/>
        </w:rPr>
        <w:t>Приложение 10. Рекомендации по техническому обеспечению организации и проведения итогового сочинения (изложения)</w:t>
      </w:r>
      <w:bookmarkEnd w:id="80"/>
      <w:bookmarkEnd w:id="81"/>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Настоящие рекомендации по техническому обеспечению подготовки и проведения итогового сочинения (изложения) содержат описание:</w:t>
      </w:r>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требований к программно-аппаратному обеспечению на региональном, муниципальном уровнях и на уровне образовательных организаций;</w:t>
      </w:r>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архитектуры и состава программного обеспечения на региональном, муниципальном уровнях и на уровне образовательных организаций;</w:t>
      </w:r>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материально-технического оснащения на региональном, муниципальном уровнях и уровне образовательных организаций.</w:t>
      </w:r>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Перечень сокращений и условных обозначений</w:t>
      </w:r>
    </w:p>
    <w:p>
      <w:pPr>
        <w:pStyle w:val="Style15"/>
        <w:framePr w:w="10531" w:h="4256" w:hRule="exact" w:wrap="none" w:vAnchor="page" w:hAnchor="page" w:x="697" w:y="964"/>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В следующей таблице приведен перечень используемых в документе сокращений и условных обозначений.</w:t>
      </w:r>
    </w:p>
    <w:tbl>
      <w:tblPr>
        <w:tblOverlap w:val="never"/>
        <w:tblLayout w:type="fixed"/>
        <w:jc w:val="left"/>
      </w:tblPr>
      <w:tblGrid>
        <w:gridCol w:w="3389"/>
        <w:gridCol w:w="6912"/>
      </w:tblGrid>
      <w:tr>
        <w:trPr>
          <w:trHeight w:val="566" w:hRule="exact"/>
        </w:trPr>
        <w:tc>
          <w:tcPr>
            <w:shd w:val="clear" w:color="auto" w:fill="FFFFFF"/>
            <w:tcBorders>
              <w:left w:val="single" w:sz="4"/>
              <w:top w:val="single" w:sz="4"/>
            </w:tcBorders>
            <w:vAlign w:val="top"/>
          </w:tcPr>
          <w:p>
            <w:pPr>
              <w:pStyle w:val="Style15"/>
              <w:framePr w:w="10301" w:h="6984" w:wrap="none" w:vAnchor="page" w:hAnchor="page" w:x="928" w:y="5493"/>
              <w:widowControl w:val="0"/>
              <w:keepNext w:val="0"/>
              <w:keepLines w:val="0"/>
              <w:shd w:val="clear" w:color="auto" w:fill="auto"/>
              <w:bidi w:val="0"/>
              <w:jc w:val="center"/>
              <w:spacing w:before="0" w:after="0" w:line="274" w:lineRule="exact"/>
              <w:ind w:left="0" w:right="0" w:firstLine="0"/>
            </w:pPr>
            <w:r>
              <w:rPr>
                <w:lang w:val="ru-RU" w:eastAsia="ru-RU" w:bidi="ru-RU"/>
                <w:w w:val="100"/>
                <w:spacing w:val="0"/>
                <w:color w:val="000000"/>
                <w:position w:val="0"/>
              </w:rPr>
              <w:t>Сокращение, условное обозначение</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Расшифровка сокращения, условного обозначения</w:t>
            </w:r>
          </w:p>
        </w:tc>
      </w:tr>
      <w:tr>
        <w:trPr>
          <w:trHeight w:val="283" w:hRule="exact"/>
        </w:trPr>
        <w:tc>
          <w:tcPr>
            <w:shd w:val="clear" w:color="auto" w:fill="FFFFFF"/>
            <w:tcBorders>
              <w:lef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БД</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База данных</w:t>
            </w:r>
          </w:p>
        </w:tc>
      </w:tr>
      <w:tr>
        <w:trPr>
          <w:trHeight w:val="566"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ГИА</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9" w:lineRule="exact"/>
              <w:ind w:left="0" w:right="0" w:firstLine="0"/>
            </w:pPr>
            <w:r>
              <w:rPr>
                <w:lang w:val="ru-RU" w:eastAsia="ru-RU" w:bidi="ru-RU"/>
                <w:w w:val="100"/>
                <w:spacing w:val="0"/>
                <w:color w:val="000000"/>
                <w:position w:val="0"/>
              </w:rPr>
              <w:t>Государственная итоговая аттестация по образовательным программам среднего общего образования</w:t>
            </w:r>
          </w:p>
        </w:tc>
      </w:tr>
      <w:tr>
        <w:trPr>
          <w:trHeight w:val="562"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МСУ</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4" w:lineRule="exact"/>
              <w:ind w:left="0" w:right="0" w:firstLine="0"/>
            </w:pPr>
            <w:r>
              <w:rPr>
                <w:lang w:val="ru-RU" w:eastAsia="ru-RU" w:bidi="ru-RU"/>
                <w:w w:val="100"/>
                <w:spacing w:val="0"/>
                <w:color w:val="000000"/>
                <w:position w:val="0"/>
              </w:rPr>
              <w:t>Орган местного самоуправления, осуществляющий управление в сфере образования</w:t>
            </w:r>
          </w:p>
        </w:tc>
      </w:tr>
      <w:tr>
        <w:trPr>
          <w:trHeight w:val="835"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ОИВ</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4" w:lineRule="exact"/>
              <w:ind w:left="0" w:right="0" w:firstLine="0"/>
            </w:pPr>
            <w:r>
              <w:rPr>
                <w:lang w:val="ru-RU" w:eastAsia="ru-RU" w:bidi="ru-RU"/>
                <w:w w:val="100"/>
                <w:spacing w:val="0"/>
                <w:color w:val="000000"/>
                <w:position w:val="0"/>
              </w:rPr>
              <w:t>Орган исполнительной власти субъекта Российской Федерации, осуществляющий государственное управление в сфере образования</w:t>
            </w:r>
          </w:p>
        </w:tc>
      </w:tr>
      <w:tr>
        <w:trPr>
          <w:trHeight w:val="288" w:hRule="exact"/>
        </w:trPr>
        <w:tc>
          <w:tcPr>
            <w:shd w:val="clear" w:color="auto" w:fill="FFFFFF"/>
            <w:tcBorders>
              <w:lef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ОО</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Образовательная организация</w:t>
            </w:r>
          </w:p>
        </w:tc>
      </w:tr>
      <w:tr>
        <w:trPr>
          <w:trHeight w:val="283" w:hRule="exact"/>
        </w:trPr>
        <w:tc>
          <w:tcPr>
            <w:shd w:val="clear" w:color="auto" w:fill="FFFFFF"/>
            <w:tcBorders>
              <w:lef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ПО</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Программное обеспечение</w:t>
            </w:r>
          </w:p>
        </w:tc>
      </w:tr>
      <w:tr>
        <w:trPr>
          <w:trHeight w:val="1066"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РИС</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4" w:lineRule="exact"/>
              <w:ind w:left="0" w:right="0" w:firstLine="0"/>
            </w:pPr>
            <w:r>
              <w:rPr>
                <w:lang w:val="ru-RU" w:eastAsia="ru-RU" w:bidi="ru-RU"/>
                <w:w w:val="100"/>
                <w:spacing w:val="0"/>
                <w:color w:val="000000"/>
                <w:position w:val="0"/>
              </w:rPr>
              <w:t>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w:t>
            </w:r>
          </w:p>
        </w:tc>
      </w:tr>
      <w:tr>
        <w:trPr>
          <w:trHeight w:val="288" w:hRule="exact"/>
        </w:trPr>
        <w:tc>
          <w:tcPr>
            <w:shd w:val="clear" w:color="auto" w:fill="FFFFFF"/>
            <w:tcBorders>
              <w:lef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РУ</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Региональный уровень</w:t>
            </w:r>
          </w:p>
        </w:tc>
      </w:tr>
      <w:tr>
        <w:trPr>
          <w:trHeight w:val="562"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РЦОИ</w:t>
            </w:r>
          </w:p>
        </w:tc>
        <w:tc>
          <w:tcPr>
            <w:shd w:val="clear" w:color="auto" w:fill="FFFFFF"/>
            <w:tcBorders>
              <w:left w:val="single" w:sz="4"/>
              <w:right w:val="single" w:sz="4"/>
              <w:top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9" w:lineRule="exact"/>
              <w:ind w:left="0" w:right="0" w:firstLine="0"/>
            </w:pPr>
            <w:r>
              <w:rPr>
                <w:lang w:val="ru-RU" w:eastAsia="ru-RU" w:bidi="ru-RU"/>
                <w:w w:val="100"/>
                <w:spacing w:val="0"/>
                <w:color w:val="000000"/>
                <w:position w:val="0"/>
              </w:rPr>
              <w:t>Региональный центр обработки информации субъекта Российской Федерации</w:t>
            </w:r>
          </w:p>
        </w:tc>
      </w:tr>
      <w:tr>
        <w:trPr>
          <w:trHeight w:val="1392" w:hRule="exact"/>
        </w:trPr>
        <w:tc>
          <w:tcPr>
            <w:shd w:val="clear" w:color="auto" w:fill="FFFFFF"/>
            <w:tcBorders>
              <w:left w:val="single" w:sz="4"/>
              <w:top w:val="single" w:sz="4"/>
            </w:tcBorders>
            <w:vAlign w:val="center"/>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ФИС</w:t>
            </w:r>
          </w:p>
        </w:tc>
        <w:tc>
          <w:tcPr>
            <w:shd w:val="clear" w:color="auto" w:fill="FFFFFF"/>
            <w:tcBorders>
              <w:left w:val="single" w:sz="4"/>
              <w:right w:val="single" w:sz="4"/>
              <w:top w:val="single" w:sz="4"/>
            </w:tcBorders>
            <w:vAlign w:val="top"/>
          </w:tcPr>
          <w:p>
            <w:pPr>
              <w:pStyle w:val="Style15"/>
              <w:framePr w:w="10301" w:h="6984" w:wrap="none" w:vAnchor="page" w:hAnchor="page" w:x="928" w:y="5493"/>
              <w:widowControl w:val="0"/>
              <w:keepNext w:val="0"/>
              <w:keepLines w:val="0"/>
              <w:shd w:val="clear" w:color="auto" w:fill="auto"/>
              <w:bidi w:val="0"/>
              <w:jc w:val="left"/>
              <w:spacing w:before="0" w:after="0" w:line="264" w:lineRule="exact"/>
              <w:ind w:left="0" w:right="0" w:firstLine="0"/>
            </w:pPr>
            <w:r>
              <w:rPr>
                <w:lang w:val="ru-RU" w:eastAsia="ru-RU" w:bidi="ru-RU"/>
                <w:w w:val="100"/>
                <w:spacing w:val="0"/>
                <w:color w:val="000000"/>
                <w:position w:val="0"/>
              </w:rP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trPr>
          <w:trHeight w:val="293" w:hRule="exact"/>
        </w:trPr>
        <w:tc>
          <w:tcPr>
            <w:shd w:val="clear" w:color="auto" w:fill="FFFFFF"/>
            <w:tcBorders>
              <w:left w:val="single" w:sz="4"/>
              <w:top w:val="single" w:sz="4"/>
              <w:bottom w:val="single" w:sz="4"/>
            </w:tcBorders>
            <w:vAlign w:val="bottom"/>
          </w:tcPr>
          <w:p>
            <w:pPr>
              <w:pStyle w:val="Style15"/>
              <w:framePr w:w="10301" w:h="6984" w:wrap="none" w:vAnchor="page" w:hAnchor="page" w:x="928" w:y="5493"/>
              <w:widowControl w:val="0"/>
              <w:keepNext w:val="0"/>
              <w:keepLines w:val="0"/>
              <w:shd w:val="clear" w:color="auto" w:fill="auto"/>
              <w:bidi w:val="0"/>
              <w:jc w:val="center"/>
              <w:spacing w:before="0" w:after="0" w:line="260" w:lineRule="exact"/>
              <w:ind w:left="0" w:right="0" w:firstLine="0"/>
            </w:pPr>
            <w:r>
              <w:rPr>
                <w:lang w:val="ru-RU" w:eastAsia="ru-RU" w:bidi="ru-RU"/>
                <w:w w:val="100"/>
                <w:spacing w:val="0"/>
                <w:color w:val="000000"/>
                <w:position w:val="0"/>
              </w:rPr>
              <w:t>ФУ</w:t>
            </w:r>
          </w:p>
        </w:tc>
        <w:tc>
          <w:tcPr>
            <w:shd w:val="clear" w:color="auto" w:fill="FFFFFF"/>
            <w:tcBorders>
              <w:left w:val="single" w:sz="4"/>
              <w:right w:val="single" w:sz="4"/>
              <w:top w:val="single" w:sz="4"/>
              <w:bottom w:val="single" w:sz="4"/>
            </w:tcBorders>
            <w:vAlign w:val="bottom"/>
          </w:tcPr>
          <w:p>
            <w:pPr>
              <w:pStyle w:val="Style15"/>
              <w:framePr w:w="10301" w:h="6984" w:wrap="none" w:vAnchor="page" w:hAnchor="page" w:x="928" w:y="549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Федеральный уровень</w:t>
            </w:r>
          </w:p>
        </w:tc>
      </w:tr>
    </w:tbl>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0"/>
        <w:framePr w:wrap="none" w:vAnchor="page" w:hAnchor="page" w:x="721" w:y="99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 Архитектура и состав программного обеспечения</w:t>
      </w:r>
    </w:p>
    <w:p>
      <w:pPr>
        <w:framePr w:wrap="none" w:vAnchor="page" w:hAnchor="page" w:x="3227" w:y="2224"/>
        <w:widowControl w:val="0"/>
        <w:rPr>
          <w:sz w:val="2"/>
          <w:szCs w:val="2"/>
        </w:rPr>
      </w:pPr>
      <w:r>
        <w:pict>
          <v:shape id="_x0000_s1028" type="#_x0000_t75" style="width:269pt;height:476pt;">
            <v:imagedata r:id="rId9" r:href="rId10"/>
          </v:shape>
        </w:pict>
      </w:r>
    </w:p>
    <w:p>
      <w:pPr>
        <w:pStyle w:val="Style84"/>
        <w:framePr w:wrap="none" w:vAnchor="page" w:hAnchor="page" w:x="4297" w:y="12459"/>
        <w:widowControl w:val="0"/>
        <w:keepNext w:val="0"/>
        <w:keepLines w:val="0"/>
        <w:shd w:val="clear" w:color="auto" w:fill="auto"/>
        <w:bidi w:val="0"/>
        <w:jc w:val="left"/>
        <w:spacing w:before="0" w:after="0" w:line="190" w:lineRule="exact"/>
        <w:ind w:left="0" w:right="0" w:firstLine="0"/>
      </w:pPr>
      <w:r>
        <w:rPr>
          <w:lang w:val="ru-RU" w:eastAsia="ru-RU" w:bidi="ru-RU"/>
          <w:w w:val="100"/>
          <w:spacing w:val="0"/>
          <w:color w:val="000000"/>
          <w:position w:val="0"/>
        </w:rPr>
        <w:t>Рисунок 1. Архитектура и состав ПО</w:t>
      </w:r>
    </w:p>
    <w:p>
      <w:pPr>
        <w:pStyle w:val="Style15"/>
        <w:framePr w:w="8842" w:h="662" w:hRule="exact" w:wrap="none" w:vAnchor="page" w:hAnchor="page" w:x="707" w:y="13022"/>
        <w:widowControl w:val="0"/>
        <w:keepNext w:val="0"/>
        <w:keepLines w:val="0"/>
        <w:shd w:val="clear" w:color="auto" w:fill="auto"/>
        <w:bidi w:val="0"/>
        <w:jc w:val="left"/>
        <w:spacing w:before="0" w:after="0" w:line="302" w:lineRule="exact"/>
        <w:ind w:left="0" w:right="0" w:firstLine="740"/>
      </w:pPr>
      <w:r>
        <w:rPr>
          <w:lang w:val="ru-RU" w:eastAsia="ru-RU" w:bidi="ru-RU"/>
          <w:w w:val="100"/>
          <w:spacing w:val="0"/>
          <w:color w:val="000000"/>
          <w:position w:val="0"/>
        </w:rPr>
        <w:t>Схема ПО, используемого для проведения итогового сочинения приведена на рисунке (см. Рисунок 1).</w:t>
      </w:r>
    </w:p>
    <w:p>
      <w:pPr>
        <w:pStyle w:val="Style15"/>
        <w:framePr w:wrap="none" w:vAnchor="page" w:hAnchor="page" w:x="9731" w:y="130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(изложения),</w:t>
      </w:r>
    </w:p>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10560" w:h="323" w:hRule="exact" w:wrap="none" w:vAnchor="page" w:hAnchor="page" w:x="696" w:y="999"/>
        <w:widowControl w:val="0"/>
        <w:keepNext w:val="0"/>
        <w:keepLines w:val="0"/>
        <w:shd w:val="clear" w:color="auto" w:fill="auto"/>
        <w:bidi w:val="0"/>
        <w:spacing w:before="0" w:after="0" w:line="260" w:lineRule="exact"/>
        <w:ind w:left="60" w:right="0" w:firstLine="0"/>
      </w:pPr>
      <w:bookmarkStart w:id="82" w:name="bookmark82"/>
      <w:r>
        <w:rPr>
          <w:lang w:val="ru-RU" w:eastAsia="ru-RU" w:bidi="ru-RU"/>
          <w:w w:val="100"/>
          <w:spacing w:val="0"/>
          <w:color w:val="000000"/>
          <w:position w:val="0"/>
        </w:rPr>
        <w:t>Требования к техническому и программному оснащению рабочих станций</w:t>
      </w:r>
      <w:bookmarkEnd w:id="82"/>
    </w:p>
    <w:p>
      <w:pPr>
        <w:pStyle w:val="Style42"/>
        <w:framePr w:w="10560" w:h="323" w:hRule="exact" w:wrap="none" w:vAnchor="page" w:hAnchor="page" w:x="696" w:y="1599"/>
        <w:widowControl w:val="0"/>
        <w:keepNext w:val="0"/>
        <w:keepLines w:val="0"/>
        <w:shd w:val="clear" w:color="auto" w:fill="auto"/>
        <w:bidi w:val="0"/>
        <w:spacing w:before="0" w:after="0" w:line="260" w:lineRule="exact"/>
        <w:ind w:left="60" w:right="0" w:firstLine="0"/>
      </w:pPr>
      <w:bookmarkStart w:id="83" w:name="bookmark83"/>
      <w:r>
        <w:rPr>
          <w:lang w:val="ru-RU" w:eastAsia="ru-RU" w:bidi="ru-RU"/>
          <w:w w:val="100"/>
          <w:spacing w:val="0"/>
          <w:color w:val="000000"/>
          <w:position w:val="0"/>
        </w:rPr>
        <w:t>Региональный уровень</w:t>
      </w:r>
      <w:bookmarkEnd w:id="83"/>
    </w:p>
    <w:p>
      <w:pPr>
        <w:pStyle w:val="Style15"/>
        <w:framePr w:w="10560" w:h="662" w:hRule="exact" w:wrap="none" w:vAnchor="page" w:hAnchor="page" w:x="696" w:y="2141"/>
        <w:widowControl w:val="0"/>
        <w:keepNext w:val="0"/>
        <w:keepLines w:val="0"/>
        <w:shd w:val="clear" w:color="auto" w:fill="auto"/>
        <w:bidi w:val="0"/>
        <w:jc w:val="left"/>
        <w:spacing w:before="0" w:after="0" w:line="307" w:lineRule="exact"/>
        <w:ind w:left="0" w:right="0" w:firstLine="740"/>
      </w:pPr>
      <w:r>
        <w:rPr>
          <w:lang w:val="ru-RU" w:eastAsia="ru-RU" w:bidi="ru-RU"/>
          <w:w w:val="100"/>
          <w:spacing w:val="0"/>
          <w:color w:val="000000"/>
          <w:position w:val="0"/>
        </w:rPr>
        <w:t>В Таблице 1 приведены требования к оборудованию, которое должно входить в состав рабочей станции на региональном уровне.</w:t>
      </w:r>
    </w:p>
    <w:p>
      <w:pPr>
        <w:pStyle w:val="Style86"/>
        <w:framePr w:wrap="none" w:vAnchor="page" w:hAnchor="page" w:x="10100" w:y="2765"/>
        <w:widowControl w:val="0"/>
        <w:keepNext w:val="0"/>
        <w:keepLines w:val="0"/>
        <w:shd w:val="clear" w:color="auto" w:fill="auto"/>
        <w:bidi w:val="0"/>
        <w:jc w:val="left"/>
        <w:spacing w:before="0" w:after="0" w:line="260" w:lineRule="exact"/>
        <w:ind w:left="0" w:right="0" w:firstLine="0"/>
      </w:pPr>
      <w:r>
        <w:rPr>
          <w:rStyle w:val="CharStyle88"/>
          <w:i/>
          <w:iCs/>
        </w:rPr>
        <w:t>Таблица 1</w:t>
      </w:r>
    </w:p>
    <w:tbl>
      <w:tblPr>
        <w:tblOverlap w:val="never"/>
        <w:tblLayout w:type="fixed"/>
        <w:jc w:val="left"/>
      </w:tblPr>
      <w:tblGrid>
        <w:gridCol w:w="3470"/>
        <w:gridCol w:w="6734"/>
      </w:tblGrid>
      <w:tr>
        <w:trPr>
          <w:trHeight w:val="336" w:hRule="exact"/>
        </w:trPr>
        <w:tc>
          <w:tcPr>
            <w:shd w:val="clear" w:color="auto" w:fill="FFFFFF"/>
            <w:tcBorders>
              <w:left w:val="single" w:sz="4"/>
              <w:top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84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840" w:right="0" w:firstLine="0"/>
            </w:pPr>
            <w:r>
              <w:rPr>
                <w:lang w:val="ru-RU" w:eastAsia="ru-RU" w:bidi="ru-RU"/>
                <w:w w:val="100"/>
                <w:spacing w:val="0"/>
                <w:color w:val="000000"/>
                <w:position w:val="0"/>
              </w:rPr>
              <w:t>Конфигурация</w:t>
            </w:r>
          </w:p>
        </w:tc>
      </w:tr>
      <w:tr>
        <w:trPr>
          <w:trHeight w:val="1757" w:hRule="exact"/>
        </w:trPr>
        <w:tc>
          <w:tcPr>
            <w:shd w:val="clear" w:color="auto" w:fill="FFFFFF"/>
            <w:tcBorders>
              <w:left w:val="single" w:sz="4"/>
              <w:top w:val="single" w:sz="4"/>
            </w:tcBorders>
            <w:vAlign w:val="top"/>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Рабочая станция в РЦОИ</w:t>
            </w:r>
          </w:p>
        </w:tc>
        <w:tc>
          <w:tcPr>
            <w:shd w:val="clear" w:color="auto" w:fill="FFFFFF"/>
            <w:tcBorders>
              <w:left w:val="single" w:sz="4"/>
              <w:right w:val="single" w:sz="4"/>
              <w:top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Наличие стабильного канала связи с выходом в сеть «Интернет» (для станции авторизации).</w:t>
            </w:r>
          </w:p>
          <w:p>
            <w:pPr>
              <w:pStyle w:val="Style15"/>
              <w:framePr w:w="10205" w:h="4416" w:wrap="none" w:vAnchor="page" w:hAnchor="page" w:x="1023" w:y="3059"/>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 xml:space="preserve">Рабочая станция должна иметь устройство резервного копирования; внешний интерфейс: </w:t>
            </w:r>
            <w:r>
              <w:rPr>
                <w:lang w:val="en-US" w:eastAsia="en-US" w:bidi="en-US"/>
                <w:w w:val="100"/>
                <w:spacing w:val="0"/>
                <w:color w:val="000000"/>
                <w:position w:val="0"/>
              </w:rPr>
              <w:t xml:space="preserve">USB </w:t>
            </w:r>
            <w:r>
              <w:rPr>
                <w:lang w:val="ru-RU" w:eastAsia="ru-RU" w:bidi="ru-RU"/>
                <w:w w:val="100"/>
                <w:spacing w:val="0"/>
                <w:color w:val="000000"/>
                <w:position w:val="0"/>
              </w:rPr>
              <w:t>2.0.</w:t>
            </w:r>
          </w:p>
          <w:p>
            <w:pPr>
              <w:pStyle w:val="Style15"/>
              <w:framePr w:w="10205" w:h="4416" w:wrap="none" w:vAnchor="page" w:hAnchor="page" w:x="1023" w:y="3059"/>
              <w:widowControl w:val="0"/>
              <w:keepNext w:val="0"/>
              <w:keepLines w:val="0"/>
              <w:shd w:val="clear" w:color="auto" w:fill="auto"/>
              <w:bidi w:val="0"/>
              <w:jc w:val="left"/>
              <w:spacing w:before="0" w:after="0" w:line="302" w:lineRule="exact"/>
              <w:ind w:left="0" w:right="0" w:firstLine="0"/>
            </w:pPr>
            <w:r>
              <w:rPr>
                <w:lang w:val="ru-RU" w:eastAsia="ru-RU" w:bidi="ru-RU"/>
                <w:w w:val="100"/>
                <w:spacing w:val="0"/>
                <w:color w:val="000000"/>
                <w:position w:val="0"/>
              </w:rPr>
              <w:t>Дополнительных специальных требований к рабочей станции не предъявляется.</w:t>
            </w:r>
          </w:p>
        </w:tc>
      </w:tr>
      <w:tr>
        <w:trPr>
          <w:trHeight w:val="1430" w:hRule="exact"/>
        </w:trPr>
        <w:tc>
          <w:tcPr>
            <w:shd w:val="clear" w:color="auto" w:fill="FFFFFF"/>
            <w:tcBorders>
              <w:left w:val="single" w:sz="4"/>
              <w:top w:val="single" w:sz="4"/>
            </w:tcBorders>
            <w:vAlign w:val="top"/>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Лазерный принтер</w:t>
            </w:r>
          </w:p>
        </w:tc>
        <w:tc>
          <w:tcPr>
            <w:shd w:val="clear" w:color="auto" w:fill="FFFFFF"/>
            <w:tcBorders>
              <w:left w:val="single" w:sz="4"/>
              <w:right w:val="single" w:sz="4"/>
              <w:top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Формат: А4.</w:t>
            </w:r>
          </w:p>
          <w:p>
            <w:pPr>
              <w:pStyle w:val="Style15"/>
              <w:framePr w:w="10205" w:h="4416" w:wrap="none" w:vAnchor="page" w:hAnchor="page" w:x="1023" w:y="30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Скорость черно-белой печати (обычный режим,А4): 30 стр./мин. Качество черно-белой печати (режим наилучшегокачества): не менее 600 </w:t>
            </w:r>
            <w:r>
              <w:rPr>
                <w:lang w:val="en-US" w:eastAsia="en-US" w:bidi="en-US"/>
                <w:w w:val="100"/>
                <w:spacing w:val="0"/>
                <w:color w:val="000000"/>
                <w:position w:val="0"/>
              </w:rPr>
              <w:t xml:space="preserve">x </w:t>
            </w:r>
            <w:r>
              <w:rPr>
                <w:lang w:val="ru-RU" w:eastAsia="ru-RU" w:bidi="ru-RU"/>
                <w:w w:val="100"/>
                <w:spacing w:val="0"/>
                <w:color w:val="000000"/>
                <w:position w:val="0"/>
              </w:rPr>
              <w:t>600 точек на дюйм Технология печати: лазерная</w:t>
            </w:r>
          </w:p>
        </w:tc>
      </w:tr>
      <w:tr>
        <w:trPr>
          <w:trHeight w:val="571" w:hRule="exact"/>
        </w:trPr>
        <w:tc>
          <w:tcPr>
            <w:shd w:val="clear" w:color="auto" w:fill="FFFFFF"/>
            <w:tcBorders>
              <w:left w:val="single" w:sz="4"/>
              <w:top w:val="single" w:sz="4"/>
            </w:tcBorders>
            <w:vAlign w:val="top"/>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Сканер</w:t>
            </w:r>
          </w:p>
        </w:tc>
        <w:tc>
          <w:tcPr>
            <w:shd w:val="clear" w:color="auto" w:fill="FFFFFF"/>
            <w:tcBorders>
              <w:left w:val="single" w:sz="4"/>
              <w:right w:val="single" w:sz="4"/>
              <w:top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88" w:lineRule="exact"/>
              <w:ind w:left="0" w:right="0" w:firstLine="0"/>
            </w:pPr>
            <w:r>
              <w:rPr>
                <w:lang w:val="en-US" w:eastAsia="en-US" w:bidi="en-US"/>
                <w:w w:val="100"/>
                <w:spacing w:val="0"/>
                <w:color w:val="000000"/>
                <w:position w:val="0"/>
              </w:rPr>
              <w:t>TWAIN</w:t>
            </w:r>
            <w:r>
              <w:rPr>
                <w:lang w:val="ru-RU" w:eastAsia="ru-RU" w:bidi="ru-RU"/>
                <w:w w:val="100"/>
                <w:spacing w:val="0"/>
                <w:color w:val="000000"/>
                <w:position w:val="0"/>
              </w:rPr>
              <w:t xml:space="preserve">-совместимый сканер Область сканирования: А4 Сканирование с разрешением 300 </w:t>
            </w:r>
            <w:r>
              <w:rPr>
                <w:lang w:val="en-US" w:eastAsia="en-US" w:bidi="en-US"/>
                <w:w w:val="100"/>
                <w:spacing w:val="0"/>
                <w:color w:val="000000"/>
                <w:position w:val="0"/>
              </w:rPr>
              <w:t>dpi</w:t>
            </w:r>
          </w:p>
        </w:tc>
      </w:tr>
      <w:tr>
        <w:trPr>
          <w:trHeight w:val="322" w:hRule="exact"/>
        </w:trPr>
        <w:tc>
          <w:tcPr>
            <w:shd w:val="clear" w:color="auto" w:fill="FFFFFF"/>
            <w:tcBorders>
              <w:left w:val="single" w:sz="4"/>
              <w:top w:val="single" w:sz="4"/>
              <w:bottom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Ксерокс</w:t>
            </w:r>
          </w:p>
        </w:tc>
        <w:tc>
          <w:tcPr>
            <w:shd w:val="clear" w:color="auto" w:fill="FFFFFF"/>
            <w:tcBorders>
              <w:left w:val="single" w:sz="4"/>
              <w:right w:val="single" w:sz="4"/>
              <w:top w:val="single" w:sz="4"/>
              <w:bottom w:val="single" w:sz="4"/>
            </w:tcBorders>
            <w:vAlign w:val="bottom"/>
          </w:tcPr>
          <w:p>
            <w:pPr>
              <w:pStyle w:val="Style15"/>
              <w:framePr w:w="10205" w:h="4416" w:wrap="none" w:vAnchor="page" w:hAnchor="page" w:x="1023" w:y="30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Специальные требования не предъявляются</w:t>
            </w:r>
          </w:p>
        </w:tc>
      </w:tr>
    </w:tbl>
    <w:p>
      <w:pPr>
        <w:pStyle w:val="Style15"/>
        <w:framePr w:w="10560" w:h="657" w:hRule="exact" w:wrap="none" w:vAnchor="page" w:hAnchor="page" w:x="696" w:y="7737"/>
        <w:widowControl w:val="0"/>
        <w:keepNext w:val="0"/>
        <w:keepLines w:val="0"/>
        <w:shd w:val="clear" w:color="auto" w:fill="auto"/>
        <w:bidi w:val="0"/>
        <w:jc w:val="left"/>
        <w:spacing w:before="0" w:after="0" w:line="302" w:lineRule="exact"/>
        <w:ind w:left="0" w:right="0" w:firstLine="740"/>
      </w:pPr>
      <w:r>
        <w:rPr>
          <w:lang w:val="ru-RU" w:eastAsia="ru-RU" w:bidi="ru-RU"/>
          <w:w w:val="100"/>
          <w:spacing w:val="0"/>
          <w:color w:val="000000"/>
          <w:position w:val="0"/>
        </w:rPr>
        <w:t>В Таблице 2 приведены требования к аппаратному обеспечению рабочей станции на региональном уровне.</w:t>
      </w:r>
    </w:p>
    <w:p>
      <w:pPr>
        <w:pStyle w:val="Style86"/>
        <w:framePr w:wrap="none" w:vAnchor="page" w:hAnchor="page" w:x="10109" w:y="8357"/>
        <w:widowControl w:val="0"/>
        <w:keepNext w:val="0"/>
        <w:keepLines w:val="0"/>
        <w:shd w:val="clear" w:color="auto" w:fill="auto"/>
        <w:bidi w:val="0"/>
        <w:jc w:val="left"/>
        <w:spacing w:before="0" w:after="0" w:line="260" w:lineRule="exact"/>
        <w:ind w:left="0" w:right="0" w:firstLine="0"/>
      </w:pPr>
      <w:r>
        <w:rPr>
          <w:rStyle w:val="CharStyle88"/>
          <w:i/>
          <w:iCs/>
        </w:rPr>
        <w:t>Таблица 2</w:t>
      </w:r>
    </w:p>
    <w:tbl>
      <w:tblPr>
        <w:tblOverlap w:val="never"/>
        <w:tblLayout w:type="fixed"/>
        <w:jc w:val="left"/>
      </w:tblPr>
      <w:tblGrid>
        <w:gridCol w:w="3470"/>
        <w:gridCol w:w="6734"/>
      </w:tblGrid>
      <w:tr>
        <w:trPr>
          <w:trHeight w:val="336"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610" w:hRule="exact"/>
        </w:trPr>
        <w:tc>
          <w:tcPr>
            <w:shd w:val="clear" w:color="auto" w:fill="FFFFFF"/>
            <w:tcBorders>
              <w:left w:val="single" w:sz="4"/>
              <w:top w:val="single" w:sz="4"/>
            </w:tcBorders>
            <w:vAlign w:val="top"/>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Центральный процессор</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93" w:lineRule="exact"/>
              <w:ind w:left="0" w:right="0" w:firstLine="0"/>
            </w:pPr>
            <w:r>
              <w:rPr>
                <w:lang w:val="ru-RU" w:eastAsia="ru-RU" w:bidi="ru-RU"/>
                <w:w w:val="100"/>
                <w:spacing w:val="0"/>
                <w:color w:val="000000"/>
                <w:position w:val="0"/>
              </w:rPr>
              <w:t xml:space="preserve">Не ниже </w:t>
            </w:r>
            <w:r>
              <w:rPr>
                <w:lang w:val="en-US" w:eastAsia="en-US" w:bidi="en-US"/>
                <w:w w:val="100"/>
                <w:spacing w:val="0"/>
                <w:color w:val="000000"/>
                <w:position w:val="0"/>
              </w:rPr>
              <w:t xml:space="preserve">Intel Pentium </w:t>
            </w:r>
            <w:r>
              <w:rPr>
                <w:lang w:val="ru-RU" w:eastAsia="ru-RU" w:bidi="ru-RU"/>
                <w:w w:val="100"/>
                <w:spacing w:val="0"/>
                <w:color w:val="000000"/>
                <w:position w:val="0"/>
              </w:rPr>
              <w:t>4 2,4 ГГ ц, но не менее рекомендуемого для установленной ОС</w:t>
            </w:r>
          </w:p>
        </w:tc>
      </w:tr>
      <w:tr>
        <w:trPr>
          <w:trHeight w:val="302"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Оперативная память</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От 2 </w:t>
            </w:r>
            <w:r>
              <w:rPr>
                <w:lang w:val="en-US" w:eastAsia="en-US" w:bidi="en-US"/>
                <w:w w:val="100"/>
                <w:spacing w:val="0"/>
                <w:color w:val="000000"/>
                <w:position w:val="0"/>
              </w:rPr>
              <w:t>Gb</w:t>
            </w:r>
          </w:p>
        </w:tc>
      </w:tr>
      <w:tr>
        <w:trPr>
          <w:trHeight w:val="312"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Дисковая подсистема</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Свободное место не менее 10 </w:t>
            </w:r>
            <w:r>
              <w:rPr>
                <w:lang w:val="en-US" w:eastAsia="en-US" w:bidi="en-US"/>
                <w:w w:val="100"/>
                <w:spacing w:val="0"/>
                <w:color w:val="000000"/>
                <w:position w:val="0"/>
              </w:rPr>
              <w:t>Gb</w:t>
            </w:r>
          </w:p>
        </w:tc>
      </w:tr>
      <w:tr>
        <w:trPr>
          <w:trHeight w:val="605"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Внешние интерфейсы и накопители</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 xml:space="preserve">Устройство резервного копирования: </w:t>
            </w:r>
            <w:r>
              <w:rPr>
                <w:lang w:val="en-US" w:eastAsia="en-US" w:bidi="en-US"/>
                <w:w w:val="100"/>
                <w:spacing w:val="0"/>
                <w:color w:val="000000"/>
                <w:position w:val="0"/>
              </w:rPr>
              <w:t xml:space="preserve">ATAPI CD-RW </w:t>
            </w:r>
            <w:r>
              <w:rPr>
                <w:lang w:val="ru-RU" w:eastAsia="ru-RU" w:bidi="ru-RU"/>
                <w:w w:val="100"/>
                <w:spacing w:val="0"/>
                <w:color w:val="000000"/>
                <w:position w:val="0"/>
              </w:rPr>
              <w:t xml:space="preserve">Внешний интерфейс: </w:t>
            </w:r>
            <w:r>
              <w:rPr>
                <w:lang w:val="en-US" w:eastAsia="en-US" w:bidi="en-US"/>
                <w:w w:val="100"/>
                <w:spacing w:val="0"/>
                <w:color w:val="000000"/>
                <w:position w:val="0"/>
              </w:rPr>
              <w:t xml:space="preserve">USB </w:t>
            </w:r>
            <w:r>
              <w:rPr>
                <w:lang w:val="ru-RU" w:eastAsia="ru-RU" w:bidi="ru-RU"/>
                <w:w w:val="100"/>
                <w:spacing w:val="0"/>
                <w:color w:val="000000"/>
                <w:position w:val="0"/>
              </w:rPr>
              <w:t>2.0</w:t>
            </w:r>
          </w:p>
        </w:tc>
      </w:tr>
      <w:tr>
        <w:trPr>
          <w:trHeight w:val="581" w:hRule="exact"/>
        </w:trPr>
        <w:tc>
          <w:tcPr>
            <w:shd w:val="clear" w:color="auto" w:fill="FFFFFF"/>
            <w:tcBorders>
              <w:left w:val="single" w:sz="4"/>
              <w:top w:val="single" w:sz="4"/>
            </w:tcBorders>
            <w:vAlign w:val="top"/>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Видеоадаптер</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Встроен в чипсет материнской платы,производительность не менее рекомендуемой для установленной ОС</w:t>
            </w:r>
          </w:p>
        </w:tc>
      </w:tr>
      <w:tr>
        <w:trPr>
          <w:trHeight w:val="307"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Клавиатура</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312" w:hRule="exact"/>
        </w:trPr>
        <w:tc>
          <w:tcPr>
            <w:shd w:val="clear" w:color="auto" w:fill="FFFFFF"/>
            <w:tcBorders>
              <w:lef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Мышь</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605" w:hRule="exact"/>
        </w:trPr>
        <w:tc>
          <w:tcPr>
            <w:shd w:val="clear" w:color="auto" w:fill="FFFFFF"/>
            <w:tcBorders>
              <w:left w:val="single" w:sz="4"/>
              <w:top w:val="single" w:sz="4"/>
            </w:tcBorders>
            <w:vAlign w:val="top"/>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Монитор</w:t>
            </w:r>
          </w:p>
        </w:tc>
        <w:tc>
          <w:tcPr>
            <w:shd w:val="clear" w:color="auto" w:fill="FFFFFF"/>
            <w:tcBorders>
              <w:left w:val="single" w:sz="4"/>
              <w:right w:val="single" w:sz="4"/>
              <w:top w:val="single" w:sz="4"/>
            </w:tcBorders>
            <w:vAlign w:val="bottom"/>
          </w:tcPr>
          <w:p>
            <w:pPr>
              <w:pStyle w:val="Style15"/>
              <w:framePr w:w="10205" w:h="4310" w:wrap="none" w:vAnchor="page" w:hAnchor="page" w:x="1023" w:y="8651"/>
              <w:widowControl w:val="0"/>
              <w:keepNext w:val="0"/>
              <w:keepLines w:val="0"/>
              <w:shd w:val="clear" w:color="auto" w:fill="auto"/>
              <w:bidi w:val="0"/>
              <w:jc w:val="left"/>
              <w:spacing w:before="0" w:after="0" w:line="283" w:lineRule="exact"/>
              <w:ind w:left="0" w:right="0" w:firstLine="0"/>
            </w:pPr>
            <w:r>
              <w:rPr>
                <w:lang w:val="en-US" w:eastAsia="en-US" w:bidi="en-US"/>
                <w:w w:val="100"/>
                <w:spacing w:val="0"/>
                <w:color w:val="000000"/>
                <w:position w:val="0"/>
              </w:rPr>
              <w:t xml:space="preserve">SVGA </w:t>
            </w:r>
            <w:r>
              <w:rPr>
                <w:lang w:val="ru-RU" w:eastAsia="ru-RU" w:bidi="ru-RU"/>
                <w:w w:val="100"/>
                <w:spacing w:val="0"/>
                <w:color w:val="000000"/>
                <w:position w:val="0"/>
              </w:rPr>
              <w:t xml:space="preserve">разрешение не менее 1024 </w:t>
            </w:r>
            <w:r>
              <w:rPr>
                <w:lang w:val="en-US" w:eastAsia="en-US" w:bidi="en-US"/>
                <w:w w:val="100"/>
                <w:spacing w:val="0"/>
                <w:color w:val="000000"/>
                <w:position w:val="0"/>
              </w:rPr>
              <w:t xml:space="preserve">px </w:t>
            </w:r>
            <w:r>
              <w:rPr>
                <w:lang w:val="ru-RU" w:eastAsia="ru-RU" w:bidi="ru-RU"/>
                <w:w w:val="100"/>
                <w:spacing w:val="0"/>
                <w:color w:val="000000"/>
                <w:position w:val="0"/>
              </w:rPr>
              <w:t xml:space="preserve">по горизонтали Рекомендуемое разрешение: </w:t>
            </w:r>
            <w:r>
              <w:rPr>
                <w:lang w:val="en-US" w:eastAsia="en-US" w:bidi="en-US"/>
                <w:w w:val="100"/>
                <w:spacing w:val="0"/>
                <w:color w:val="000000"/>
                <w:position w:val="0"/>
              </w:rPr>
              <w:t>1280x1024</w:t>
            </w:r>
          </w:p>
        </w:tc>
      </w:tr>
      <w:tr>
        <w:trPr>
          <w:trHeight w:val="341" w:hRule="exact"/>
        </w:trPr>
        <w:tc>
          <w:tcPr>
            <w:shd w:val="clear" w:color="auto" w:fill="FFFFFF"/>
            <w:tcBorders>
              <w:left w:val="single" w:sz="4"/>
              <w:top w:val="single" w:sz="4"/>
              <w:bottom w:val="single" w:sz="4"/>
            </w:tcBorders>
            <w:vAlign w:val="top"/>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Сетевая плата</w:t>
            </w:r>
          </w:p>
        </w:tc>
        <w:tc>
          <w:tcPr>
            <w:shd w:val="clear" w:color="auto" w:fill="FFFFFF"/>
            <w:tcBorders>
              <w:left w:val="single" w:sz="4"/>
              <w:right w:val="single" w:sz="4"/>
              <w:top w:val="single" w:sz="4"/>
              <w:bottom w:val="single" w:sz="4"/>
            </w:tcBorders>
            <w:vAlign w:val="top"/>
          </w:tcPr>
          <w:p>
            <w:pPr>
              <w:pStyle w:val="Style15"/>
              <w:framePr w:w="10205" w:h="4310" w:wrap="none" w:vAnchor="page" w:hAnchor="page" w:x="1023" w:y="865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Ethernet </w:t>
            </w:r>
            <w:r>
              <w:rPr>
                <w:lang w:val="ru-RU" w:eastAsia="ru-RU" w:bidi="ru-RU"/>
                <w:w w:val="100"/>
                <w:spacing w:val="0"/>
                <w:color w:val="000000"/>
                <w:position w:val="0"/>
              </w:rPr>
              <w:t>10/100 Мбит</w:t>
            </w:r>
          </w:p>
        </w:tc>
      </w:tr>
    </w:tbl>
    <w:p>
      <w:pPr>
        <w:pStyle w:val="Style15"/>
        <w:framePr w:w="10560" w:h="657" w:hRule="exact" w:wrap="none" w:vAnchor="page" w:hAnchor="page" w:x="696" w:y="13252"/>
        <w:widowControl w:val="0"/>
        <w:keepNext w:val="0"/>
        <w:keepLines w:val="0"/>
        <w:shd w:val="clear" w:color="auto" w:fill="auto"/>
        <w:bidi w:val="0"/>
        <w:jc w:val="left"/>
        <w:spacing w:before="0" w:after="0" w:line="302" w:lineRule="exact"/>
        <w:ind w:left="0" w:right="0" w:firstLine="740"/>
      </w:pPr>
      <w:r>
        <w:rPr>
          <w:lang w:val="ru-RU" w:eastAsia="ru-RU" w:bidi="ru-RU"/>
          <w:w w:val="100"/>
          <w:spacing w:val="0"/>
          <w:color w:val="000000"/>
          <w:position w:val="0"/>
        </w:rPr>
        <w:t>В Таблице 3 приведены требования к конфигурации программного обеспечения рабочей станции на региональном уровне.</w:t>
      </w:r>
    </w:p>
    <w:p>
      <w:pPr>
        <w:pStyle w:val="Style86"/>
        <w:framePr w:wrap="none" w:vAnchor="page" w:hAnchor="page" w:x="10109" w:y="13877"/>
        <w:widowControl w:val="0"/>
        <w:keepNext w:val="0"/>
        <w:keepLines w:val="0"/>
        <w:shd w:val="clear" w:color="auto" w:fill="auto"/>
        <w:bidi w:val="0"/>
        <w:jc w:val="left"/>
        <w:spacing w:before="0" w:after="0" w:line="260" w:lineRule="exact"/>
        <w:ind w:left="0" w:right="0" w:firstLine="0"/>
      </w:pPr>
      <w:r>
        <w:rPr>
          <w:rStyle w:val="CharStyle88"/>
          <w:i/>
          <w:iCs/>
        </w:rPr>
        <w:t>Таблица 3</w:t>
      </w:r>
    </w:p>
    <w:tbl>
      <w:tblPr>
        <w:tblOverlap w:val="never"/>
        <w:tblLayout w:type="fixed"/>
        <w:jc w:val="left"/>
      </w:tblPr>
      <w:tblGrid>
        <w:gridCol w:w="2851"/>
        <w:gridCol w:w="7382"/>
      </w:tblGrid>
      <w:tr>
        <w:trPr>
          <w:trHeight w:val="331" w:hRule="exact"/>
        </w:trPr>
        <w:tc>
          <w:tcPr>
            <w:shd w:val="clear" w:color="auto" w:fill="FFFFFF"/>
            <w:tcBorders>
              <w:left w:val="single" w:sz="4"/>
              <w:top w:val="single" w:sz="4"/>
            </w:tcBorders>
            <w:vAlign w:val="bottom"/>
          </w:tcPr>
          <w:p>
            <w:pPr>
              <w:pStyle w:val="Style15"/>
              <w:framePr w:w="10234" w:h="1555" w:wrap="none" w:vAnchor="page" w:hAnchor="page" w:x="1023" w:y="14171"/>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34" w:h="1555" w:wrap="none" w:vAnchor="page" w:hAnchor="page" w:x="1023" w:y="1417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610" w:hRule="exact"/>
        </w:trPr>
        <w:tc>
          <w:tcPr>
            <w:shd w:val="clear" w:color="auto" w:fill="FFFFFF"/>
            <w:tcBorders>
              <w:left w:val="single" w:sz="4"/>
              <w:top w:val="single" w:sz="4"/>
            </w:tcBorders>
            <w:vAlign w:val="bottom"/>
          </w:tcPr>
          <w:p>
            <w:pPr>
              <w:pStyle w:val="Style15"/>
              <w:framePr w:w="10234" w:h="1555" w:wrap="none" w:vAnchor="page" w:hAnchor="page" w:x="1023" w:y="14171"/>
              <w:widowControl w:val="0"/>
              <w:keepNext w:val="0"/>
              <w:keepLines w:val="0"/>
              <w:shd w:val="clear" w:color="auto" w:fill="auto"/>
              <w:bidi w:val="0"/>
              <w:jc w:val="left"/>
              <w:spacing w:before="0" w:after="120" w:line="260" w:lineRule="exact"/>
              <w:ind w:left="140" w:right="0" w:firstLine="0"/>
            </w:pPr>
            <w:r>
              <w:rPr>
                <w:lang w:val="ru-RU" w:eastAsia="ru-RU" w:bidi="ru-RU"/>
                <w:w w:val="100"/>
                <w:spacing w:val="0"/>
                <w:color w:val="000000"/>
                <w:position w:val="0"/>
              </w:rPr>
              <w:t>Серверная</w:t>
            </w:r>
          </w:p>
          <w:p>
            <w:pPr>
              <w:pStyle w:val="Style15"/>
              <w:framePr w:w="10234" w:h="1555" w:wrap="none" w:vAnchor="page" w:hAnchor="page" w:x="1023" w:y="14171"/>
              <w:widowControl w:val="0"/>
              <w:keepNext w:val="0"/>
              <w:keepLines w:val="0"/>
              <w:shd w:val="clear" w:color="auto" w:fill="auto"/>
              <w:bidi w:val="0"/>
              <w:jc w:val="left"/>
              <w:spacing w:before="120" w:after="0" w:line="260" w:lineRule="exact"/>
              <w:ind w:left="140" w:right="0" w:firstLine="0"/>
            </w:pPr>
            <w:r>
              <w:rPr>
                <w:lang w:val="ru-RU" w:eastAsia="ru-RU" w:bidi="ru-RU"/>
                <w:w w:val="100"/>
                <w:spacing w:val="0"/>
                <w:color w:val="000000"/>
                <w:position w:val="0"/>
              </w:rPr>
              <w:t>операционная система</w:t>
            </w:r>
          </w:p>
        </w:tc>
        <w:tc>
          <w:tcPr>
            <w:shd w:val="clear" w:color="auto" w:fill="FFFFFF"/>
            <w:tcBorders>
              <w:left w:val="single" w:sz="4"/>
              <w:right w:val="single" w:sz="4"/>
              <w:top w:val="single" w:sz="4"/>
            </w:tcBorders>
            <w:vAlign w:val="top"/>
          </w:tcPr>
          <w:p>
            <w:pPr>
              <w:pStyle w:val="Style15"/>
              <w:framePr w:w="10234" w:h="1555" w:wrap="none" w:vAnchor="page" w:hAnchor="page" w:x="1023" w:y="1417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Серверная ОС семейства </w:t>
            </w:r>
            <w:r>
              <w:rPr>
                <w:lang w:val="en-US" w:eastAsia="en-US" w:bidi="en-US"/>
                <w:w w:val="100"/>
                <w:spacing w:val="0"/>
                <w:color w:val="000000"/>
                <w:position w:val="0"/>
              </w:rPr>
              <w:t xml:space="preserve">Windows </w:t>
            </w:r>
            <w:r>
              <w:rPr>
                <w:lang w:val="ru-RU" w:eastAsia="ru-RU" w:bidi="ru-RU"/>
                <w:w w:val="100"/>
                <w:spacing w:val="0"/>
                <w:color w:val="000000"/>
                <w:position w:val="0"/>
              </w:rPr>
              <w:t xml:space="preserve">не ниже </w:t>
            </w:r>
            <w:r>
              <w:rPr>
                <w:lang w:val="en-US" w:eastAsia="en-US" w:bidi="en-US"/>
                <w:w w:val="100"/>
                <w:spacing w:val="0"/>
                <w:color w:val="000000"/>
                <w:position w:val="0"/>
              </w:rPr>
              <w:t xml:space="preserve">Server </w:t>
            </w:r>
            <w:r>
              <w:rPr>
                <w:lang w:val="ru-RU" w:eastAsia="ru-RU" w:bidi="ru-RU"/>
                <w:w w:val="100"/>
                <w:spacing w:val="0"/>
                <w:color w:val="000000"/>
                <w:position w:val="0"/>
              </w:rPr>
              <w:t>2008</w:t>
            </w:r>
          </w:p>
        </w:tc>
      </w:tr>
      <w:tr>
        <w:trPr>
          <w:trHeight w:val="614" w:hRule="exact"/>
        </w:trPr>
        <w:tc>
          <w:tcPr>
            <w:shd w:val="clear" w:color="auto" w:fill="FFFFFF"/>
            <w:tcBorders>
              <w:left w:val="single" w:sz="4"/>
              <w:top w:val="single" w:sz="4"/>
              <w:bottom w:val="single" w:sz="4"/>
            </w:tcBorders>
            <w:vAlign w:val="top"/>
          </w:tcPr>
          <w:p>
            <w:pPr>
              <w:pStyle w:val="Style15"/>
              <w:framePr w:w="10234" w:h="1555" w:wrap="none" w:vAnchor="page" w:hAnchor="page" w:x="1023" w:y="14171"/>
              <w:widowControl w:val="0"/>
              <w:keepNext w:val="0"/>
              <w:keepLines w:val="0"/>
              <w:shd w:val="clear" w:color="auto" w:fill="auto"/>
              <w:bidi w:val="0"/>
              <w:jc w:val="left"/>
              <w:spacing w:before="0" w:after="0" w:line="260" w:lineRule="exact"/>
              <w:ind w:left="140" w:right="0" w:firstLine="0"/>
            </w:pPr>
            <w:r>
              <w:rPr>
                <w:lang w:val="ru-RU" w:eastAsia="ru-RU" w:bidi="ru-RU"/>
                <w:w w:val="100"/>
                <w:spacing w:val="0"/>
                <w:color w:val="000000"/>
                <w:position w:val="0"/>
              </w:rPr>
              <w:t>СУБД</w:t>
            </w:r>
          </w:p>
        </w:tc>
        <w:tc>
          <w:tcPr>
            <w:shd w:val="clear" w:color="auto" w:fill="FFFFFF"/>
            <w:tcBorders>
              <w:left w:val="single" w:sz="4"/>
              <w:right w:val="single" w:sz="4"/>
              <w:top w:val="single" w:sz="4"/>
              <w:bottom w:val="single" w:sz="4"/>
            </w:tcBorders>
            <w:vAlign w:val="top"/>
          </w:tcPr>
          <w:p>
            <w:pPr>
              <w:pStyle w:val="Style15"/>
              <w:framePr w:w="10234" w:h="1555" w:wrap="none" w:vAnchor="page" w:hAnchor="page" w:x="1023" w:y="14171"/>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 xml:space="preserve">СУБД </w:t>
            </w:r>
            <w:r>
              <w:rPr>
                <w:lang w:val="en-US" w:eastAsia="en-US" w:bidi="en-US"/>
                <w:w w:val="100"/>
                <w:spacing w:val="0"/>
                <w:color w:val="000000"/>
                <w:position w:val="0"/>
              </w:rPr>
              <w:t xml:space="preserve">«SQL Server </w:t>
            </w:r>
            <w:r>
              <w:rPr>
                <w:lang w:val="ru-RU" w:eastAsia="ru-RU" w:bidi="ru-RU"/>
                <w:w w:val="100"/>
                <w:spacing w:val="0"/>
                <w:color w:val="000000"/>
                <w:position w:val="0"/>
              </w:rPr>
              <w:t xml:space="preserve">2008 </w:t>
            </w:r>
            <w:r>
              <w:rPr>
                <w:lang w:val="en-US" w:eastAsia="en-US" w:bidi="en-US"/>
                <w:w w:val="100"/>
                <w:spacing w:val="0"/>
                <w:color w:val="000000"/>
                <w:position w:val="0"/>
              </w:rPr>
              <w:t xml:space="preserve">R2» </w:t>
            </w:r>
            <w:r>
              <w:rPr>
                <w:lang w:val="ru-RU" w:eastAsia="ru-RU" w:bidi="ru-RU"/>
                <w:w w:val="100"/>
                <w:spacing w:val="0"/>
                <w:color w:val="000000"/>
                <w:position w:val="0"/>
              </w:rPr>
              <w:t xml:space="preserve">с пакетом обновления 3 </w:t>
            </w:r>
            <w:r>
              <w:rPr>
                <w:lang w:val="en-US" w:eastAsia="en-US" w:bidi="en-US"/>
                <w:w w:val="100"/>
                <w:spacing w:val="0"/>
                <w:color w:val="000000"/>
                <w:position w:val="0"/>
              </w:rPr>
              <w:t xml:space="preserve">(SP3) </w:t>
            </w:r>
            <w:r>
              <w:rPr>
                <w:lang w:val="ru-RU" w:eastAsia="ru-RU" w:bidi="ru-RU"/>
                <w:w w:val="100"/>
                <w:spacing w:val="0"/>
                <w:color w:val="000000"/>
                <w:position w:val="0"/>
              </w:rPr>
              <w:t xml:space="preserve">- </w:t>
            </w:r>
            <w:r>
              <w:rPr>
                <w:lang w:val="en-US" w:eastAsia="en-US" w:bidi="en-US"/>
                <w:w w:val="100"/>
                <w:spacing w:val="0"/>
                <w:color w:val="000000"/>
                <w:position w:val="0"/>
              </w:rPr>
              <w:t xml:space="preserve">«SQL Server </w:t>
            </w:r>
            <w:r>
              <w:rPr>
                <w:lang w:val="ru-RU" w:eastAsia="ru-RU" w:bidi="ru-RU"/>
                <w:w w:val="100"/>
                <w:spacing w:val="0"/>
                <w:color w:val="000000"/>
                <w:position w:val="0"/>
              </w:rPr>
              <w:t>2014»</w:t>
            </w:r>
          </w:p>
        </w:tc>
      </w:tr>
    </w:tbl>
    <w:p>
      <w:pPr>
        <w:pStyle w:val="Style11"/>
        <w:framePr w:wrap="none" w:vAnchor="page" w:hAnchor="page" w:x="10925" w:y="16045"/>
        <w:widowControl w:val="0"/>
        <w:keepNext w:val="0"/>
        <w:keepLines w:val="0"/>
        <w:shd w:val="clear" w:color="auto" w:fill="auto"/>
        <w:bidi w:val="0"/>
        <w:jc w:val="left"/>
        <w:spacing w:before="0" w:after="0" w:line="220" w:lineRule="exact"/>
        <w:ind w:left="0" w:right="0" w:firstLine="0"/>
      </w:pPr>
      <w:r>
        <w:rPr>
          <w:rStyle w:val="CharStyle41"/>
        </w:rPr>
        <w:t>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2851"/>
        <w:gridCol w:w="7382"/>
      </w:tblGrid>
      <w:tr>
        <w:trPr>
          <w:trHeight w:val="312" w:hRule="exact"/>
        </w:trPr>
        <w:tc>
          <w:tcPr>
            <w:shd w:val="clear" w:color="auto" w:fill="FFFFFF"/>
            <w:tcBorders>
              <w:lef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Операционная система</w:t>
            </w:r>
          </w:p>
        </w:tc>
        <w:tc>
          <w:tcPr>
            <w:shd w:val="clear" w:color="auto" w:fill="FFFFFF"/>
            <w:tcBorders>
              <w:left w:val="single" w:sz="4"/>
              <w:righ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Windows </w:t>
            </w:r>
            <w:r>
              <w:rPr>
                <w:lang w:val="ru-RU" w:eastAsia="ru-RU" w:bidi="ru-RU"/>
                <w:w w:val="100"/>
                <w:spacing w:val="0"/>
                <w:color w:val="000000"/>
                <w:position w:val="0"/>
              </w:rPr>
              <w:t>7 и выше</w:t>
            </w:r>
          </w:p>
        </w:tc>
      </w:tr>
      <w:tr>
        <w:trPr>
          <w:trHeight w:val="312" w:hRule="exact"/>
        </w:trPr>
        <w:tc>
          <w:tcPr>
            <w:shd w:val="clear" w:color="auto" w:fill="FFFFFF"/>
            <w:tcBorders>
              <w:lef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Дополнительное ПО</w:t>
            </w:r>
          </w:p>
        </w:tc>
        <w:tc>
          <w:tcPr>
            <w:shd w:val="clear" w:color="auto" w:fill="FFFFFF"/>
            <w:tcBorders>
              <w:left w:val="single" w:sz="4"/>
              <w:righ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Microsoft .NET Framework </w:t>
            </w:r>
            <w:r>
              <w:rPr>
                <w:lang w:val="ru-RU" w:eastAsia="ru-RU" w:bidi="ru-RU"/>
                <w:w w:val="100"/>
                <w:spacing w:val="0"/>
                <w:color w:val="000000"/>
                <w:position w:val="0"/>
              </w:rPr>
              <w:t>3.5 и выше</w:t>
            </w:r>
          </w:p>
        </w:tc>
      </w:tr>
      <w:tr>
        <w:trPr>
          <w:trHeight w:val="1574" w:hRule="exact"/>
        </w:trPr>
        <w:tc>
          <w:tcPr>
            <w:shd w:val="clear" w:color="auto" w:fill="FFFFFF"/>
            <w:tcBorders>
              <w:left w:val="single" w:sz="4"/>
              <w:top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Интернет браузер</w:t>
            </w:r>
          </w:p>
        </w:tc>
        <w:tc>
          <w:tcPr>
            <w:shd w:val="clear" w:color="auto" w:fill="FFFFFF"/>
            <w:tcBorders>
              <w:left w:val="single" w:sz="4"/>
              <w:righ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312" w:lineRule="exact"/>
              <w:ind w:left="0" w:right="0" w:firstLine="0"/>
            </w:pPr>
            <w:r>
              <w:rPr>
                <w:lang w:val="ru-RU" w:eastAsia="ru-RU" w:bidi="ru-RU"/>
                <w:w w:val="100"/>
                <w:spacing w:val="0"/>
                <w:color w:val="000000"/>
                <w:position w:val="0"/>
              </w:rPr>
              <w:t>Любой из браузеров:</w:t>
            </w:r>
          </w:p>
          <w:p>
            <w:pPr>
              <w:pStyle w:val="Style15"/>
              <w:numPr>
                <w:ilvl w:val="0"/>
                <w:numId w:val="25"/>
              </w:numPr>
              <w:framePr w:w="10234" w:h="4334" w:wrap="none" w:vAnchor="page" w:hAnchor="page" w:x="1025" w:y="991"/>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Mozilla Firefox, </w:t>
            </w:r>
            <w:r>
              <w:rPr>
                <w:lang w:val="ru-RU" w:eastAsia="ru-RU" w:bidi="ru-RU"/>
                <w:w w:val="100"/>
                <w:spacing w:val="0"/>
                <w:color w:val="000000"/>
                <w:position w:val="0"/>
              </w:rPr>
              <w:t>версия не ниже 3,</w:t>
            </w:r>
          </w:p>
          <w:p>
            <w:pPr>
              <w:pStyle w:val="Style15"/>
              <w:numPr>
                <w:ilvl w:val="0"/>
                <w:numId w:val="25"/>
              </w:numPr>
              <w:framePr w:w="10234" w:h="4334" w:wrap="none" w:vAnchor="page" w:hAnchor="page" w:x="1025" w:y="991"/>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Google Chrome, </w:t>
            </w:r>
            <w:r>
              <w:rPr>
                <w:lang w:val="ru-RU" w:eastAsia="ru-RU" w:bidi="ru-RU"/>
                <w:w w:val="100"/>
                <w:spacing w:val="0"/>
                <w:color w:val="000000"/>
                <w:position w:val="0"/>
              </w:rPr>
              <w:t>версия не ниже 18,</w:t>
            </w:r>
          </w:p>
          <w:p>
            <w:pPr>
              <w:pStyle w:val="Style15"/>
              <w:numPr>
                <w:ilvl w:val="0"/>
                <w:numId w:val="25"/>
              </w:numPr>
              <w:framePr w:w="10234" w:h="4334" w:wrap="none" w:vAnchor="page" w:hAnchor="page" w:x="1025" w:y="991"/>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Opera, </w:t>
            </w:r>
            <w:r>
              <w:rPr>
                <w:lang w:val="ru-RU" w:eastAsia="ru-RU" w:bidi="ru-RU"/>
                <w:w w:val="100"/>
                <w:spacing w:val="0"/>
                <w:color w:val="000000"/>
                <w:position w:val="0"/>
              </w:rPr>
              <w:t>версия не ниже 12,</w:t>
            </w:r>
          </w:p>
          <w:p>
            <w:pPr>
              <w:pStyle w:val="Style15"/>
              <w:numPr>
                <w:ilvl w:val="0"/>
                <w:numId w:val="25"/>
              </w:numPr>
              <w:framePr w:w="10234" w:h="4334" w:wrap="none" w:vAnchor="page" w:hAnchor="page" w:x="1025" w:y="991"/>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Microsoft Internet Explorer, </w:t>
            </w:r>
            <w:r>
              <w:rPr>
                <w:lang w:val="ru-RU" w:eastAsia="ru-RU" w:bidi="ru-RU"/>
                <w:w w:val="100"/>
                <w:spacing w:val="0"/>
                <w:color w:val="000000"/>
                <w:position w:val="0"/>
              </w:rPr>
              <w:t>версия не ниже 8</w:t>
            </w:r>
          </w:p>
        </w:tc>
      </w:tr>
      <w:tr>
        <w:trPr>
          <w:trHeight w:val="610" w:hRule="exact"/>
        </w:trPr>
        <w:tc>
          <w:tcPr>
            <w:shd w:val="clear" w:color="auto" w:fill="FFFFFF"/>
            <w:tcBorders>
              <w:left w:val="single" w:sz="4"/>
              <w:top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 для сканирования</w:t>
            </w:r>
          </w:p>
        </w:tc>
        <w:tc>
          <w:tcPr>
            <w:shd w:val="clear" w:color="auto" w:fill="FFFFFF"/>
            <w:tcBorders>
              <w:left w:val="single" w:sz="4"/>
              <w:right w:val="single" w:sz="4"/>
              <w:top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Специализированное ПО, обеспечивающее сканирование бланков итоговых сочинений</w:t>
            </w:r>
          </w:p>
        </w:tc>
      </w:tr>
      <w:tr>
        <w:trPr>
          <w:trHeight w:val="610" w:hRule="exact"/>
        </w:trPr>
        <w:tc>
          <w:tcPr>
            <w:shd w:val="clear" w:color="auto" w:fill="FFFFFF"/>
            <w:tcBorders>
              <w:left w:val="single" w:sz="4"/>
              <w:top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 для распознавания</w:t>
            </w:r>
          </w:p>
        </w:tc>
        <w:tc>
          <w:tcPr>
            <w:shd w:val="clear" w:color="auto" w:fill="FFFFFF"/>
            <w:tcBorders>
              <w:left w:val="single" w:sz="4"/>
              <w:right w:val="single" w:sz="4"/>
              <w:top w:val="single" w:sz="4"/>
            </w:tcBorders>
            <w:vAlign w:val="bottom"/>
          </w:tcPr>
          <w:p>
            <w:pPr>
              <w:pStyle w:val="Style15"/>
              <w:framePr w:w="10234" w:h="4334" w:wrap="none" w:vAnchor="page" w:hAnchor="page" w:x="1025" w:y="991"/>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Специализированное ПО, обеспечивающее распознавание изображений бланков итоговых сочинений</w:t>
            </w:r>
          </w:p>
        </w:tc>
      </w:tr>
      <w:tr>
        <w:trPr>
          <w:trHeight w:val="917" w:hRule="exact"/>
        </w:trPr>
        <w:tc>
          <w:tcPr>
            <w:shd w:val="clear" w:color="auto" w:fill="FFFFFF"/>
            <w:tcBorders>
              <w:left w:val="single" w:sz="4"/>
              <w:top w:val="single" w:sz="4"/>
              <w:bottom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 для верификации</w:t>
            </w:r>
          </w:p>
        </w:tc>
        <w:tc>
          <w:tcPr>
            <w:shd w:val="clear" w:color="auto" w:fill="FFFFFF"/>
            <w:tcBorders>
              <w:left w:val="single" w:sz="4"/>
              <w:right w:val="single" w:sz="4"/>
              <w:top w:val="single" w:sz="4"/>
              <w:bottom w:val="single" w:sz="4"/>
            </w:tcBorders>
            <w:vAlign w:val="top"/>
          </w:tcPr>
          <w:p>
            <w:pPr>
              <w:pStyle w:val="Style15"/>
              <w:framePr w:w="10234" w:h="4334" w:wrap="none" w:vAnchor="page" w:hAnchor="page" w:x="1025" w:y="991"/>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Специализированное ПО для проверки и коррекции результатов распознавания изображений бланков итоговых сочинений</w:t>
            </w:r>
          </w:p>
        </w:tc>
      </w:tr>
    </w:tbl>
    <w:p>
      <w:pPr>
        <w:pStyle w:val="Style82"/>
        <w:framePr w:wrap="none" w:vAnchor="page" w:hAnchor="page" w:x="4409" w:y="5645"/>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Муниципальный уровень</w:t>
      </w:r>
    </w:p>
    <w:p>
      <w:pPr>
        <w:pStyle w:val="Style15"/>
        <w:framePr w:w="10565" w:h="652" w:hRule="exact" w:wrap="none" w:vAnchor="page" w:hAnchor="page" w:x="694" w:y="6186"/>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В Таблице 4 приведены требования к оборудованию, которое должно входить в состав рабочей станции на муниципальном уровне</w:t>
      </w:r>
    </w:p>
    <w:p>
      <w:pPr>
        <w:pStyle w:val="Style86"/>
        <w:framePr w:wrap="none" w:vAnchor="page" w:hAnchor="page" w:x="10112" w:y="6802"/>
        <w:widowControl w:val="0"/>
        <w:keepNext w:val="0"/>
        <w:keepLines w:val="0"/>
        <w:shd w:val="clear" w:color="auto" w:fill="auto"/>
        <w:bidi w:val="0"/>
        <w:jc w:val="left"/>
        <w:spacing w:before="0" w:after="0" w:line="260" w:lineRule="exact"/>
        <w:ind w:left="0" w:right="0" w:firstLine="0"/>
      </w:pPr>
      <w:r>
        <w:rPr>
          <w:rStyle w:val="CharStyle88"/>
          <w:i/>
          <w:iCs/>
        </w:rPr>
        <w:t>Таблица 4</w:t>
      </w:r>
    </w:p>
    <w:tbl>
      <w:tblPr>
        <w:tblOverlap w:val="never"/>
        <w:tblLayout w:type="fixed"/>
        <w:jc w:val="left"/>
      </w:tblPr>
      <w:tblGrid>
        <w:gridCol w:w="3470"/>
        <w:gridCol w:w="6763"/>
      </w:tblGrid>
      <w:tr>
        <w:trPr>
          <w:trHeight w:val="336" w:hRule="exact"/>
        </w:trPr>
        <w:tc>
          <w:tcPr>
            <w:shd w:val="clear" w:color="auto" w:fill="FFFFFF"/>
            <w:tcBorders>
              <w:left w:val="single" w:sz="4"/>
              <w:top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1723" w:hRule="exact"/>
        </w:trPr>
        <w:tc>
          <w:tcPr>
            <w:shd w:val="clear" w:color="auto" w:fill="FFFFFF"/>
            <w:tcBorders>
              <w:left w:val="single" w:sz="4"/>
              <w:top w:val="single" w:sz="4"/>
            </w:tcBorders>
            <w:vAlign w:val="top"/>
          </w:tcPr>
          <w:p>
            <w:pPr>
              <w:pStyle w:val="Style15"/>
              <w:framePr w:w="10234" w:h="5040" w:wrap="none" w:vAnchor="page" w:hAnchor="page" w:x="1025" w:y="7096"/>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Рабочая станция на муниципальном уровне</w:t>
            </w:r>
          </w:p>
        </w:tc>
        <w:tc>
          <w:tcPr>
            <w:shd w:val="clear" w:color="auto" w:fill="FFFFFF"/>
            <w:tcBorders>
              <w:left w:val="single" w:sz="4"/>
              <w:right w:val="single" w:sz="4"/>
              <w:top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Наличие стабильного канала связи с выходом в сеть «Интернет» (кроме станции обработки бланков).</w:t>
            </w:r>
          </w:p>
          <w:p>
            <w:pPr>
              <w:pStyle w:val="Style15"/>
              <w:framePr w:w="10234" w:h="5040" w:wrap="none" w:vAnchor="page" w:hAnchor="page" w:x="1025" w:y="7096"/>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 xml:space="preserve">Рабочая станция должна иметь устройстворезервного копирования; внешний интерфейс: </w:t>
            </w:r>
            <w:r>
              <w:rPr>
                <w:lang w:val="en-US" w:eastAsia="en-US" w:bidi="en-US"/>
                <w:w w:val="100"/>
                <w:spacing w:val="0"/>
                <w:color w:val="000000"/>
                <w:position w:val="0"/>
              </w:rPr>
              <w:t xml:space="preserve">USB2.0. </w:t>
            </w:r>
            <w:r>
              <w:rPr>
                <w:lang w:val="ru-RU" w:eastAsia="ru-RU" w:bidi="ru-RU"/>
                <w:w w:val="100"/>
                <w:spacing w:val="0"/>
                <w:color w:val="000000"/>
                <w:position w:val="0"/>
              </w:rPr>
              <w:t>Дополнительных специальных требований к рабочейстанции не предъявляется</w:t>
            </w:r>
          </w:p>
        </w:tc>
      </w:tr>
      <w:tr>
        <w:trPr>
          <w:trHeight w:val="1805" w:hRule="exact"/>
        </w:trPr>
        <w:tc>
          <w:tcPr>
            <w:shd w:val="clear" w:color="auto" w:fill="FFFFFF"/>
            <w:tcBorders>
              <w:left w:val="single" w:sz="4"/>
              <w:top w:val="single" w:sz="4"/>
            </w:tcBorders>
            <w:vAlign w:val="top"/>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Лазерный принтер</w:t>
            </w:r>
          </w:p>
        </w:tc>
        <w:tc>
          <w:tcPr>
            <w:shd w:val="clear" w:color="auto" w:fill="FFFFFF"/>
            <w:tcBorders>
              <w:left w:val="single" w:sz="4"/>
              <w:right w:val="single" w:sz="4"/>
              <w:top w:val="single" w:sz="4"/>
            </w:tcBorders>
            <w:vAlign w:val="top"/>
          </w:tcPr>
          <w:p>
            <w:pPr>
              <w:pStyle w:val="Style15"/>
              <w:framePr w:w="10234" w:h="5040" w:wrap="none" w:vAnchor="page" w:hAnchor="page" w:x="1025" w:y="7096"/>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Формат: А4.</w:t>
            </w:r>
          </w:p>
          <w:p>
            <w:pPr>
              <w:pStyle w:val="Style15"/>
              <w:framePr w:w="10234" w:h="5040" w:wrap="none" w:vAnchor="page" w:hAnchor="page" w:x="1025" w:y="7096"/>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Скорость черно-белой печати (обычный режим, </w:t>
            </w:r>
            <w:r>
              <w:rPr>
                <w:lang w:val="en-US" w:eastAsia="en-US" w:bidi="en-US"/>
                <w:w w:val="100"/>
                <w:spacing w:val="0"/>
                <w:color w:val="000000"/>
                <w:position w:val="0"/>
              </w:rPr>
              <w:t xml:space="preserve">A4):30 </w:t>
            </w:r>
            <w:r>
              <w:rPr>
                <w:lang w:val="ru-RU" w:eastAsia="ru-RU" w:bidi="ru-RU"/>
                <w:w w:val="100"/>
                <w:spacing w:val="0"/>
                <w:color w:val="000000"/>
                <w:position w:val="0"/>
              </w:rPr>
              <w:t>стр./мин.</w:t>
            </w:r>
          </w:p>
          <w:p>
            <w:pPr>
              <w:pStyle w:val="Style15"/>
              <w:framePr w:w="10234" w:h="5040" w:wrap="none" w:vAnchor="page" w:hAnchor="page" w:x="1025" w:y="7096"/>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Качество черно-белой печати (режим наилучшегокачества): не менее 600 </w:t>
            </w:r>
            <w:r>
              <w:rPr>
                <w:lang w:val="en-US" w:eastAsia="en-US" w:bidi="en-US"/>
                <w:w w:val="100"/>
                <w:spacing w:val="0"/>
                <w:color w:val="000000"/>
                <w:position w:val="0"/>
              </w:rPr>
              <w:t xml:space="preserve">x </w:t>
            </w:r>
            <w:r>
              <w:rPr>
                <w:lang w:val="ru-RU" w:eastAsia="ru-RU" w:bidi="ru-RU"/>
                <w:w w:val="100"/>
                <w:spacing w:val="0"/>
                <w:color w:val="000000"/>
                <w:position w:val="0"/>
              </w:rPr>
              <w:t>600 точек на дюйм Технология печати: лазерная</w:t>
            </w:r>
          </w:p>
        </w:tc>
      </w:tr>
      <w:tr>
        <w:trPr>
          <w:trHeight w:val="859" w:hRule="exact"/>
        </w:trPr>
        <w:tc>
          <w:tcPr>
            <w:shd w:val="clear" w:color="auto" w:fill="FFFFFF"/>
            <w:tcBorders>
              <w:left w:val="single" w:sz="4"/>
              <w:top w:val="single" w:sz="4"/>
            </w:tcBorders>
            <w:vAlign w:val="top"/>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Сканер</w:t>
            </w:r>
          </w:p>
        </w:tc>
        <w:tc>
          <w:tcPr>
            <w:shd w:val="clear" w:color="auto" w:fill="FFFFFF"/>
            <w:tcBorders>
              <w:left w:val="single" w:sz="4"/>
              <w:right w:val="single" w:sz="4"/>
              <w:top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69" w:lineRule="exact"/>
              <w:ind w:left="0" w:right="0" w:firstLine="0"/>
            </w:pPr>
            <w:r>
              <w:rPr>
                <w:lang w:val="en-US" w:eastAsia="en-US" w:bidi="en-US"/>
                <w:w w:val="100"/>
                <w:spacing w:val="0"/>
                <w:color w:val="000000"/>
                <w:position w:val="0"/>
              </w:rPr>
              <w:t>TWAIN</w:t>
            </w:r>
            <w:r>
              <w:rPr>
                <w:lang w:val="ru-RU" w:eastAsia="ru-RU" w:bidi="ru-RU"/>
                <w:w w:val="100"/>
                <w:spacing w:val="0"/>
                <w:color w:val="000000"/>
                <w:position w:val="0"/>
              </w:rPr>
              <w:t>-совместимый сканер Область сканирования: А4</w:t>
            </w:r>
          </w:p>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Сканирование с разрешением 300 </w:t>
            </w:r>
            <w:r>
              <w:rPr>
                <w:lang w:val="en-US" w:eastAsia="en-US" w:bidi="en-US"/>
                <w:w w:val="100"/>
                <w:spacing w:val="0"/>
                <w:color w:val="000000"/>
                <w:position w:val="0"/>
              </w:rPr>
              <w:t>dpi</w:t>
            </w:r>
          </w:p>
        </w:tc>
      </w:tr>
      <w:tr>
        <w:trPr>
          <w:trHeight w:val="317" w:hRule="exact"/>
        </w:trPr>
        <w:tc>
          <w:tcPr>
            <w:shd w:val="clear" w:color="auto" w:fill="FFFFFF"/>
            <w:tcBorders>
              <w:left w:val="single" w:sz="4"/>
              <w:top w:val="single" w:sz="4"/>
              <w:bottom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Ксерокс</w:t>
            </w:r>
          </w:p>
        </w:tc>
        <w:tc>
          <w:tcPr>
            <w:shd w:val="clear" w:color="auto" w:fill="FFFFFF"/>
            <w:tcBorders>
              <w:left w:val="single" w:sz="4"/>
              <w:right w:val="single" w:sz="4"/>
              <w:top w:val="single" w:sz="4"/>
              <w:bottom w:val="single" w:sz="4"/>
            </w:tcBorders>
            <w:vAlign w:val="bottom"/>
          </w:tcPr>
          <w:p>
            <w:pPr>
              <w:pStyle w:val="Style15"/>
              <w:framePr w:w="10234" w:h="5040" w:wrap="none" w:vAnchor="page" w:hAnchor="page" w:x="1025" w:y="709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Специальные требования не предъявляются</w:t>
            </w:r>
          </w:p>
        </w:tc>
      </w:tr>
    </w:tbl>
    <w:p>
      <w:pPr>
        <w:pStyle w:val="Style15"/>
        <w:framePr w:w="10565" w:h="672" w:hRule="exact" w:wrap="none" w:vAnchor="page" w:hAnchor="page" w:x="694" w:y="12413"/>
        <w:widowControl w:val="0"/>
        <w:keepNext w:val="0"/>
        <w:keepLines w:val="0"/>
        <w:shd w:val="clear" w:color="auto" w:fill="auto"/>
        <w:bidi w:val="0"/>
        <w:jc w:val="left"/>
        <w:spacing w:before="0" w:after="0" w:line="307" w:lineRule="exact"/>
        <w:ind w:left="0" w:right="0" w:firstLine="740"/>
      </w:pPr>
      <w:r>
        <w:rPr>
          <w:lang w:val="ru-RU" w:eastAsia="ru-RU" w:bidi="ru-RU"/>
          <w:w w:val="100"/>
          <w:spacing w:val="0"/>
          <w:color w:val="000000"/>
          <w:position w:val="0"/>
        </w:rPr>
        <w:t>В Таблице 5 приведены требования к аппаратному обеспечению на муниципальном уровне.</w:t>
      </w:r>
    </w:p>
    <w:p>
      <w:pPr>
        <w:pStyle w:val="Style86"/>
        <w:framePr w:wrap="none" w:vAnchor="page" w:hAnchor="page" w:x="10112" w:y="13330"/>
        <w:widowControl w:val="0"/>
        <w:keepNext w:val="0"/>
        <w:keepLines w:val="0"/>
        <w:shd w:val="clear" w:color="auto" w:fill="auto"/>
        <w:bidi w:val="0"/>
        <w:jc w:val="left"/>
        <w:spacing w:before="0" w:after="0" w:line="260" w:lineRule="exact"/>
        <w:ind w:left="0" w:right="0" w:firstLine="0"/>
      </w:pPr>
      <w:r>
        <w:rPr>
          <w:rStyle w:val="CharStyle88"/>
          <w:i/>
          <w:iCs/>
        </w:rPr>
        <w:t>Таблица 5</w:t>
      </w:r>
    </w:p>
    <w:tbl>
      <w:tblPr>
        <w:tblOverlap w:val="never"/>
        <w:tblLayout w:type="fixed"/>
        <w:jc w:val="left"/>
      </w:tblPr>
      <w:tblGrid>
        <w:gridCol w:w="3470"/>
        <w:gridCol w:w="6734"/>
      </w:tblGrid>
      <w:tr>
        <w:trPr>
          <w:trHeight w:val="331" w:hRule="exact"/>
        </w:trPr>
        <w:tc>
          <w:tcPr>
            <w:shd w:val="clear" w:color="auto" w:fill="FFFFFF"/>
            <w:tcBorders>
              <w:lef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610" w:hRule="exact"/>
        </w:trPr>
        <w:tc>
          <w:tcPr>
            <w:shd w:val="clear" w:color="auto" w:fill="FFFFFF"/>
            <w:tcBorders>
              <w:left w:val="single" w:sz="4"/>
              <w:top w:val="single" w:sz="4"/>
            </w:tcBorders>
            <w:vAlign w:val="top"/>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Центральный процессор</w:t>
            </w:r>
          </w:p>
        </w:tc>
        <w:tc>
          <w:tcPr>
            <w:shd w:val="clear" w:color="auto" w:fill="FFFFFF"/>
            <w:tcBorders>
              <w:left w:val="single" w:sz="4"/>
              <w:righ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93" w:lineRule="exact"/>
              <w:ind w:left="0" w:right="0" w:firstLine="0"/>
            </w:pPr>
            <w:r>
              <w:rPr>
                <w:lang w:val="ru-RU" w:eastAsia="ru-RU" w:bidi="ru-RU"/>
                <w:w w:val="100"/>
                <w:spacing w:val="0"/>
                <w:color w:val="000000"/>
                <w:position w:val="0"/>
              </w:rPr>
              <w:t xml:space="preserve">Не ниже </w:t>
            </w:r>
            <w:r>
              <w:rPr>
                <w:lang w:val="en-US" w:eastAsia="en-US" w:bidi="en-US"/>
                <w:w w:val="100"/>
                <w:spacing w:val="0"/>
                <w:color w:val="000000"/>
                <w:position w:val="0"/>
              </w:rPr>
              <w:t xml:space="preserve">Intel Pentium </w:t>
            </w:r>
            <w:r>
              <w:rPr>
                <w:lang w:val="ru-RU" w:eastAsia="ru-RU" w:bidi="ru-RU"/>
                <w:w w:val="100"/>
                <w:spacing w:val="0"/>
                <w:color w:val="000000"/>
                <w:position w:val="0"/>
              </w:rPr>
              <w:t>4 2,4 ГГ ц, но не менее рекомендуемого для установленной ОС</w:t>
            </w:r>
          </w:p>
        </w:tc>
      </w:tr>
      <w:tr>
        <w:trPr>
          <w:trHeight w:val="302" w:hRule="exact"/>
        </w:trPr>
        <w:tc>
          <w:tcPr>
            <w:shd w:val="clear" w:color="auto" w:fill="FFFFFF"/>
            <w:tcBorders>
              <w:lef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Оперативная память</w:t>
            </w:r>
          </w:p>
        </w:tc>
        <w:tc>
          <w:tcPr>
            <w:shd w:val="clear" w:color="auto" w:fill="FFFFFF"/>
            <w:tcBorders>
              <w:left w:val="single" w:sz="4"/>
              <w:righ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От 2 </w:t>
            </w:r>
            <w:r>
              <w:rPr>
                <w:lang w:val="en-US" w:eastAsia="en-US" w:bidi="en-US"/>
                <w:w w:val="100"/>
                <w:spacing w:val="0"/>
                <w:color w:val="000000"/>
                <w:position w:val="0"/>
              </w:rPr>
              <w:t>Gb</w:t>
            </w:r>
          </w:p>
        </w:tc>
      </w:tr>
      <w:tr>
        <w:trPr>
          <w:trHeight w:val="307" w:hRule="exact"/>
        </w:trPr>
        <w:tc>
          <w:tcPr>
            <w:shd w:val="clear" w:color="auto" w:fill="FFFFFF"/>
            <w:tcBorders>
              <w:lef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Дисковая подсистема</w:t>
            </w:r>
          </w:p>
        </w:tc>
        <w:tc>
          <w:tcPr>
            <w:shd w:val="clear" w:color="auto" w:fill="FFFFFF"/>
            <w:tcBorders>
              <w:left w:val="single" w:sz="4"/>
              <w:right w:val="single" w:sz="4"/>
              <w:top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Свободное место не менее 1 </w:t>
            </w:r>
            <w:r>
              <w:rPr>
                <w:lang w:val="en-US" w:eastAsia="en-US" w:bidi="en-US"/>
                <w:w w:val="100"/>
                <w:spacing w:val="0"/>
                <w:color w:val="000000"/>
                <w:position w:val="0"/>
              </w:rPr>
              <w:t>Gb</w:t>
            </w:r>
          </w:p>
        </w:tc>
      </w:tr>
      <w:tr>
        <w:trPr>
          <w:trHeight w:val="624" w:hRule="exact"/>
        </w:trPr>
        <w:tc>
          <w:tcPr>
            <w:shd w:val="clear" w:color="auto" w:fill="FFFFFF"/>
            <w:tcBorders>
              <w:left w:val="single" w:sz="4"/>
              <w:top w:val="single" w:sz="4"/>
              <w:bottom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Внешние интерфейсы и накопители</w:t>
            </w:r>
          </w:p>
        </w:tc>
        <w:tc>
          <w:tcPr>
            <w:shd w:val="clear" w:color="auto" w:fill="FFFFFF"/>
            <w:tcBorders>
              <w:left w:val="single" w:sz="4"/>
              <w:right w:val="single" w:sz="4"/>
              <w:top w:val="single" w:sz="4"/>
              <w:bottom w:val="single" w:sz="4"/>
            </w:tcBorders>
            <w:vAlign w:val="bottom"/>
          </w:tcPr>
          <w:p>
            <w:pPr>
              <w:pStyle w:val="Style15"/>
              <w:framePr w:w="10205" w:h="2174" w:wrap="none" w:vAnchor="page" w:hAnchor="page" w:x="1025" w:y="13624"/>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 xml:space="preserve">Устройство резервного копирования: </w:t>
            </w:r>
            <w:r>
              <w:rPr>
                <w:lang w:val="en-US" w:eastAsia="en-US" w:bidi="en-US"/>
                <w:w w:val="100"/>
                <w:spacing w:val="0"/>
                <w:color w:val="000000"/>
                <w:position w:val="0"/>
              </w:rPr>
              <w:t xml:space="preserve">ATAPI CD-RW </w:t>
            </w:r>
            <w:r>
              <w:rPr>
                <w:lang w:val="ru-RU" w:eastAsia="ru-RU" w:bidi="ru-RU"/>
                <w:w w:val="100"/>
                <w:spacing w:val="0"/>
                <w:color w:val="000000"/>
                <w:position w:val="0"/>
              </w:rPr>
              <w:t xml:space="preserve">Внешний интерфейс: </w:t>
            </w:r>
            <w:r>
              <w:rPr>
                <w:lang w:val="en-US" w:eastAsia="en-US" w:bidi="en-US"/>
                <w:w w:val="100"/>
                <w:spacing w:val="0"/>
                <w:color w:val="000000"/>
                <w:position w:val="0"/>
              </w:rPr>
              <w:t xml:space="preserve">USB </w:t>
            </w:r>
            <w:r>
              <w:rPr>
                <w:lang w:val="ru-RU" w:eastAsia="ru-RU" w:bidi="ru-RU"/>
                <w:w w:val="100"/>
                <w:spacing w:val="0"/>
                <w:color w:val="000000"/>
                <w:position w:val="0"/>
              </w:rPr>
              <w:t>2.0</w:t>
            </w:r>
          </w:p>
        </w:tc>
      </w:tr>
    </w:tbl>
    <w:p>
      <w:pPr>
        <w:pStyle w:val="Style11"/>
        <w:framePr w:wrap="none" w:vAnchor="page" w:hAnchor="page" w:x="10928" w:y="16045"/>
        <w:widowControl w:val="0"/>
        <w:keepNext w:val="0"/>
        <w:keepLines w:val="0"/>
        <w:shd w:val="clear" w:color="auto" w:fill="auto"/>
        <w:bidi w:val="0"/>
        <w:jc w:val="left"/>
        <w:spacing w:before="0" w:after="0" w:line="220" w:lineRule="exact"/>
        <w:ind w:left="0" w:right="0" w:firstLine="0"/>
      </w:pPr>
      <w:r>
        <w:rPr>
          <w:rStyle w:val="CharStyle41"/>
        </w:rPr>
        <w:t>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470"/>
        <w:gridCol w:w="6734"/>
      </w:tblGrid>
      <w:tr>
        <w:trPr>
          <w:trHeight w:val="586" w:hRule="exact"/>
        </w:trPr>
        <w:tc>
          <w:tcPr>
            <w:shd w:val="clear" w:color="auto" w:fill="FFFFFF"/>
            <w:tcBorders>
              <w:left w:val="single" w:sz="4"/>
              <w:top w:val="single" w:sz="4"/>
            </w:tcBorders>
            <w:vAlign w:val="top"/>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Видеоадаптер</w:t>
            </w:r>
          </w:p>
        </w:tc>
        <w:tc>
          <w:tcPr>
            <w:shd w:val="clear" w:color="auto" w:fill="FFFFFF"/>
            <w:tcBorders>
              <w:left w:val="single" w:sz="4"/>
              <w:righ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93" w:lineRule="exact"/>
              <w:ind w:left="0" w:right="0" w:firstLine="0"/>
            </w:pPr>
            <w:r>
              <w:rPr>
                <w:lang w:val="ru-RU" w:eastAsia="ru-RU" w:bidi="ru-RU"/>
                <w:w w:val="100"/>
                <w:spacing w:val="0"/>
                <w:color w:val="000000"/>
                <w:position w:val="0"/>
              </w:rPr>
              <w:t>Встроен в чипсет материнской платыпроизводительность не менее рекомендуемой для установленной ОС</w:t>
            </w:r>
          </w:p>
        </w:tc>
      </w:tr>
      <w:tr>
        <w:trPr>
          <w:trHeight w:val="312" w:hRule="exact"/>
        </w:trPr>
        <w:tc>
          <w:tcPr>
            <w:shd w:val="clear" w:color="auto" w:fill="FFFFFF"/>
            <w:tcBorders>
              <w:lef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Клавиатура</w:t>
            </w:r>
          </w:p>
        </w:tc>
        <w:tc>
          <w:tcPr>
            <w:shd w:val="clear" w:color="auto" w:fill="FFFFFF"/>
            <w:tcBorders>
              <w:left w:val="single" w:sz="4"/>
              <w:righ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307" w:hRule="exact"/>
        </w:trPr>
        <w:tc>
          <w:tcPr>
            <w:shd w:val="clear" w:color="auto" w:fill="FFFFFF"/>
            <w:tcBorders>
              <w:lef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Мышь</w:t>
            </w:r>
          </w:p>
        </w:tc>
        <w:tc>
          <w:tcPr>
            <w:shd w:val="clear" w:color="auto" w:fill="FFFFFF"/>
            <w:tcBorders>
              <w:left w:val="single" w:sz="4"/>
              <w:righ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610" w:hRule="exact"/>
        </w:trPr>
        <w:tc>
          <w:tcPr>
            <w:shd w:val="clear" w:color="auto" w:fill="FFFFFF"/>
            <w:tcBorders>
              <w:left w:val="single" w:sz="4"/>
              <w:top w:val="single" w:sz="4"/>
            </w:tcBorders>
            <w:vAlign w:val="top"/>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Монитор</w:t>
            </w:r>
          </w:p>
        </w:tc>
        <w:tc>
          <w:tcPr>
            <w:shd w:val="clear" w:color="auto" w:fill="FFFFFF"/>
            <w:tcBorders>
              <w:left w:val="single" w:sz="4"/>
              <w:right w:val="single" w:sz="4"/>
              <w:top w:val="single" w:sz="4"/>
            </w:tcBorders>
            <w:vAlign w:val="bottom"/>
          </w:tcPr>
          <w:p>
            <w:pPr>
              <w:pStyle w:val="Style15"/>
              <w:framePr w:w="10205" w:h="2150" w:wrap="none" w:vAnchor="page" w:hAnchor="page" w:x="1037" w:y="991"/>
              <w:widowControl w:val="0"/>
              <w:keepNext w:val="0"/>
              <w:keepLines w:val="0"/>
              <w:shd w:val="clear" w:color="auto" w:fill="auto"/>
              <w:bidi w:val="0"/>
              <w:jc w:val="left"/>
              <w:spacing w:before="0" w:after="0" w:line="288" w:lineRule="exact"/>
              <w:ind w:left="0" w:right="0" w:firstLine="0"/>
            </w:pPr>
            <w:r>
              <w:rPr>
                <w:lang w:val="en-US" w:eastAsia="en-US" w:bidi="en-US"/>
                <w:w w:val="100"/>
                <w:spacing w:val="0"/>
                <w:color w:val="000000"/>
                <w:position w:val="0"/>
              </w:rPr>
              <w:t xml:space="preserve">SVGA </w:t>
            </w:r>
            <w:r>
              <w:rPr>
                <w:lang w:val="ru-RU" w:eastAsia="ru-RU" w:bidi="ru-RU"/>
                <w:w w:val="100"/>
                <w:spacing w:val="0"/>
                <w:color w:val="000000"/>
                <w:position w:val="0"/>
              </w:rPr>
              <w:t xml:space="preserve">разрешение не менее </w:t>
            </w:r>
            <w:r>
              <w:rPr>
                <w:lang w:val="en-US" w:eastAsia="en-US" w:bidi="en-US"/>
                <w:w w:val="100"/>
                <w:spacing w:val="0"/>
                <w:color w:val="000000"/>
                <w:position w:val="0"/>
              </w:rPr>
              <w:t xml:space="preserve">1024px </w:t>
            </w:r>
            <w:r>
              <w:rPr>
                <w:lang w:val="ru-RU" w:eastAsia="ru-RU" w:bidi="ru-RU"/>
                <w:w w:val="100"/>
                <w:spacing w:val="0"/>
                <w:color w:val="000000"/>
                <w:position w:val="0"/>
              </w:rPr>
              <w:t xml:space="preserve">по горизонтали. Рекомендуемое разрешение: </w:t>
            </w:r>
            <w:r>
              <w:rPr>
                <w:lang w:val="en-US" w:eastAsia="en-US" w:bidi="en-US"/>
                <w:w w:val="100"/>
                <w:spacing w:val="0"/>
                <w:color w:val="000000"/>
                <w:position w:val="0"/>
              </w:rPr>
              <w:t>1280x1024</w:t>
            </w:r>
          </w:p>
        </w:tc>
      </w:tr>
      <w:tr>
        <w:trPr>
          <w:trHeight w:val="336" w:hRule="exact"/>
        </w:trPr>
        <w:tc>
          <w:tcPr>
            <w:shd w:val="clear" w:color="auto" w:fill="FFFFFF"/>
            <w:tcBorders>
              <w:left w:val="single" w:sz="4"/>
              <w:top w:val="single" w:sz="4"/>
              <w:bottom w:val="single" w:sz="4"/>
            </w:tcBorders>
            <w:vAlign w:val="top"/>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Сетевая плата</w:t>
            </w:r>
          </w:p>
        </w:tc>
        <w:tc>
          <w:tcPr>
            <w:shd w:val="clear" w:color="auto" w:fill="FFFFFF"/>
            <w:tcBorders>
              <w:left w:val="single" w:sz="4"/>
              <w:right w:val="single" w:sz="4"/>
              <w:top w:val="single" w:sz="4"/>
              <w:bottom w:val="single" w:sz="4"/>
            </w:tcBorders>
            <w:vAlign w:val="top"/>
          </w:tcPr>
          <w:p>
            <w:pPr>
              <w:pStyle w:val="Style15"/>
              <w:framePr w:w="10205" w:h="2150" w:wrap="none" w:vAnchor="page" w:hAnchor="page" w:x="1037" w:y="99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Ethernet </w:t>
            </w:r>
            <w:r>
              <w:rPr>
                <w:lang w:val="ru-RU" w:eastAsia="ru-RU" w:bidi="ru-RU"/>
                <w:w w:val="100"/>
                <w:spacing w:val="0"/>
                <w:color w:val="000000"/>
                <w:position w:val="0"/>
              </w:rPr>
              <w:t>10/100 Мбит</w:t>
            </w:r>
          </w:p>
        </w:tc>
      </w:tr>
    </w:tbl>
    <w:p>
      <w:pPr>
        <w:pStyle w:val="Style15"/>
        <w:framePr w:w="10531" w:h="652" w:hRule="exact" w:wrap="none" w:vAnchor="page" w:hAnchor="page" w:x="711" w:y="3426"/>
        <w:widowControl w:val="0"/>
        <w:keepNext w:val="0"/>
        <w:keepLines w:val="0"/>
        <w:shd w:val="clear" w:color="auto" w:fill="auto"/>
        <w:bidi w:val="0"/>
        <w:jc w:val="left"/>
        <w:spacing w:before="0" w:after="0" w:line="298" w:lineRule="exact"/>
        <w:ind w:left="0" w:right="0" w:firstLine="740"/>
      </w:pPr>
      <w:r>
        <w:rPr>
          <w:lang w:val="ru-RU" w:eastAsia="ru-RU" w:bidi="ru-RU"/>
          <w:w w:val="100"/>
          <w:spacing w:val="0"/>
          <w:color w:val="000000"/>
          <w:position w:val="0"/>
        </w:rPr>
        <w:t>В Таблице 6 приведены требования к конфигурации программного обеспечения рабочей станции на муниципальном уровне.</w:t>
      </w:r>
    </w:p>
    <w:p>
      <w:pPr>
        <w:pStyle w:val="Style86"/>
        <w:framePr w:wrap="none" w:vAnchor="page" w:hAnchor="page" w:x="10124" w:y="4042"/>
        <w:widowControl w:val="0"/>
        <w:keepNext w:val="0"/>
        <w:keepLines w:val="0"/>
        <w:shd w:val="clear" w:color="auto" w:fill="auto"/>
        <w:bidi w:val="0"/>
        <w:jc w:val="left"/>
        <w:spacing w:before="0" w:after="0" w:line="260" w:lineRule="exact"/>
        <w:ind w:left="0" w:right="0" w:firstLine="0"/>
      </w:pPr>
      <w:r>
        <w:rPr>
          <w:rStyle w:val="CharStyle88"/>
          <w:i/>
          <w:iCs/>
        </w:rPr>
        <w:t>Таблица 6</w:t>
      </w:r>
    </w:p>
    <w:tbl>
      <w:tblPr>
        <w:tblOverlap w:val="never"/>
        <w:tblLayout w:type="fixed"/>
        <w:jc w:val="left"/>
      </w:tblPr>
      <w:tblGrid>
        <w:gridCol w:w="2851"/>
        <w:gridCol w:w="7354"/>
      </w:tblGrid>
      <w:tr>
        <w:trPr>
          <w:trHeight w:val="336" w:hRule="exact"/>
        </w:trPr>
        <w:tc>
          <w:tcPr>
            <w:shd w:val="clear" w:color="auto" w:fill="FFFFFF"/>
            <w:tcBorders>
              <w:lef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307" w:hRule="exact"/>
        </w:trPr>
        <w:tc>
          <w:tcPr>
            <w:shd w:val="clear" w:color="auto" w:fill="FFFFFF"/>
            <w:tcBorders>
              <w:lef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Операционная система</w:t>
            </w:r>
          </w:p>
        </w:tc>
        <w:tc>
          <w:tcPr>
            <w:shd w:val="clear" w:color="auto" w:fill="FFFFFF"/>
            <w:tcBorders>
              <w:left w:val="single" w:sz="4"/>
              <w:righ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Windows </w:t>
            </w:r>
            <w:r>
              <w:rPr>
                <w:lang w:val="ru-RU" w:eastAsia="ru-RU" w:bidi="ru-RU"/>
                <w:w w:val="100"/>
                <w:spacing w:val="0"/>
                <w:color w:val="000000"/>
                <w:position w:val="0"/>
              </w:rPr>
              <w:t>7 и выше</w:t>
            </w:r>
          </w:p>
        </w:tc>
      </w:tr>
      <w:tr>
        <w:trPr>
          <w:trHeight w:val="312" w:hRule="exact"/>
        </w:trPr>
        <w:tc>
          <w:tcPr>
            <w:shd w:val="clear" w:color="auto" w:fill="FFFFFF"/>
            <w:tcBorders>
              <w:lef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Дополнительное ПО</w:t>
            </w:r>
          </w:p>
        </w:tc>
        <w:tc>
          <w:tcPr>
            <w:shd w:val="clear" w:color="auto" w:fill="FFFFFF"/>
            <w:tcBorders>
              <w:left w:val="single" w:sz="4"/>
              <w:righ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Microsoft .NET Framework </w:t>
            </w:r>
            <w:r>
              <w:rPr>
                <w:lang w:val="ru-RU" w:eastAsia="ru-RU" w:bidi="ru-RU"/>
                <w:w w:val="100"/>
                <w:spacing w:val="0"/>
                <w:color w:val="000000"/>
                <w:position w:val="0"/>
              </w:rPr>
              <w:t>3.5 и выше</w:t>
            </w:r>
          </w:p>
        </w:tc>
      </w:tr>
      <w:tr>
        <w:trPr>
          <w:trHeight w:val="1579" w:hRule="exact"/>
        </w:trPr>
        <w:tc>
          <w:tcPr>
            <w:shd w:val="clear" w:color="auto" w:fill="FFFFFF"/>
            <w:tcBorders>
              <w:left w:val="single" w:sz="4"/>
              <w:top w:val="single" w:sz="4"/>
            </w:tcBorders>
            <w:vAlign w:val="top"/>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Интернет браузер</w:t>
            </w:r>
          </w:p>
        </w:tc>
        <w:tc>
          <w:tcPr>
            <w:shd w:val="clear" w:color="auto" w:fill="FFFFFF"/>
            <w:tcBorders>
              <w:left w:val="single" w:sz="4"/>
              <w:right w:val="single" w:sz="4"/>
              <w:top w:val="single" w:sz="4"/>
            </w:tcBorders>
            <w:vAlign w:val="bottom"/>
          </w:tcPr>
          <w:p>
            <w:pPr>
              <w:pStyle w:val="Style15"/>
              <w:framePr w:w="10205" w:h="3149" w:wrap="none" w:vAnchor="page" w:hAnchor="page" w:x="1037" w:y="4336"/>
              <w:widowControl w:val="0"/>
              <w:keepNext w:val="0"/>
              <w:keepLines w:val="0"/>
              <w:shd w:val="clear" w:color="auto" w:fill="auto"/>
              <w:bidi w:val="0"/>
              <w:jc w:val="left"/>
              <w:spacing w:before="0" w:after="0" w:line="312" w:lineRule="exact"/>
              <w:ind w:left="0" w:right="0" w:firstLine="0"/>
            </w:pPr>
            <w:r>
              <w:rPr>
                <w:lang w:val="ru-RU" w:eastAsia="ru-RU" w:bidi="ru-RU"/>
                <w:w w:val="100"/>
                <w:spacing w:val="0"/>
                <w:color w:val="000000"/>
                <w:position w:val="0"/>
              </w:rPr>
              <w:t>Любой из браузеров:</w:t>
            </w:r>
          </w:p>
          <w:p>
            <w:pPr>
              <w:pStyle w:val="Style15"/>
              <w:numPr>
                <w:ilvl w:val="0"/>
                <w:numId w:val="27"/>
              </w:numPr>
              <w:framePr w:w="10205" w:h="3149" w:wrap="none" w:vAnchor="page" w:hAnchor="page" w:x="1037" w:y="4336"/>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Mozilla Firefox, </w:t>
            </w:r>
            <w:r>
              <w:rPr>
                <w:lang w:val="ru-RU" w:eastAsia="ru-RU" w:bidi="ru-RU"/>
                <w:w w:val="100"/>
                <w:spacing w:val="0"/>
                <w:color w:val="000000"/>
                <w:position w:val="0"/>
              </w:rPr>
              <w:t>версия не ниже 3,</w:t>
            </w:r>
          </w:p>
          <w:p>
            <w:pPr>
              <w:pStyle w:val="Style15"/>
              <w:numPr>
                <w:ilvl w:val="0"/>
                <w:numId w:val="27"/>
              </w:numPr>
              <w:framePr w:w="10205" w:h="3149" w:wrap="none" w:vAnchor="page" w:hAnchor="page" w:x="1037" w:y="4336"/>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Google Chrome, </w:t>
            </w:r>
            <w:r>
              <w:rPr>
                <w:lang w:val="ru-RU" w:eastAsia="ru-RU" w:bidi="ru-RU"/>
                <w:w w:val="100"/>
                <w:spacing w:val="0"/>
                <w:color w:val="000000"/>
                <w:position w:val="0"/>
              </w:rPr>
              <w:t>версия не ниже 18,</w:t>
            </w:r>
          </w:p>
          <w:p>
            <w:pPr>
              <w:pStyle w:val="Style15"/>
              <w:numPr>
                <w:ilvl w:val="0"/>
                <w:numId w:val="27"/>
              </w:numPr>
              <w:framePr w:w="10205" w:h="3149" w:wrap="none" w:vAnchor="page" w:hAnchor="page" w:x="1037" w:y="4336"/>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Opera, </w:t>
            </w:r>
            <w:r>
              <w:rPr>
                <w:lang w:val="ru-RU" w:eastAsia="ru-RU" w:bidi="ru-RU"/>
                <w:w w:val="100"/>
                <w:spacing w:val="0"/>
                <w:color w:val="000000"/>
                <w:position w:val="0"/>
              </w:rPr>
              <w:t>версия не ниже 12,</w:t>
            </w:r>
          </w:p>
          <w:p>
            <w:pPr>
              <w:pStyle w:val="Style15"/>
              <w:numPr>
                <w:ilvl w:val="0"/>
                <w:numId w:val="27"/>
              </w:numPr>
              <w:framePr w:w="10205" w:h="3149" w:wrap="none" w:vAnchor="page" w:hAnchor="page" w:x="1037" w:y="4336"/>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Microsoft Internet Explorer, </w:t>
            </w:r>
            <w:r>
              <w:rPr>
                <w:lang w:val="ru-RU" w:eastAsia="ru-RU" w:bidi="ru-RU"/>
                <w:w w:val="100"/>
                <w:spacing w:val="0"/>
                <w:color w:val="000000"/>
                <w:position w:val="0"/>
              </w:rPr>
              <w:t>версия не ниже 8</w:t>
            </w:r>
          </w:p>
        </w:tc>
      </w:tr>
      <w:tr>
        <w:trPr>
          <w:trHeight w:val="614" w:hRule="exact"/>
        </w:trPr>
        <w:tc>
          <w:tcPr>
            <w:shd w:val="clear" w:color="auto" w:fill="FFFFFF"/>
            <w:tcBorders>
              <w:left w:val="single" w:sz="4"/>
              <w:top w:val="single" w:sz="4"/>
              <w:bottom w:val="single" w:sz="4"/>
            </w:tcBorders>
            <w:vAlign w:val="top"/>
          </w:tcPr>
          <w:p>
            <w:pPr>
              <w:pStyle w:val="Style15"/>
              <w:framePr w:w="10205" w:h="3149" w:wrap="none" w:vAnchor="page" w:hAnchor="page" w:x="1037" w:y="4336"/>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 для сканирования</w:t>
            </w:r>
          </w:p>
        </w:tc>
        <w:tc>
          <w:tcPr>
            <w:shd w:val="clear" w:color="auto" w:fill="FFFFFF"/>
            <w:tcBorders>
              <w:left w:val="single" w:sz="4"/>
              <w:right w:val="single" w:sz="4"/>
              <w:top w:val="single" w:sz="4"/>
              <w:bottom w:val="single" w:sz="4"/>
            </w:tcBorders>
            <w:vAlign w:val="top"/>
          </w:tcPr>
          <w:p>
            <w:pPr>
              <w:pStyle w:val="Style15"/>
              <w:framePr w:w="10205" w:h="3149" w:wrap="none" w:vAnchor="page" w:hAnchor="page" w:x="1037" w:y="4336"/>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Специализированное ПО, обеспечивающее сканирование бланков итоговых сочинений</w:t>
            </w:r>
          </w:p>
        </w:tc>
      </w:tr>
    </w:tbl>
    <w:p>
      <w:pPr>
        <w:pStyle w:val="Style42"/>
        <w:framePr w:w="10531" w:h="1204" w:hRule="exact" w:wrap="none" w:vAnchor="page" w:hAnchor="page" w:x="711" w:y="7810"/>
        <w:widowControl w:val="0"/>
        <w:keepNext w:val="0"/>
        <w:keepLines w:val="0"/>
        <w:shd w:val="clear" w:color="auto" w:fill="auto"/>
        <w:bidi w:val="0"/>
        <w:jc w:val="left"/>
        <w:spacing w:before="0" w:after="184" w:line="260" w:lineRule="exact"/>
        <w:ind w:left="3260" w:right="0" w:firstLine="0"/>
      </w:pPr>
      <w:bookmarkStart w:id="84" w:name="bookmark84"/>
      <w:r>
        <w:rPr>
          <w:lang w:val="ru-RU" w:eastAsia="ru-RU" w:bidi="ru-RU"/>
          <w:w w:val="100"/>
          <w:spacing w:val="0"/>
          <w:color w:val="000000"/>
          <w:position w:val="0"/>
        </w:rPr>
        <w:t>Уровень образовательных организаций</w:t>
      </w:r>
      <w:bookmarkEnd w:id="84"/>
    </w:p>
    <w:p>
      <w:pPr>
        <w:pStyle w:val="Style15"/>
        <w:framePr w:w="10531" w:h="1204" w:hRule="exact" w:wrap="none" w:vAnchor="page" w:hAnchor="page" w:x="711" w:y="7810"/>
        <w:widowControl w:val="0"/>
        <w:keepNext w:val="0"/>
        <w:keepLines w:val="0"/>
        <w:shd w:val="clear" w:color="auto" w:fill="auto"/>
        <w:bidi w:val="0"/>
        <w:jc w:val="left"/>
        <w:spacing w:before="0" w:after="0" w:line="307" w:lineRule="exact"/>
        <w:ind w:left="0" w:right="0" w:firstLine="740"/>
      </w:pPr>
      <w:r>
        <w:rPr>
          <w:lang w:val="ru-RU" w:eastAsia="ru-RU" w:bidi="ru-RU"/>
          <w:w w:val="100"/>
          <w:spacing w:val="0"/>
          <w:color w:val="000000"/>
          <w:position w:val="0"/>
        </w:rPr>
        <w:t>В Таблице 7 приведены требования к оборудованию, которое должно входить в состав рабочей станции на уровне образовательных организаций.</w:t>
      </w:r>
    </w:p>
    <w:p>
      <w:pPr>
        <w:pStyle w:val="Style86"/>
        <w:framePr w:wrap="none" w:vAnchor="page" w:hAnchor="page" w:x="10124" w:y="9264"/>
        <w:widowControl w:val="0"/>
        <w:keepNext w:val="0"/>
        <w:keepLines w:val="0"/>
        <w:shd w:val="clear" w:color="auto" w:fill="auto"/>
        <w:bidi w:val="0"/>
        <w:jc w:val="left"/>
        <w:spacing w:before="0" w:after="0" w:line="260" w:lineRule="exact"/>
        <w:ind w:left="0" w:right="0" w:firstLine="0"/>
      </w:pPr>
      <w:r>
        <w:rPr>
          <w:rStyle w:val="CharStyle88"/>
          <w:i/>
          <w:iCs/>
        </w:rPr>
        <w:t>Таблица 7</w:t>
      </w:r>
    </w:p>
    <w:tbl>
      <w:tblPr>
        <w:tblOverlap w:val="never"/>
        <w:tblLayout w:type="fixed"/>
        <w:jc w:val="left"/>
      </w:tblPr>
      <w:tblGrid>
        <w:gridCol w:w="3470"/>
        <w:gridCol w:w="6734"/>
      </w:tblGrid>
      <w:tr>
        <w:trPr>
          <w:trHeight w:val="331" w:hRule="exact"/>
        </w:trPr>
        <w:tc>
          <w:tcPr>
            <w:shd w:val="clear" w:color="auto" w:fill="FFFFFF"/>
            <w:tcBorders>
              <w:left w:val="single" w:sz="4"/>
              <w:top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1714" w:hRule="exact"/>
        </w:trPr>
        <w:tc>
          <w:tcPr>
            <w:shd w:val="clear" w:color="auto" w:fill="FFFFFF"/>
            <w:tcBorders>
              <w:left w:val="single" w:sz="4"/>
              <w:top w:val="single" w:sz="4"/>
            </w:tcBorders>
            <w:vAlign w:val="top"/>
          </w:tcPr>
          <w:p>
            <w:pPr>
              <w:pStyle w:val="Style15"/>
              <w:framePr w:w="10205" w:h="5011" w:wrap="none" w:vAnchor="page" w:hAnchor="page" w:x="1037" w:y="9559"/>
              <w:widowControl w:val="0"/>
              <w:keepNext w:val="0"/>
              <w:keepLines w:val="0"/>
              <w:shd w:val="clear" w:color="auto" w:fill="auto"/>
              <w:bidi w:val="0"/>
              <w:jc w:val="left"/>
              <w:spacing w:before="0" w:after="0" w:line="302" w:lineRule="exact"/>
              <w:ind w:left="0" w:right="0" w:firstLine="0"/>
            </w:pPr>
            <w:r>
              <w:rPr>
                <w:lang w:val="ru-RU" w:eastAsia="ru-RU" w:bidi="ru-RU"/>
                <w:w w:val="100"/>
                <w:spacing w:val="0"/>
                <w:color w:val="000000"/>
                <w:position w:val="0"/>
              </w:rPr>
              <w:t>Рабочая станция на уровне образовательных организаций</w:t>
            </w:r>
          </w:p>
        </w:tc>
        <w:tc>
          <w:tcPr>
            <w:shd w:val="clear" w:color="auto" w:fill="FFFFFF"/>
            <w:tcBorders>
              <w:left w:val="single" w:sz="4"/>
              <w:right w:val="single" w:sz="4"/>
              <w:top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Наличие стабильного канала связи с выходом в сеть «Интернет».</w:t>
            </w:r>
          </w:p>
          <w:p>
            <w:pPr>
              <w:pStyle w:val="Style15"/>
              <w:framePr w:w="10205" w:h="5011" w:wrap="none" w:vAnchor="page" w:hAnchor="page" w:x="1037" w:y="9559"/>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 xml:space="preserve">Рабочая станция должна иметь устройство резервного копирования; внешний интерфейс: </w:t>
            </w:r>
            <w:r>
              <w:rPr>
                <w:lang w:val="en-US" w:eastAsia="en-US" w:bidi="en-US"/>
                <w:w w:val="100"/>
                <w:spacing w:val="0"/>
                <w:color w:val="000000"/>
                <w:position w:val="0"/>
              </w:rPr>
              <w:t xml:space="preserve">USB </w:t>
            </w:r>
            <w:r>
              <w:rPr>
                <w:lang w:val="ru-RU" w:eastAsia="ru-RU" w:bidi="ru-RU"/>
                <w:w w:val="100"/>
                <w:spacing w:val="0"/>
                <w:color w:val="000000"/>
                <w:position w:val="0"/>
              </w:rPr>
              <w:t>2.0.</w:t>
            </w:r>
          </w:p>
          <w:p>
            <w:pPr>
              <w:pStyle w:val="Style15"/>
              <w:framePr w:w="10205" w:h="5011" w:wrap="none" w:vAnchor="page" w:hAnchor="page" w:x="1037" w:y="9559"/>
              <w:widowControl w:val="0"/>
              <w:keepNext w:val="0"/>
              <w:keepLines w:val="0"/>
              <w:shd w:val="clear" w:color="auto" w:fill="auto"/>
              <w:bidi w:val="0"/>
              <w:jc w:val="left"/>
              <w:spacing w:before="0" w:after="0" w:line="298" w:lineRule="exact"/>
              <w:ind w:left="0" w:right="0" w:firstLine="0"/>
            </w:pPr>
            <w:r>
              <w:rPr>
                <w:lang w:val="ru-RU" w:eastAsia="ru-RU" w:bidi="ru-RU"/>
                <w:w w:val="100"/>
                <w:spacing w:val="0"/>
                <w:color w:val="000000"/>
                <w:position w:val="0"/>
              </w:rPr>
              <w:t>Дополнительных специальных требований к рабочей станции не предъявляется</w:t>
            </w:r>
          </w:p>
        </w:tc>
      </w:tr>
      <w:tr>
        <w:trPr>
          <w:trHeight w:val="1800" w:hRule="exact"/>
        </w:trPr>
        <w:tc>
          <w:tcPr>
            <w:shd w:val="clear" w:color="auto" w:fill="FFFFFF"/>
            <w:tcBorders>
              <w:left w:val="single" w:sz="4"/>
              <w:top w:val="single" w:sz="4"/>
            </w:tcBorders>
            <w:vAlign w:val="top"/>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Лазерный принтер</w:t>
            </w:r>
          </w:p>
        </w:tc>
        <w:tc>
          <w:tcPr>
            <w:shd w:val="clear" w:color="auto" w:fill="FFFFFF"/>
            <w:tcBorders>
              <w:left w:val="single" w:sz="4"/>
              <w:right w:val="single" w:sz="4"/>
              <w:top w:val="single" w:sz="4"/>
            </w:tcBorders>
            <w:vAlign w:val="top"/>
          </w:tcPr>
          <w:p>
            <w:pPr>
              <w:pStyle w:val="Style15"/>
              <w:framePr w:w="10205" w:h="5011" w:wrap="none" w:vAnchor="page" w:hAnchor="page" w:x="1037" w:y="95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Формат: А4.</w:t>
            </w:r>
          </w:p>
          <w:p>
            <w:pPr>
              <w:pStyle w:val="Style15"/>
              <w:framePr w:w="10205" w:h="5011" w:wrap="none" w:vAnchor="page" w:hAnchor="page" w:x="1037" w:y="95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Скорость черно-белой печати (обычный режим, </w:t>
            </w:r>
            <w:r>
              <w:rPr>
                <w:lang w:val="en-US" w:eastAsia="en-US" w:bidi="en-US"/>
                <w:w w:val="100"/>
                <w:spacing w:val="0"/>
                <w:color w:val="000000"/>
                <w:position w:val="0"/>
              </w:rPr>
              <w:t xml:space="preserve">A4):30 </w:t>
            </w:r>
            <w:r>
              <w:rPr>
                <w:lang w:val="ru-RU" w:eastAsia="ru-RU" w:bidi="ru-RU"/>
                <w:w w:val="100"/>
                <w:spacing w:val="0"/>
                <w:color w:val="000000"/>
                <w:position w:val="0"/>
              </w:rPr>
              <w:t>стр./мин.</w:t>
            </w:r>
          </w:p>
          <w:p>
            <w:pPr>
              <w:pStyle w:val="Style15"/>
              <w:framePr w:w="10205" w:h="5011" w:wrap="none" w:vAnchor="page" w:hAnchor="page" w:x="1037" w:y="95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Качество черно-белой печати (режим наилучшегокачества): не менее 600 </w:t>
            </w:r>
            <w:r>
              <w:rPr>
                <w:lang w:val="en-US" w:eastAsia="en-US" w:bidi="en-US"/>
                <w:w w:val="100"/>
                <w:spacing w:val="0"/>
                <w:color w:val="000000"/>
                <w:position w:val="0"/>
              </w:rPr>
              <w:t xml:space="preserve">x </w:t>
            </w:r>
            <w:r>
              <w:rPr>
                <w:lang w:val="ru-RU" w:eastAsia="ru-RU" w:bidi="ru-RU"/>
                <w:w w:val="100"/>
                <w:spacing w:val="0"/>
                <w:color w:val="000000"/>
                <w:position w:val="0"/>
              </w:rPr>
              <w:t>600 точек на дюйм Технология печати: лазерная</w:t>
            </w:r>
          </w:p>
        </w:tc>
      </w:tr>
      <w:tr>
        <w:trPr>
          <w:trHeight w:val="850" w:hRule="exact"/>
        </w:trPr>
        <w:tc>
          <w:tcPr>
            <w:shd w:val="clear" w:color="auto" w:fill="FFFFFF"/>
            <w:tcBorders>
              <w:left w:val="single" w:sz="4"/>
              <w:top w:val="single" w:sz="4"/>
            </w:tcBorders>
            <w:vAlign w:val="top"/>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Сканер</w:t>
            </w:r>
          </w:p>
        </w:tc>
        <w:tc>
          <w:tcPr>
            <w:shd w:val="clear" w:color="auto" w:fill="FFFFFF"/>
            <w:tcBorders>
              <w:left w:val="single" w:sz="4"/>
              <w:right w:val="single" w:sz="4"/>
              <w:top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78" w:lineRule="exact"/>
              <w:ind w:left="0" w:right="0" w:firstLine="0"/>
            </w:pPr>
            <w:r>
              <w:rPr>
                <w:lang w:val="en-US" w:eastAsia="en-US" w:bidi="en-US"/>
                <w:w w:val="100"/>
                <w:spacing w:val="0"/>
                <w:color w:val="000000"/>
                <w:position w:val="0"/>
              </w:rPr>
              <w:t>TWAIN</w:t>
            </w:r>
            <w:r>
              <w:rPr>
                <w:lang w:val="ru-RU" w:eastAsia="ru-RU" w:bidi="ru-RU"/>
                <w:w w:val="100"/>
                <w:spacing w:val="0"/>
                <w:color w:val="000000"/>
                <w:position w:val="0"/>
              </w:rPr>
              <w:t>-совместимый сканер Область сканирования: А4</w:t>
            </w:r>
          </w:p>
          <w:p>
            <w:pPr>
              <w:pStyle w:val="Style15"/>
              <w:framePr w:w="10205" w:h="5011" w:wrap="none" w:vAnchor="page" w:hAnchor="page" w:x="1037" w:y="9559"/>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 xml:space="preserve">Сканирование с разрешением 300 </w:t>
            </w:r>
            <w:r>
              <w:rPr>
                <w:lang w:val="en-US" w:eastAsia="en-US" w:bidi="en-US"/>
                <w:w w:val="100"/>
                <w:spacing w:val="0"/>
                <w:color w:val="000000"/>
                <w:position w:val="0"/>
              </w:rPr>
              <w:t>dpi</w:t>
            </w:r>
          </w:p>
        </w:tc>
      </w:tr>
      <w:tr>
        <w:trPr>
          <w:trHeight w:val="317" w:hRule="exact"/>
        </w:trPr>
        <w:tc>
          <w:tcPr>
            <w:shd w:val="clear" w:color="auto" w:fill="FFFFFF"/>
            <w:tcBorders>
              <w:left w:val="single" w:sz="4"/>
              <w:top w:val="single" w:sz="4"/>
              <w:bottom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Ксерокс</w:t>
            </w:r>
          </w:p>
        </w:tc>
        <w:tc>
          <w:tcPr>
            <w:shd w:val="clear" w:color="auto" w:fill="FFFFFF"/>
            <w:tcBorders>
              <w:left w:val="single" w:sz="4"/>
              <w:right w:val="single" w:sz="4"/>
              <w:top w:val="single" w:sz="4"/>
              <w:bottom w:val="single" w:sz="4"/>
            </w:tcBorders>
            <w:vAlign w:val="bottom"/>
          </w:tcPr>
          <w:p>
            <w:pPr>
              <w:pStyle w:val="Style15"/>
              <w:framePr w:w="10205" w:h="5011" w:wrap="none" w:vAnchor="page" w:hAnchor="page" w:x="1037" w:y="955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Специальных требований не предъявляется</w:t>
            </w:r>
          </w:p>
        </w:tc>
      </w:tr>
    </w:tbl>
    <w:p>
      <w:pPr>
        <w:pStyle w:val="Style15"/>
        <w:framePr w:w="10531" w:h="657" w:hRule="exact" w:wrap="none" w:vAnchor="page" w:hAnchor="page" w:x="711" w:y="14822"/>
        <w:widowControl w:val="0"/>
        <w:keepNext w:val="0"/>
        <w:keepLines w:val="0"/>
        <w:shd w:val="clear" w:color="auto" w:fill="auto"/>
        <w:bidi w:val="0"/>
        <w:jc w:val="left"/>
        <w:spacing w:before="0" w:after="0" w:line="302" w:lineRule="exact"/>
        <w:ind w:left="0" w:right="0" w:firstLine="740"/>
      </w:pPr>
      <w:r>
        <w:rPr>
          <w:lang w:val="ru-RU" w:eastAsia="ru-RU" w:bidi="ru-RU"/>
          <w:w w:val="100"/>
          <w:spacing w:val="0"/>
          <w:color w:val="000000"/>
          <w:position w:val="0"/>
        </w:rPr>
        <w:t>В Таблице 8 приведены требования к аппаратному обеспечению рабочей станции на уровне образовательных организаций.</w:t>
      </w:r>
    </w:p>
    <w:p>
      <w:pPr>
        <w:pStyle w:val="Style11"/>
        <w:framePr w:wrap="none" w:vAnchor="page" w:hAnchor="page" w:x="10940" w:y="16045"/>
        <w:widowControl w:val="0"/>
        <w:keepNext w:val="0"/>
        <w:keepLines w:val="0"/>
        <w:shd w:val="clear" w:color="auto" w:fill="auto"/>
        <w:bidi w:val="0"/>
        <w:jc w:val="left"/>
        <w:spacing w:before="0" w:after="0" w:line="220" w:lineRule="exact"/>
        <w:ind w:left="0" w:right="0" w:firstLine="0"/>
      </w:pPr>
      <w:r>
        <w:rPr>
          <w:rStyle w:val="CharStyle41"/>
        </w:rPr>
        <w:t>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9"/>
        <w:framePr w:wrap="none" w:vAnchor="page" w:hAnchor="page" w:x="10120" w:y="1054"/>
        <w:widowControl w:val="0"/>
        <w:keepNext w:val="0"/>
        <w:keepLines w:val="0"/>
        <w:shd w:val="clear" w:color="auto" w:fill="auto"/>
        <w:bidi w:val="0"/>
        <w:jc w:val="left"/>
        <w:spacing w:before="0" w:after="0" w:line="230" w:lineRule="exact"/>
        <w:ind w:left="0" w:right="0" w:firstLine="0"/>
      </w:pPr>
      <w:r>
        <w:rPr>
          <w:rStyle w:val="CharStyle91"/>
          <w:i/>
          <w:iCs/>
        </w:rPr>
        <w:t>Таблица 8</w:t>
      </w:r>
    </w:p>
    <w:tbl>
      <w:tblPr>
        <w:tblOverlap w:val="never"/>
        <w:tblLayout w:type="fixed"/>
        <w:jc w:val="left"/>
      </w:tblPr>
      <w:tblGrid>
        <w:gridCol w:w="3470"/>
        <w:gridCol w:w="6763"/>
      </w:tblGrid>
      <w:tr>
        <w:trPr>
          <w:trHeight w:val="331"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610" w:hRule="exact"/>
        </w:trPr>
        <w:tc>
          <w:tcPr>
            <w:shd w:val="clear" w:color="auto" w:fill="FFFFFF"/>
            <w:tcBorders>
              <w:left w:val="single" w:sz="4"/>
              <w:top w:val="single" w:sz="4"/>
            </w:tcBorders>
            <w:vAlign w:val="top"/>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Центральный процессор</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 xml:space="preserve">Рекомендуется </w:t>
            </w:r>
            <w:r>
              <w:rPr>
                <w:lang w:val="en-US" w:eastAsia="en-US" w:bidi="en-US"/>
                <w:w w:val="100"/>
                <w:spacing w:val="0"/>
                <w:color w:val="000000"/>
                <w:position w:val="0"/>
              </w:rPr>
              <w:t xml:space="preserve">Intel Pentium </w:t>
            </w:r>
            <w:r>
              <w:rPr>
                <w:lang w:val="ru-RU" w:eastAsia="ru-RU" w:bidi="ru-RU"/>
                <w:w w:val="100"/>
                <w:spacing w:val="0"/>
                <w:color w:val="000000"/>
                <w:position w:val="0"/>
              </w:rPr>
              <w:t>4 2,4 ГГц, но не менее рекомендуемого для установленной ОС</w:t>
            </w:r>
          </w:p>
        </w:tc>
      </w:tr>
      <w:tr>
        <w:trPr>
          <w:trHeight w:val="298"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Оперативная память</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Минимальная: 4 </w:t>
            </w:r>
            <w:r>
              <w:rPr>
                <w:lang w:val="en-US" w:eastAsia="en-US" w:bidi="en-US"/>
                <w:w w:val="100"/>
                <w:spacing w:val="0"/>
                <w:color w:val="000000"/>
                <w:position w:val="0"/>
              </w:rPr>
              <w:t>Gb</w:t>
            </w:r>
          </w:p>
        </w:tc>
      </w:tr>
      <w:tr>
        <w:trPr>
          <w:trHeight w:val="312"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Дисковая подсистема</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Свободное место не менее 1 </w:t>
            </w:r>
            <w:r>
              <w:rPr>
                <w:lang w:val="en-US" w:eastAsia="en-US" w:bidi="en-US"/>
                <w:w w:val="100"/>
                <w:spacing w:val="0"/>
                <w:color w:val="000000"/>
                <w:position w:val="0"/>
              </w:rPr>
              <w:t>Gb</w:t>
            </w:r>
          </w:p>
        </w:tc>
      </w:tr>
      <w:tr>
        <w:trPr>
          <w:trHeight w:val="605"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Внешние интерфейсы и накопители</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88" w:lineRule="exact"/>
              <w:ind w:left="0" w:right="0" w:firstLine="0"/>
            </w:pPr>
            <w:r>
              <w:rPr>
                <w:lang w:val="ru-RU" w:eastAsia="ru-RU" w:bidi="ru-RU"/>
                <w:w w:val="100"/>
                <w:spacing w:val="0"/>
                <w:color w:val="000000"/>
                <w:position w:val="0"/>
              </w:rPr>
              <w:t xml:space="preserve">Устройство резервного копирования: </w:t>
            </w:r>
            <w:r>
              <w:rPr>
                <w:lang w:val="en-US" w:eastAsia="en-US" w:bidi="en-US"/>
                <w:w w:val="100"/>
                <w:spacing w:val="0"/>
                <w:color w:val="000000"/>
                <w:position w:val="0"/>
              </w:rPr>
              <w:t xml:space="preserve">ATAPI CD-RW </w:t>
            </w:r>
            <w:r>
              <w:rPr>
                <w:lang w:val="ru-RU" w:eastAsia="ru-RU" w:bidi="ru-RU"/>
                <w:w w:val="100"/>
                <w:spacing w:val="0"/>
                <w:color w:val="000000"/>
                <w:position w:val="0"/>
              </w:rPr>
              <w:t xml:space="preserve">Внешний интерфейс: </w:t>
            </w:r>
            <w:r>
              <w:rPr>
                <w:lang w:val="en-US" w:eastAsia="en-US" w:bidi="en-US"/>
                <w:w w:val="100"/>
                <w:spacing w:val="0"/>
                <w:color w:val="000000"/>
                <w:position w:val="0"/>
              </w:rPr>
              <w:t xml:space="preserve">USB </w:t>
            </w:r>
            <w:r>
              <w:rPr>
                <w:lang w:val="ru-RU" w:eastAsia="ru-RU" w:bidi="ru-RU"/>
                <w:w w:val="100"/>
                <w:spacing w:val="0"/>
                <w:color w:val="000000"/>
                <w:position w:val="0"/>
              </w:rPr>
              <w:t>2.0</w:t>
            </w:r>
          </w:p>
        </w:tc>
      </w:tr>
      <w:tr>
        <w:trPr>
          <w:trHeight w:val="907" w:hRule="exact"/>
        </w:trPr>
        <w:tc>
          <w:tcPr>
            <w:shd w:val="clear" w:color="auto" w:fill="FFFFFF"/>
            <w:tcBorders>
              <w:left w:val="single" w:sz="4"/>
              <w:top w:val="single" w:sz="4"/>
            </w:tcBorders>
            <w:vAlign w:val="top"/>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Видеоадаптер</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Встроен в чипсет материнской платыпроизводительность не менее рекомендуемой для установленной ОС</w:t>
            </w:r>
          </w:p>
        </w:tc>
      </w:tr>
      <w:tr>
        <w:trPr>
          <w:trHeight w:val="312"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Клавиатура</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307"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Мышь</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Присутствует</w:t>
            </w:r>
          </w:p>
        </w:tc>
      </w:tr>
      <w:tr>
        <w:trPr>
          <w:trHeight w:val="605" w:hRule="exact"/>
        </w:trPr>
        <w:tc>
          <w:tcPr>
            <w:shd w:val="clear" w:color="auto" w:fill="FFFFFF"/>
            <w:tcBorders>
              <w:left w:val="single" w:sz="4"/>
              <w:top w:val="single" w:sz="4"/>
            </w:tcBorders>
            <w:vAlign w:val="top"/>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Монитор</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83" w:lineRule="exact"/>
              <w:ind w:left="0" w:right="0" w:firstLine="0"/>
            </w:pPr>
            <w:r>
              <w:rPr>
                <w:lang w:val="en-US" w:eastAsia="en-US" w:bidi="en-US"/>
                <w:w w:val="100"/>
                <w:spacing w:val="0"/>
                <w:color w:val="000000"/>
                <w:position w:val="0"/>
              </w:rPr>
              <w:t xml:space="preserve">SVGA </w:t>
            </w:r>
            <w:r>
              <w:rPr>
                <w:lang w:val="ru-RU" w:eastAsia="ru-RU" w:bidi="ru-RU"/>
                <w:w w:val="100"/>
                <w:spacing w:val="0"/>
                <w:color w:val="000000"/>
                <w:position w:val="0"/>
              </w:rPr>
              <w:t xml:space="preserve">разрешение не менее </w:t>
            </w:r>
            <w:r>
              <w:rPr>
                <w:lang w:val="en-US" w:eastAsia="en-US" w:bidi="en-US"/>
                <w:w w:val="100"/>
                <w:spacing w:val="0"/>
                <w:color w:val="000000"/>
                <w:position w:val="0"/>
              </w:rPr>
              <w:t xml:space="preserve">1024px </w:t>
            </w:r>
            <w:r>
              <w:rPr>
                <w:lang w:val="ru-RU" w:eastAsia="ru-RU" w:bidi="ru-RU"/>
                <w:w w:val="100"/>
                <w:spacing w:val="0"/>
                <w:color w:val="000000"/>
                <w:position w:val="0"/>
              </w:rPr>
              <w:t xml:space="preserve">по горизонтали. Рекомендуемое разрешение: </w:t>
            </w:r>
            <w:r>
              <w:rPr>
                <w:lang w:val="en-US" w:eastAsia="en-US" w:bidi="en-US"/>
                <w:w w:val="100"/>
                <w:spacing w:val="0"/>
                <w:color w:val="000000"/>
                <w:position w:val="0"/>
              </w:rPr>
              <w:t>1280x1024</w:t>
            </w:r>
          </w:p>
        </w:tc>
      </w:tr>
      <w:tr>
        <w:trPr>
          <w:trHeight w:val="312" w:hRule="exact"/>
        </w:trPr>
        <w:tc>
          <w:tcPr>
            <w:shd w:val="clear" w:color="auto" w:fill="FFFFFF"/>
            <w:tcBorders>
              <w:lef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Сетевая плата</w:t>
            </w:r>
          </w:p>
        </w:tc>
        <w:tc>
          <w:tcPr>
            <w:shd w:val="clear" w:color="auto" w:fill="FFFFFF"/>
            <w:tcBorders>
              <w:left w:val="single" w:sz="4"/>
              <w:right w:val="single" w:sz="4"/>
              <w:top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Ethernet </w:t>
            </w:r>
            <w:r>
              <w:rPr>
                <w:lang w:val="ru-RU" w:eastAsia="ru-RU" w:bidi="ru-RU"/>
                <w:w w:val="100"/>
                <w:spacing w:val="0"/>
                <w:color w:val="000000"/>
                <w:position w:val="0"/>
              </w:rPr>
              <w:t>10/100 Мбит</w:t>
            </w:r>
          </w:p>
        </w:tc>
      </w:tr>
      <w:tr>
        <w:trPr>
          <w:trHeight w:val="874" w:hRule="exact"/>
        </w:trPr>
        <w:tc>
          <w:tcPr>
            <w:shd w:val="clear" w:color="auto" w:fill="FFFFFF"/>
            <w:tcBorders>
              <w:left w:val="single" w:sz="4"/>
              <w:top w:val="single" w:sz="4"/>
              <w:bottom w:val="single" w:sz="4"/>
            </w:tcBorders>
            <w:vAlign w:val="top"/>
          </w:tcPr>
          <w:p>
            <w:pPr>
              <w:pStyle w:val="Style15"/>
              <w:framePr w:w="10234" w:h="5472" w:wrap="none" w:vAnchor="page" w:hAnchor="page" w:x="1033" w:y="1324"/>
              <w:widowControl w:val="0"/>
              <w:keepNext w:val="0"/>
              <w:keepLines w:val="0"/>
              <w:shd w:val="clear" w:color="auto" w:fill="auto"/>
              <w:bidi w:val="0"/>
              <w:jc w:val="left"/>
              <w:spacing w:before="0" w:after="0" w:line="269" w:lineRule="exact"/>
              <w:ind w:left="0" w:right="0" w:firstLine="0"/>
            </w:pPr>
            <w:r>
              <w:rPr>
                <w:lang w:val="ru-RU" w:eastAsia="ru-RU" w:bidi="ru-RU"/>
                <w:w w:val="100"/>
                <w:spacing w:val="0"/>
                <w:color w:val="000000"/>
                <w:position w:val="0"/>
              </w:rPr>
              <w:t>Система бесперебойного питания (рекомендуется)</w:t>
            </w:r>
          </w:p>
        </w:tc>
        <w:tc>
          <w:tcPr>
            <w:shd w:val="clear" w:color="auto" w:fill="FFFFFF"/>
            <w:tcBorders>
              <w:left w:val="single" w:sz="4"/>
              <w:right w:val="single" w:sz="4"/>
              <w:top w:val="single" w:sz="4"/>
              <w:bottom w:val="single" w:sz="4"/>
            </w:tcBorders>
            <w:vAlign w:val="bottom"/>
          </w:tcPr>
          <w:p>
            <w:pPr>
              <w:pStyle w:val="Style15"/>
              <w:framePr w:w="10234" w:h="5472" w:wrap="none" w:vAnchor="page" w:hAnchor="page" w:x="1033" w:y="1324"/>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Выходная мощность, соответствующая потребляемой мощности подключённой рабочей станции.</w:t>
            </w:r>
          </w:p>
          <w:p>
            <w:pPr>
              <w:pStyle w:val="Style15"/>
              <w:framePr w:w="10234" w:h="5472" w:wrap="none" w:vAnchor="page" w:hAnchor="page" w:x="1033" w:y="1324"/>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Время работы при полной нагрузке: не менее 15 мин.</w:t>
            </w:r>
          </w:p>
        </w:tc>
      </w:tr>
    </w:tbl>
    <w:p>
      <w:pPr>
        <w:pStyle w:val="Style15"/>
        <w:framePr w:w="10565" w:h="657" w:hRule="exact" w:wrap="none" w:vAnchor="page" w:hAnchor="page" w:x="702" w:y="7048"/>
        <w:widowControl w:val="0"/>
        <w:keepNext w:val="0"/>
        <w:keepLines w:val="0"/>
        <w:shd w:val="clear" w:color="auto" w:fill="auto"/>
        <w:bidi w:val="0"/>
        <w:spacing w:before="0" w:after="0" w:line="302" w:lineRule="exact"/>
        <w:ind w:left="0" w:right="0" w:firstLine="760"/>
      </w:pPr>
      <w:r>
        <w:rPr>
          <w:lang w:val="ru-RU" w:eastAsia="ru-RU" w:bidi="ru-RU"/>
          <w:w w:val="100"/>
          <w:spacing w:val="0"/>
          <w:color w:val="000000"/>
          <w:position w:val="0"/>
        </w:rPr>
        <w:t>В Таблице 9 приведены требования к конфигурации программного обеспечения на уровне образовательных организаций.</w:t>
      </w:r>
    </w:p>
    <w:p>
      <w:pPr>
        <w:pStyle w:val="Style86"/>
        <w:framePr w:wrap="none" w:vAnchor="page" w:hAnchor="page" w:x="10076" w:y="7979"/>
        <w:widowControl w:val="0"/>
        <w:keepNext w:val="0"/>
        <w:keepLines w:val="0"/>
        <w:shd w:val="clear" w:color="auto" w:fill="auto"/>
        <w:bidi w:val="0"/>
        <w:jc w:val="left"/>
        <w:spacing w:before="0" w:after="0" w:line="260" w:lineRule="exact"/>
        <w:ind w:left="0" w:right="0" w:firstLine="0"/>
      </w:pPr>
      <w:r>
        <w:rPr>
          <w:rStyle w:val="CharStyle88"/>
          <w:i/>
          <w:iCs/>
        </w:rPr>
        <w:t>Таблица 9</w:t>
      </w:r>
    </w:p>
    <w:tbl>
      <w:tblPr>
        <w:tblOverlap w:val="never"/>
        <w:tblLayout w:type="fixed"/>
        <w:jc w:val="left"/>
      </w:tblPr>
      <w:tblGrid>
        <w:gridCol w:w="2851"/>
        <w:gridCol w:w="7382"/>
      </w:tblGrid>
      <w:tr>
        <w:trPr>
          <w:trHeight w:val="331" w:hRule="exact"/>
        </w:trPr>
        <w:tc>
          <w:tcPr>
            <w:shd w:val="clear" w:color="auto" w:fill="FFFFFF"/>
            <w:tcBorders>
              <w:lef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Компонент</w:t>
            </w:r>
          </w:p>
        </w:tc>
        <w:tc>
          <w:tcPr>
            <w:shd w:val="clear" w:color="auto" w:fill="FFFFFF"/>
            <w:tcBorders>
              <w:left w:val="single" w:sz="4"/>
              <w:righ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Конфигурация</w:t>
            </w:r>
          </w:p>
        </w:tc>
      </w:tr>
      <w:tr>
        <w:trPr>
          <w:trHeight w:val="307" w:hRule="exact"/>
        </w:trPr>
        <w:tc>
          <w:tcPr>
            <w:shd w:val="clear" w:color="auto" w:fill="FFFFFF"/>
            <w:tcBorders>
              <w:lef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Операционная система</w:t>
            </w:r>
          </w:p>
        </w:tc>
        <w:tc>
          <w:tcPr>
            <w:shd w:val="clear" w:color="auto" w:fill="FFFFFF"/>
            <w:tcBorders>
              <w:left w:val="single" w:sz="4"/>
              <w:righ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Windows </w:t>
            </w:r>
            <w:r>
              <w:rPr>
                <w:lang w:val="ru-RU" w:eastAsia="ru-RU" w:bidi="ru-RU"/>
                <w:w w:val="100"/>
                <w:spacing w:val="0"/>
                <w:color w:val="000000"/>
                <w:position w:val="0"/>
              </w:rPr>
              <w:t>7 и выше</w:t>
            </w:r>
          </w:p>
        </w:tc>
      </w:tr>
      <w:tr>
        <w:trPr>
          <w:trHeight w:val="307" w:hRule="exact"/>
        </w:trPr>
        <w:tc>
          <w:tcPr>
            <w:shd w:val="clear" w:color="auto" w:fill="FFFFFF"/>
            <w:tcBorders>
              <w:lef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Дополнительное ПО</w:t>
            </w:r>
          </w:p>
        </w:tc>
        <w:tc>
          <w:tcPr>
            <w:shd w:val="clear" w:color="auto" w:fill="FFFFFF"/>
            <w:tcBorders>
              <w:left w:val="single" w:sz="4"/>
              <w:righ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Microsoft .NET Framework </w:t>
            </w:r>
            <w:r>
              <w:rPr>
                <w:lang w:val="ru-RU" w:eastAsia="ru-RU" w:bidi="ru-RU"/>
                <w:w w:val="100"/>
                <w:spacing w:val="0"/>
                <w:color w:val="000000"/>
                <w:position w:val="0"/>
              </w:rPr>
              <w:t>3.5 и выше</w:t>
            </w:r>
          </w:p>
        </w:tc>
      </w:tr>
      <w:tr>
        <w:trPr>
          <w:trHeight w:val="1579" w:hRule="exact"/>
        </w:trPr>
        <w:tc>
          <w:tcPr>
            <w:shd w:val="clear" w:color="auto" w:fill="FFFFFF"/>
            <w:tcBorders>
              <w:left w:val="single" w:sz="4"/>
              <w:top w:val="single" w:sz="4"/>
            </w:tcBorders>
            <w:vAlign w:val="top"/>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Интернет браузер</w:t>
            </w:r>
          </w:p>
        </w:tc>
        <w:tc>
          <w:tcPr>
            <w:shd w:val="clear" w:color="auto" w:fill="FFFFFF"/>
            <w:tcBorders>
              <w:left w:val="single" w:sz="4"/>
              <w:right w:val="single" w:sz="4"/>
              <w:top w:val="single" w:sz="4"/>
            </w:tcBorders>
            <w:vAlign w:val="bottom"/>
          </w:tcPr>
          <w:p>
            <w:pPr>
              <w:pStyle w:val="Style15"/>
              <w:framePr w:w="10234" w:h="3144" w:wrap="none" w:vAnchor="page" w:hAnchor="page" w:x="1033" w:y="8279"/>
              <w:widowControl w:val="0"/>
              <w:keepNext w:val="0"/>
              <w:keepLines w:val="0"/>
              <w:shd w:val="clear" w:color="auto" w:fill="auto"/>
              <w:bidi w:val="0"/>
              <w:jc w:val="left"/>
              <w:spacing w:before="0" w:after="0" w:line="312" w:lineRule="exact"/>
              <w:ind w:left="0" w:right="0" w:firstLine="0"/>
            </w:pPr>
            <w:r>
              <w:rPr>
                <w:lang w:val="ru-RU" w:eastAsia="ru-RU" w:bidi="ru-RU"/>
                <w:w w:val="100"/>
                <w:spacing w:val="0"/>
                <w:color w:val="000000"/>
                <w:position w:val="0"/>
              </w:rPr>
              <w:t>Любой из браузеров:</w:t>
            </w:r>
          </w:p>
          <w:p>
            <w:pPr>
              <w:pStyle w:val="Style15"/>
              <w:numPr>
                <w:ilvl w:val="0"/>
                <w:numId w:val="29"/>
              </w:numPr>
              <w:framePr w:w="10234" w:h="3144" w:wrap="none" w:vAnchor="page" w:hAnchor="page" w:x="1033" w:y="8279"/>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Mozilla Firefox, </w:t>
            </w:r>
            <w:r>
              <w:rPr>
                <w:lang w:val="ru-RU" w:eastAsia="ru-RU" w:bidi="ru-RU"/>
                <w:w w:val="100"/>
                <w:spacing w:val="0"/>
                <w:color w:val="000000"/>
                <w:position w:val="0"/>
              </w:rPr>
              <w:t>версия не ниже 3,</w:t>
            </w:r>
          </w:p>
          <w:p>
            <w:pPr>
              <w:pStyle w:val="Style15"/>
              <w:numPr>
                <w:ilvl w:val="0"/>
                <w:numId w:val="29"/>
              </w:numPr>
              <w:framePr w:w="10234" w:h="3144" w:wrap="none" w:vAnchor="page" w:hAnchor="page" w:x="1033" w:y="8279"/>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Google Chrome, </w:t>
            </w:r>
            <w:r>
              <w:rPr>
                <w:lang w:val="ru-RU" w:eastAsia="ru-RU" w:bidi="ru-RU"/>
                <w:w w:val="100"/>
                <w:spacing w:val="0"/>
                <w:color w:val="000000"/>
                <w:position w:val="0"/>
              </w:rPr>
              <w:t>версия не ниже 18,</w:t>
            </w:r>
          </w:p>
          <w:p>
            <w:pPr>
              <w:pStyle w:val="Style15"/>
              <w:numPr>
                <w:ilvl w:val="0"/>
                <w:numId w:val="29"/>
              </w:numPr>
              <w:framePr w:w="10234" w:h="3144" w:wrap="none" w:vAnchor="page" w:hAnchor="page" w:x="1033" w:y="8279"/>
              <w:tabs>
                <w:tab w:leader="none" w:pos="38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Opera, </w:t>
            </w:r>
            <w:r>
              <w:rPr>
                <w:lang w:val="ru-RU" w:eastAsia="ru-RU" w:bidi="ru-RU"/>
                <w:w w:val="100"/>
                <w:spacing w:val="0"/>
                <w:color w:val="000000"/>
                <w:position w:val="0"/>
              </w:rPr>
              <w:t>версия не ниже 12,</w:t>
            </w:r>
          </w:p>
          <w:p>
            <w:pPr>
              <w:pStyle w:val="Style15"/>
              <w:numPr>
                <w:ilvl w:val="0"/>
                <w:numId w:val="29"/>
              </w:numPr>
              <w:framePr w:w="10234" w:h="3144" w:wrap="none" w:vAnchor="page" w:hAnchor="page" w:x="1033" w:y="8279"/>
              <w:tabs>
                <w:tab w:leader="none" w:pos="374" w:val="left"/>
              </w:tabs>
              <w:widowControl w:val="0"/>
              <w:keepNext w:val="0"/>
              <w:keepLines w:val="0"/>
              <w:shd w:val="clear" w:color="auto" w:fill="auto"/>
              <w:bidi w:val="0"/>
              <w:spacing w:before="0" w:after="0" w:line="312" w:lineRule="exact"/>
              <w:ind w:left="0" w:right="0" w:firstLine="0"/>
            </w:pPr>
            <w:r>
              <w:rPr>
                <w:lang w:val="en-US" w:eastAsia="en-US" w:bidi="en-US"/>
                <w:w w:val="100"/>
                <w:spacing w:val="0"/>
                <w:color w:val="000000"/>
                <w:position w:val="0"/>
              </w:rPr>
              <w:t xml:space="preserve">Microsoft Internet Explorer, </w:t>
            </w:r>
            <w:r>
              <w:rPr>
                <w:lang w:val="ru-RU" w:eastAsia="ru-RU" w:bidi="ru-RU"/>
                <w:w w:val="100"/>
                <w:spacing w:val="0"/>
                <w:color w:val="000000"/>
                <w:position w:val="0"/>
              </w:rPr>
              <w:t>версия не ниже 8</w:t>
            </w:r>
          </w:p>
        </w:tc>
      </w:tr>
      <w:tr>
        <w:trPr>
          <w:trHeight w:val="619" w:hRule="exact"/>
        </w:trPr>
        <w:tc>
          <w:tcPr>
            <w:shd w:val="clear" w:color="auto" w:fill="FFFFFF"/>
            <w:tcBorders>
              <w:left w:val="single" w:sz="4"/>
              <w:top w:val="single" w:sz="4"/>
              <w:bottom w:val="single" w:sz="4"/>
            </w:tcBorders>
            <w:vAlign w:val="top"/>
          </w:tcPr>
          <w:p>
            <w:pPr>
              <w:pStyle w:val="Style15"/>
              <w:framePr w:w="10234" w:h="3144" w:wrap="none" w:vAnchor="page" w:hAnchor="page" w:x="1033" w:y="8279"/>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 для сканирования</w:t>
            </w:r>
          </w:p>
        </w:tc>
        <w:tc>
          <w:tcPr>
            <w:shd w:val="clear" w:color="auto" w:fill="FFFFFF"/>
            <w:tcBorders>
              <w:left w:val="single" w:sz="4"/>
              <w:right w:val="single" w:sz="4"/>
              <w:top w:val="single" w:sz="4"/>
              <w:bottom w:val="single" w:sz="4"/>
            </w:tcBorders>
            <w:vAlign w:val="top"/>
          </w:tcPr>
          <w:p>
            <w:pPr>
              <w:pStyle w:val="Style15"/>
              <w:framePr w:w="10234" w:h="3144" w:wrap="none" w:vAnchor="page" w:hAnchor="page" w:x="1033" w:y="8279"/>
              <w:widowControl w:val="0"/>
              <w:keepNext w:val="0"/>
              <w:keepLines w:val="0"/>
              <w:shd w:val="clear" w:color="auto" w:fill="auto"/>
              <w:bidi w:val="0"/>
              <w:jc w:val="left"/>
              <w:spacing w:before="0" w:after="0" w:line="283" w:lineRule="exact"/>
              <w:ind w:left="0" w:right="0" w:firstLine="0"/>
            </w:pPr>
            <w:r>
              <w:rPr>
                <w:lang w:val="ru-RU" w:eastAsia="ru-RU" w:bidi="ru-RU"/>
                <w:w w:val="100"/>
                <w:spacing w:val="0"/>
                <w:color w:val="000000"/>
                <w:position w:val="0"/>
              </w:rPr>
              <w:t>Специализированное ПО, обеспечивающее сканирование бланков итоговых сочинений</w:t>
            </w:r>
          </w:p>
        </w:tc>
      </w:tr>
    </w:tbl>
    <w:p>
      <w:pPr>
        <w:pStyle w:val="Style42"/>
        <w:framePr w:w="10565" w:h="3905" w:hRule="exact" w:wrap="none" w:vAnchor="page" w:hAnchor="page" w:x="702" w:y="11998"/>
        <w:widowControl w:val="0"/>
        <w:keepNext w:val="0"/>
        <w:keepLines w:val="0"/>
        <w:shd w:val="clear" w:color="auto" w:fill="auto"/>
        <w:bidi w:val="0"/>
        <w:jc w:val="right"/>
        <w:spacing w:before="0" w:after="0" w:line="260" w:lineRule="exact"/>
        <w:ind w:left="0" w:right="340" w:firstLine="0"/>
      </w:pPr>
      <w:bookmarkStart w:id="85" w:name="bookmark85"/>
      <w:r>
        <w:rPr>
          <w:lang w:val="ru-RU" w:eastAsia="ru-RU" w:bidi="ru-RU"/>
          <w:w w:val="100"/>
          <w:spacing w:val="0"/>
          <w:color w:val="000000"/>
          <w:position w:val="0"/>
        </w:rPr>
        <w:t>Требования к техническому и программному оснащению сервера публикации</w:t>
      </w:r>
      <w:bookmarkEnd w:id="85"/>
    </w:p>
    <w:p>
      <w:pPr>
        <w:pStyle w:val="Style42"/>
        <w:framePr w:w="10565" w:h="3905" w:hRule="exact" w:wrap="none" w:vAnchor="page" w:hAnchor="page" w:x="702" w:y="11998"/>
        <w:widowControl w:val="0"/>
        <w:keepNext w:val="0"/>
        <w:keepLines w:val="0"/>
        <w:shd w:val="clear" w:color="auto" w:fill="auto"/>
        <w:bidi w:val="0"/>
        <w:spacing w:before="0" w:after="192" w:line="260" w:lineRule="exact"/>
        <w:ind w:left="40" w:right="0" w:firstLine="0"/>
      </w:pPr>
      <w:bookmarkStart w:id="86" w:name="bookmark86"/>
      <w:r>
        <w:rPr>
          <w:lang w:val="ru-RU" w:eastAsia="ru-RU" w:bidi="ru-RU"/>
          <w:w w:val="100"/>
          <w:spacing w:val="0"/>
          <w:color w:val="000000"/>
          <w:position w:val="0"/>
        </w:rPr>
        <w:t>бланков</w:t>
      </w:r>
      <w:bookmarkEnd w:id="86"/>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Основным параметром, который определяет требования к серверу, является количество участников в регионе.</w:t>
      </w:r>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Основными критичными факторами являются:</w:t>
      </w:r>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пропускная способность канала;</w:t>
      </w:r>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скорость работы дисковой системы сервера.</w:t>
      </w:r>
    </w:p>
    <w:p>
      <w:pPr>
        <w:pStyle w:val="Style15"/>
        <w:framePr w:w="10565" w:h="3905" w:hRule="exact" w:wrap="none" w:vAnchor="page" w:hAnchor="page" w:x="702" w:y="11998"/>
        <w:widowControl w:val="0"/>
        <w:keepNext w:val="0"/>
        <w:keepLines w:val="0"/>
        <w:shd w:val="clear" w:color="auto" w:fill="auto"/>
        <w:bidi w:val="0"/>
        <w:spacing w:before="0" w:after="0" w:line="298" w:lineRule="exact"/>
        <w:ind w:left="0" w:right="0" w:firstLine="760"/>
      </w:pPr>
      <w:r>
        <w:rPr>
          <w:lang w:val="ru-RU" w:eastAsia="ru-RU" w:bidi="ru-RU"/>
          <w:w w:val="100"/>
          <w:spacing w:val="0"/>
          <w:color w:val="000000"/>
          <w:position w:val="0"/>
        </w:rPr>
        <w:t>В Таблице 10 приведены требования к конфигурации сервера исходя из количества участников экзаменов в регионе.</w:t>
      </w:r>
    </w:p>
    <w:p>
      <w:pPr>
        <w:pStyle w:val="Style11"/>
        <w:framePr w:wrap="none" w:vAnchor="page" w:hAnchor="page" w:x="10936" w:y="16090"/>
        <w:widowControl w:val="0"/>
        <w:keepNext w:val="0"/>
        <w:keepLines w:val="0"/>
        <w:shd w:val="clear" w:color="auto" w:fill="auto"/>
        <w:bidi w:val="0"/>
        <w:jc w:val="left"/>
        <w:spacing w:before="0" w:after="0" w:line="220" w:lineRule="exact"/>
        <w:ind w:left="0" w:right="0" w:firstLine="0"/>
      </w:pPr>
      <w:r>
        <w:rPr>
          <w:rStyle w:val="CharStyle41"/>
        </w:rPr>
        <w:t>72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9"/>
        <w:framePr w:wrap="none" w:vAnchor="page" w:hAnchor="page" w:x="9985" w:y="963"/>
        <w:widowControl w:val="0"/>
        <w:keepNext w:val="0"/>
        <w:keepLines w:val="0"/>
        <w:shd w:val="clear" w:color="auto" w:fill="auto"/>
        <w:bidi w:val="0"/>
        <w:jc w:val="left"/>
        <w:spacing w:before="0" w:after="0" w:line="230" w:lineRule="exact"/>
        <w:ind w:left="0" w:right="0" w:firstLine="0"/>
      </w:pPr>
      <w:r>
        <w:rPr>
          <w:lang w:val="ru-RU" w:eastAsia="ru-RU" w:bidi="ru-RU"/>
          <w:w w:val="100"/>
          <w:spacing w:val="0"/>
          <w:color w:val="000000"/>
          <w:position w:val="0"/>
        </w:rPr>
        <w:t>Таблица 10</w:t>
      </w:r>
    </w:p>
    <w:tbl>
      <w:tblPr>
        <w:tblOverlap w:val="never"/>
        <w:tblLayout w:type="fixed"/>
        <w:jc w:val="left"/>
      </w:tblPr>
      <w:tblGrid>
        <w:gridCol w:w="3950"/>
        <w:gridCol w:w="1982"/>
        <w:gridCol w:w="2064"/>
        <w:gridCol w:w="2246"/>
      </w:tblGrid>
      <w:tr>
        <w:trPr>
          <w:trHeight w:val="912" w:hRule="exact"/>
        </w:trPr>
        <w:tc>
          <w:tcPr>
            <w:shd w:val="clear" w:color="auto" w:fill="FFFFFF"/>
            <w:tcBorders>
              <w:left w:val="single" w:sz="4"/>
              <w:top w:val="single" w:sz="4"/>
            </w:tcBorders>
            <w:vAlign w:val="center"/>
          </w:tcPr>
          <w:p>
            <w:pPr>
              <w:pStyle w:val="Style15"/>
              <w:framePr w:w="10243" w:h="3072" w:wrap="none" w:vAnchor="page" w:hAnchor="page" w:x="1028" w:y="1233"/>
              <w:widowControl w:val="0"/>
              <w:keepNext w:val="0"/>
              <w:keepLines w:val="0"/>
              <w:shd w:val="clear" w:color="auto" w:fill="auto"/>
              <w:bidi w:val="0"/>
              <w:jc w:val="left"/>
              <w:spacing w:before="0" w:after="0" w:line="274" w:lineRule="exact"/>
              <w:ind w:left="0" w:right="0" w:firstLine="0"/>
            </w:pPr>
            <w:r>
              <w:rPr>
                <w:lang w:val="ru-RU" w:eastAsia="ru-RU" w:bidi="ru-RU"/>
                <w:w w:val="100"/>
                <w:spacing w:val="0"/>
                <w:color w:val="000000"/>
                <w:position w:val="0"/>
              </w:rPr>
              <w:t>Количество участников, тыс. чел.</w:t>
            </w:r>
          </w:p>
          <w:p>
            <w:pPr>
              <w:pStyle w:val="Style15"/>
              <w:framePr w:w="10243" w:h="3072" w:wrap="none" w:vAnchor="page" w:hAnchor="page" w:x="1028" w:y="1233"/>
              <w:widowControl w:val="0"/>
              <w:keepNext w:val="0"/>
              <w:keepLines w:val="0"/>
              <w:shd w:val="clear" w:color="auto" w:fill="auto"/>
              <w:bidi w:val="0"/>
              <w:jc w:val="left"/>
              <w:spacing w:before="0" w:after="0" w:line="274" w:lineRule="exact"/>
              <w:ind w:left="1900" w:right="0" w:firstLine="0"/>
            </w:pPr>
            <w:r>
              <w:rPr>
                <w:lang w:val="ru-RU" w:eastAsia="ru-RU" w:bidi="ru-RU"/>
                <w:w w:val="100"/>
                <w:spacing w:val="0"/>
                <w:color w:val="000000"/>
                <w:position w:val="0"/>
              </w:rPr>
              <w:t>Параметры</w:t>
            </w:r>
          </w:p>
        </w:tc>
        <w:tc>
          <w:tcPr>
            <w:shd w:val="clear" w:color="auto" w:fill="FFFFFF"/>
            <w:tcBorders>
              <w:lef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10</w:t>
            </w:r>
          </w:p>
        </w:tc>
        <w:tc>
          <w:tcPr>
            <w:shd w:val="clear" w:color="auto" w:fill="FFFFFF"/>
            <w:tcBorders>
              <w:lef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20</w:t>
            </w:r>
          </w:p>
        </w:tc>
        <w:tc>
          <w:tcPr>
            <w:shd w:val="clear" w:color="auto" w:fill="FFFFFF"/>
            <w:tcBorders>
              <w:left w:val="single" w:sz="4"/>
              <w:righ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50</w:t>
            </w:r>
          </w:p>
        </w:tc>
      </w:tr>
      <w:tr>
        <w:trPr>
          <w:trHeight w:val="307" w:hRule="exact"/>
        </w:trPr>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Процессор</w:t>
            </w:r>
          </w:p>
        </w:tc>
        <w:tc>
          <w:tcPr>
            <w:shd w:val="clear" w:color="auto" w:fill="FFFFFF"/>
            <w:gridSpan w:val="2"/>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4 ядра от 2 Ггц</w:t>
            </w:r>
          </w:p>
        </w:tc>
        <w:tc>
          <w:tcPr>
            <w:shd w:val="clear" w:color="auto" w:fill="FFFFFF"/>
            <w:tcBorders>
              <w:left w:val="single" w:sz="4"/>
              <w:righ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8 ядер от 2 Ггц</w:t>
            </w:r>
          </w:p>
        </w:tc>
      </w:tr>
      <w:tr>
        <w:trPr>
          <w:trHeight w:val="307" w:hRule="exact"/>
        </w:trPr>
        <w:tc>
          <w:tcPr>
            <w:shd w:val="clear" w:color="auto" w:fill="FFFFFF"/>
            <w:tcBorders>
              <w:lef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RAM</w:t>
            </w:r>
          </w:p>
        </w:tc>
        <w:tc>
          <w:tcPr>
            <w:shd w:val="clear" w:color="auto" w:fill="FFFFFF"/>
            <w:gridSpan w:val="2"/>
            <w:tcBorders>
              <w:lef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от 8 Гб</w:t>
            </w:r>
          </w:p>
        </w:tc>
        <w:tc>
          <w:tcPr>
            <w:shd w:val="clear" w:color="auto" w:fill="FFFFFF"/>
            <w:tcBorders>
              <w:left w:val="single" w:sz="4"/>
              <w:right w:val="single" w:sz="4"/>
              <w:top w:val="single" w:sz="4"/>
            </w:tcBorders>
            <w:vAlign w:val="top"/>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от 16 Гб</w:t>
            </w:r>
          </w:p>
        </w:tc>
      </w:tr>
      <w:tr>
        <w:trPr>
          <w:trHeight w:val="312" w:hRule="exact"/>
        </w:trPr>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Пропускная способность канала</w:t>
            </w:r>
          </w:p>
        </w:tc>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100 Мбит/с</w:t>
            </w:r>
          </w:p>
        </w:tc>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200 Мбит/с</w:t>
            </w:r>
          </w:p>
        </w:tc>
        <w:tc>
          <w:tcPr>
            <w:shd w:val="clear" w:color="auto" w:fill="FFFFFF"/>
            <w:tcBorders>
              <w:left w:val="single" w:sz="4"/>
              <w:righ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500 Мбит/с</w:t>
            </w:r>
          </w:p>
        </w:tc>
      </w:tr>
      <w:tr>
        <w:trPr>
          <w:trHeight w:val="307" w:hRule="exact"/>
        </w:trPr>
        <w:tc>
          <w:tcPr>
            <w:shd w:val="clear" w:color="auto" w:fill="FFFFFF"/>
            <w:gridSpan w:val="4"/>
            <w:tcBorders>
              <w:left w:val="single" w:sz="4"/>
              <w:righ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Жесткий диск:</w:t>
            </w:r>
          </w:p>
        </w:tc>
      </w:tr>
      <w:tr>
        <w:trPr>
          <w:trHeight w:val="610" w:hRule="exact"/>
        </w:trPr>
        <w:tc>
          <w:tcPr>
            <w:shd w:val="clear" w:color="auto" w:fill="FFFFFF"/>
            <w:tcBorders>
              <w:left w:val="single" w:sz="4"/>
              <w:top w:val="single" w:sz="4"/>
            </w:tcBorders>
            <w:vAlign w:val="center"/>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Рекомендованный </w:t>
            </w:r>
            <w:r>
              <w:rPr>
                <w:lang w:val="en-US" w:eastAsia="en-US" w:bidi="en-US"/>
                <w:w w:val="100"/>
                <w:spacing w:val="0"/>
                <w:color w:val="000000"/>
                <w:position w:val="0"/>
              </w:rPr>
              <w:t>RAID</w:t>
            </w:r>
          </w:p>
        </w:tc>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60" w:line="260" w:lineRule="exact"/>
              <w:ind w:left="0" w:right="0" w:firstLine="0"/>
            </w:pPr>
            <w:r>
              <w:rPr>
                <w:lang w:val="en-US" w:eastAsia="en-US" w:bidi="en-US"/>
                <w:w w:val="100"/>
                <w:spacing w:val="0"/>
                <w:color w:val="000000"/>
                <w:position w:val="0"/>
              </w:rPr>
              <w:t>RAID-0</w:t>
            </w:r>
          </w:p>
          <w:p>
            <w:pPr>
              <w:pStyle w:val="Style15"/>
              <w:framePr w:w="10243" w:h="3072" w:wrap="none" w:vAnchor="page" w:hAnchor="page" w:x="1028" w:y="1233"/>
              <w:widowControl w:val="0"/>
              <w:keepNext w:val="0"/>
              <w:keepLines w:val="0"/>
              <w:shd w:val="clear" w:color="auto" w:fill="auto"/>
              <w:bidi w:val="0"/>
              <w:jc w:val="left"/>
              <w:spacing w:before="60" w:after="0" w:line="260" w:lineRule="exact"/>
              <w:ind w:left="0" w:right="0" w:firstLine="0"/>
            </w:pPr>
            <w:r>
              <w:rPr>
                <w:lang w:val="ru-RU" w:eastAsia="ru-RU" w:bidi="ru-RU"/>
                <w:w w:val="100"/>
                <w:spacing w:val="0"/>
                <w:color w:val="000000"/>
                <w:position w:val="0"/>
              </w:rPr>
              <w:t>4 диска</w:t>
            </w:r>
          </w:p>
        </w:tc>
        <w:tc>
          <w:tcPr>
            <w:shd w:val="clear" w:color="auto" w:fill="FFFFFF"/>
            <w:tcBorders>
              <w:lef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60" w:line="260" w:lineRule="exact"/>
              <w:ind w:left="0" w:right="0" w:firstLine="0"/>
            </w:pPr>
            <w:r>
              <w:rPr>
                <w:lang w:val="en-US" w:eastAsia="en-US" w:bidi="en-US"/>
                <w:w w:val="100"/>
                <w:spacing w:val="0"/>
                <w:color w:val="000000"/>
                <w:position w:val="0"/>
              </w:rPr>
              <w:t>RAID-0</w:t>
            </w:r>
          </w:p>
          <w:p>
            <w:pPr>
              <w:pStyle w:val="Style15"/>
              <w:framePr w:w="10243" w:h="3072" w:wrap="none" w:vAnchor="page" w:hAnchor="page" w:x="1028" w:y="1233"/>
              <w:widowControl w:val="0"/>
              <w:keepNext w:val="0"/>
              <w:keepLines w:val="0"/>
              <w:shd w:val="clear" w:color="auto" w:fill="auto"/>
              <w:bidi w:val="0"/>
              <w:jc w:val="left"/>
              <w:spacing w:before="60" w:after="0" w:line="260" w:lineRule="exact"/>
              <w:ind w:left="0" w:right="0" w:firstLine="0"/>
            </w:pPr>
            <w:r>
              <w:rPr>
                <w:lang w:val="ru-RU" w:eastAsia="ru-RU" w:bidi="ru-RU"/>
                <w:w w:val="100"/>
                <w:spacing w:val="0"/>
                <w:color w:val="000000"/>
                <w:position w:val="0"/>
              </w:rPr>
              <w:t>8 дисков</w:t>
            </w:r>
          </w:p>
        </w:tc>
        <w:tc>
          <w:tcPr>
            <w:shd w:val="clear" w:color="auto" w:fill="FFFFFF"/>
            <w:tcBorders>
              <w:left w:val="single" w:sz="4"/>
              <w:right w:val="single" w:sz="4"/>
              <w:top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60" w:line="260" w:lineRule="exact"/>
              <w:ind w:left="0" w:right="0" w:firstLine="0"/>
            </w:pPr>
            <w:r>
              <w:rPr>
                <w:lang w:val="en-US" w:eastAsia="en-US" w:bidi="en-US"/>
                <w:w w:val="100"/>
                <w:spacing w:val="0"/>
                <w:color w:val="000000"/>
                <w:position w:val="0"/>
              </w:rPr>
              <w:t>RAID-0</w:t>
            </w:r>
          </w:p>
          <w:p>
            <w:pPr>
              <w:pStyle w:val="Style15"/>
              <w:framePr w:w="10243" w:h="3072" w:wrap="none" w:vAnchor="page" w:hAnchor="page" w:x="1028" w:y="1233"/>
              <w:widowControl w:val="0"/>
              <w:keepNext w:val="0"/>
              <w:keepLines w:val="0"/>
              <w:shd w:val="clear" w:color="auto" w:fill="auto"/>
              <w:bidi w:val="0"/>
              <w:jc w:val="left"/>
              <w:spacing w:before="60" w:after="0" w:line="260" w:lineRule="exact"/>
              <w:ind w:left="0" w:right="0" w:firstLine="0"/>
            </w:pPr>
            <w:r>
              <w:rPr>
                <w:lang w:val="ru-RU" w:eastAsia="ru-RU" w:bidi="ru-RU"/>
                <w:w w:val="100"/>
                <w:spacing w:val="0"/>
                <w:color w:val="000000"/>
                <w:position w:val="0"/>
              </w:rPr>
              <w:t>10 дисков</w:t>
            </w:r>
          </w:p>
        </w:tc>
      </w:tr>
      <w:tr>
        <w:trPr>
          <w:trHeight w:val="317" w:hRule="exact"/>
        </w:trPr>
        <w:tc>
          <w:tcPr>
            <w:shd w:val="clear" w:color="auto" w:fill="FFFFFF"/>
            <w:tcBorders>
              <w:left w:val="single" w:sz="4"/>
              <w:top w:val="single" w:sz="4"/>
              <w:bottom w:val="single" w:sz="4"/>
            </w:tcBorders>
            <w:vAlign w:val="center"/>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Объем данных, ГБ</w:t>
            </w:r>
          </w:p>
        </w:tc>
        <w:tc>
          <w:tcPr>
            <w:shd w:val="clear" w:color="auto" w:fill="FFFFFF"/>
            <w:tcBorders>
              <w:left w:val="single" w:sz="4"/>
              <w:top w:val="single" w:sz="4"/>
              <w:bottom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200</w:t>
            </w:r>
          </w:p>
        </w:tc>
        <w:tc>
          <w:tcPr>
            <w:shd w:val="clear" w:color="auto" w:fill="FFFFFF"/>
            <w:tcBorders>
              <w:left w:val="single" w:sz="4"/>
              <w:top w:val="single" w:sz="4"/>
              <w:bottom w:val="single" w:sz="4"/>
            </w:tcBorders>
            <w:vAlign w:val="center"/>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400</w:t>
            </w:r>
          </w:p>
        </w:tc>
        <w:tc>
          <w:tcPr>
            <w:shd w:val="clear" w:color="auto" w:fill="FFFFFF"/>
            <w:tcBorders>
              <w:left w:val="single" w:sz="4"/>
              <w:right w:val="single" w:sz="4"/>
              <w:top w:val="single" w:sz="4"/>
              <w:bottom w:val="single" w:sz="4"/>
            </w:tcBorders>
            <w:vAlign w:val="bottom"/>
          </w:tcPr>
          <w:p>
            <w:pPr>
              <w:pStyle w:val="Style15"/>
              <w:framePr w:w="10243" w:h="3072" w:wrap="none" w:vAnchor="page" w:hAnchor="page" w:x="1028" w:y="1233"/>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1 000</w:t>
            </w:r>
          </w:p>
        </w:tc>
      </w:tr>
    </w:tbl>
    <w:p>
      <w:pPr>
        <w:pStyle w:val="Style15"/>
        <w:framePr w:w="10574" w:h="672" w:hRule="exact" w:wrap="none" w:vAnchor="page" w:hAnchor="page" w:x="697" w:y="4597"/>
        <w:widowControl w:val="0"/>
        <w:keepNext w:val="0"/>
        <w:keepLines w:val="0"/>
        <w:shd w:val="clear" w:color="auto" w:fill="auto"/>
        <w:bidi w:val="0"/>
        <w:spacing w:before="0" w:after="0" w:line="307" w:lineRule="exact"/>
        <w:ind w:left="0" w:right="0" w:firstLine="740"/>
      </w:pPr>
      <w:r>
        <w:rPr>
          <w:lang w:val="ru-RU" w:eastAsia="ru-RU" w:bidi="ru-RU"/>
          <w:w w:val="100"/>
          <w:spacing w:val="0"/>
          <w:color w:val="000000"/>
          <w:position w:val="0"/>
        </w:rPr>
        <w:t>В Таблице 11 приведены требования к системному программному обеспечению сервера и настройке сервера.</w:t>
      </w:r>
    </w:p>
    <w:p>
      <w:pPr>
        <w:pStyle w:val="Style86"/>
        <w:framePr w:wrap="none" w:vAnchor="page" w:hAnchor="page" w:x="9985" w:y="5552"/>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Таблица 11</w:t>
      </w:r>
    </w:p>
    <w:tbl>
      <w:tblPr>
        <w:tblOverlap w:val="never"/>
        <w:tblLayout w:type="fixed"/>
        <w:jc w:val="left"/>
      </w:tblPr>
      <w:tblGrid>
        <w:gridCol w:w="3979"/>
        <w:gridCol w:w="6216"/>
      </w:tblGrid>
      <w:tr>
        <w:trPr>
          <w:trHeight w:val="317"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Параметр</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Значение</w:t>
            </w:r>
          </w:p>
        </w:tc>
      </w:tr>
      <w:tr>
        <w:trPr>
          <w:trHeight w:val="302"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Операционная система</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Windows </w:t>
            </w:r>
            <w:r>
              <w:rPr>
                <w:lang w:val="ru-RU" w:eastAsia="ru-RU" w:bidi="ru-RU"/>
                <w:w w:val="100"/>
                <w:spacing w:val="0"/>
                <w:color w:val="000000"/>
                <w:position w:val="0"/>
              </w:rPr>
              <w:t xml:space="preserve">2008 </w:t>
            </w:r>
            <w:r>
              <w:rPr>
                <w:lang w:val="en-US" w:eastAsia="en-US" w:bidi="en-US"/>
                <w:w w:val="100"/>
                <w:spacing w:val="0"/>
                <w:color w:val="000000"/>
                <w:position w:val="0"/>
              </w:rPr>
              <w:t xml:space="preserve">Server </w:t>
            </w:r>
            <w:r>
              <w:rPr>
                <w:lang w:val="ru-RU" w:eastAsia="ru-RU" w:bidi="ru-RU"/>
                <w:w w:val="100"/>
                <w:spacing w:val="0"/>
                <w:color w:val="000000"/>
                <w:position w:val="0"/>
              </w:rPr>
              <w:t>с последними Обновлениями</w:t>
            </w:r>
          </w:p>
        </w:tc>
      </w:tr>
      <w:tr>
        <w:trPr>
          <w:trHeight w:val="312"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Параметр</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Значение</w:t>
            </w:r>
          </w:p>
        </w:tc>
      </w:tr>
      <w:tr>
        <w:trPr>
          <w:trHeight w:val="293"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Web </w:t>
            </w:r>
            <w:r>
              <w:rPr>
                <w:lang w:val="ru-RU" w:eastAsia="ru-RU" w:bidi="ru-RU"/>
                <w:w w:val="100"/>
                <w:spacing w:val="0"/>
                <w:color w:val="000000"/>
                <w:position w:val="0"/>
              </w:rPr>
              <w:t>сервер</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 xml:space="preserve">IIS </w:t>
            </w:r>
            <w:r>
              <w:rPr>
                <w:lang w:val="ru-RU" w:eastAsia="ru-RU" w:bidi="ru-RU"/>
                <w:w w:val="100"/>
                <w:spacing w:val="0"/>
                <w:color w:val="000000"/>
                <w:position w:val="0"/>
              </w:rPr>
              <w:t>6.0+</w:t>
            </w:r>
          </w:p>
        </w:tc>
      </w:tr>
      <w:tr>
        <w:trPr>
          <w:trHeight w:val="389" w:hRule="exact"/>
        </w:trPr>
        <w:tc>
          <w:tcPr>
            <w:shd w:val="clear" w:color="auto" w:fill="FFFFFF"/>
            <w:tcBorders>
              <w:left w:val="single" w:sz="4"/>
              <w:top w:val="single" w:sz="4"/>
            </w:tcBorders>
            <w:vAlign w:val="top"/>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Поддерживаемые протоколы</w:t>
            </w:r>
          </w:p>
        </w:tc>
        <w:tc>
          <w:tcPr>
            <w:shd w:val="clear" w:color="auto" w:fill="FFFFFF"/>
            <w:tcBorders>
              <w:left w:val="single" w:sz="4"/>
              <w:right w:val="single" w:sz="4"/>
              <w:top w:val="single" w:sz="4"/>
            </w:tcBorders>
            <w:vAlign w:val="top"/>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en-US" w:eastAsia="en-US" w:bidi="en-US"/>
                <w:w w:val="100"/>
                <w:spacing w:val="0"/>
                <w:color w:val="000000"/>
                <w:position w:val="0"/>
              </w:rPr>
              <w:t>http</w:t>
            </w:r>
          </w:p>
        </w:tc>
      </w:tr>
      <w:tr>
        <w:trPr>
          <w:trHeight w:val="298"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Поддержка </w:t>
            </w:r>
            <w:r>
              <w:rPr>
                <w:lang w:val="en-US" w:eastAsia="en-US" w:bidi="en-US"/>
                <w:w w:val="100"/>
                <w:spacing w:val="0"/>
                <w:color w:val="000000"/>
                <w:position w:val="0"/>
              </w:rPr>
              <w:t>https</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не требуется</w:t>
            </w:r>
          </w:p>
        </w:tc>
      </w:tr>
      <w:tr>
        <w:trPr>
          <w:trHeight w:val="298"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Поддержка </w:t>
            </w:r>
            <w:r>
              <w:rPr>
                <w:lang w:val="en-US" w:eastAsia="en-US" w:bidi="en-US"/>
                <w:w w:val="100"/>
                <w:spacing w:val="0"/>
                <w:color w:val="000000"/>
                <w:position w:val="0"/>
              </w:rPr>
              <w:t>ftp</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не требуется</w:t>
            </w:r>
          </w:p>
        </w:tc>
      </w:tr>
      <w:tr>
        <w:trPr>
          <w:trHeight w:val="562"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78" w:lineRule="exact"/>
              <w:ind w:left="0" w:right="0" w:firstLine="0"/>
            </w:pPr>
            <w:r>
              <w:rPr>
                <w:lang w:val="ru-RU" w:eastAsia="ru-RU" w:bidi="ru-RU"/>
                <w:w w:val="100"/>
                <w:spacing w:val="0"/>
                <w:color w:val="000000"/>
                <w:position w:val="0"/>
              </w:rPr>
              <w:t>Аутентификация и авторизация пользователей</w:t>
            </w:r>
          </w:p>
        </w:tc>
        <w:tc>
          <w:tcPr>
            <w:shd w:val="clear" w:color="auto" w:fill="FFFFFF"/>
            <w:tcBorders>
              <w:left w:val="single" w:sz="4"/>
              <w:right w:val="single" w:sz="4"/>
              <w:top w:val="single" w:sz="4"/>
            </w:tcBorders>
            <w:vAlign w:val="top"/>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нет</w:t>
            </w:r>
          </w:p>
        </w:tc>
      </w:tr>
      <w:tr>
        <w:trPr>
          <w:trHeight w:val="341"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Анонимный доступ</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да</w:t>
            </w:r>
          </w:p>
        </w:tc>
      </w:tr>
      <w:tr>
        <w:trPr>
          <w:trHeight w:val="293" w:hRule="exact"/>
        </w:trPr>
        <w:tc>
          <w:tcPr>
            <w:shd w:val="clear" w:color="auto" w:fill="FFFFFF"/>
            <w:tcBorders>
              <w:lef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 xml:space="preserve">Внешний статический </w:t>
            </w:r>
            <w:r>
              <w:rPr>
                <w:lang w:val="en-US" w:eastAsia="en-US" w:bidi="en-US"/>
                <w:w w:val="100"/>
                <w:spacing w:val="0"/>
                <w:color w:val="000000"/>
                <w:position w:val="0"/>
              </w:rPr>
              <w:t xml:space="preserve">IP </w:t>
            </w:r>
            <w:r>
              <w:rPr>
                <w:lang w:val="ru-RU" w:eastAsia="ru-RU" w:bidi="ru-RU"/>
                <w:w w:val="100"/>
                <w:spacing w:val="0"/>
                <w:color w:val="000000"/>
                <w:position w:val="0"/>
              </w:rPr>
              <w:t>адрес</w:t>
            </w:r>
          </w:p>
        </w:tc>
        <w:tc>
          <w:tcPr>
            <w:shd w:val="clear" w:color="auto" w:fill="FFFFFF"/>
            <w:tcBorders>
              <w:left w:val="single" w:sz="4"/>
              <w:right w:val="single" w:sz="4"/>
              <w:top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да</w:t>
            </w:r>
          </w:p>
        </w:tc>
      </w:tr>
      <w:tr>
        <w:trPr>
          <w:trHeight w:val="307" w:hRule="exact"/>
        </w:trPr>
        <w:tc>
          <w:tcPr>
            <w:shd w:val="clear" w:color="auto" w:fill="FFFFFF"/>
            <w:tcBorders>
              <w:left w:val="single" w:sz="4"/>
              <w:top w:val="single" w:sz="4"/>
              <w:bottom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Сервер СУБД</w:t>
            </w:r>
          </w:p>
        </w:tc>
        <w:tc>
          <w:tcPr>
            <w:shd w:val="clear" w:color="auto" w:fill="FFFFFF"/>
            <w:tcBorders>
              <w:left w:val="single" w:sz="4"/>
              <w:right w:val="single" w:sz="4"/>
              <w:top w:val="single" w:sz="4"/>
              <w:bottom w:val="single" w:sz="4"/>
            </w:tcBorders>
            <w:vAlign w:val="bottom"/>
          </w:tcPr>
          <w:p>
            <w:pPr>
              <w:pStyle w:val="Style15"/>
              <w:framePr w:w="10195" w:h="3710" w:wrap="none" w:vAnchor="page" w:hAnchor="page" w:x="1028" w:y="5851"/>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нет</w:t>
            </w:r>
          </w:p>
        </w:tc>
      </w:tr>
    </w:tbl>
    <w:p>
      <w:pPr>
        <w:pStyle w:val="Style42"/>
        <w:framePr w:w="10574" w:h="5397" w:hRule="exact" w:wrap="none" w:vAnchor="page" w:hAnchor="page" w:x="697" w:y="9839"/>
        <w:widowControl w:val="0"/>
        <w:keepNext w:val="0"/>
        <w:keepLines w:val="0"/>
        <w:shd w:val="clear" w:color="auto" w:fill="auto"/>
        <w:bidi w:val="0"/>
        <w:jc w:val="left"/>
        <w:spacing w:before="0" w:after="252" w:line="260" w:lineRule="exact"/>
        <w:ind w:left="3140" w:right="0" w:firstLine="0"/>
      </w:pPr>
      <w:bookmarkStart w:id="87" w:name="bookmark87"/>
      <w:r>
        <w:rPr>
          <w:lang w:val="ru-RU" w:eastAsia="ru-RU" w:bidi="ru-RU"/>
          <w:w w:val="100"/>
          <w:spacing w:val="0"/>
          <w:color w:val="000000"/>
          <w:position w:val="0"/>
        </w:rPr>
        <w:t>Требования к материальному оснащению</w:t>
      </w:r>
      <w:bookmarkEnd w:id="87"/>
    </w:p>
    <w:p>
      <w:pPr>
        <w:pStyle w:val="Style15"/>
        <w:framePr w:w="10574" w:h="5397" w:hRule="exact" w:wrap="none" w:vAnchor="page" w:hAnchor="page" w:x="697" w:y="9839"/>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На региональном, муниципальном уровнях и уровне образовательных организаций должно быть подготовлено необходимое количество бумаги формата А4, 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w:t>
      </w:r>
    </w:p>
    <w:p>
      <w:pPr>
        <w:pStyle w:val="Style15"/>
        <w:framePr w:w="10574" w:h="5397" w:hRule="exact" w:wrap="none" w:vAnchor="page" w:hAnchor="page" w:x="697" w:y="9839"/>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pPr>
        <w:pStyle w:val="Style15"/>
        <w:framePr w:w="10574" w:h="5397" w:hRule="exact" w:wrap="none" w:vAnchor="page" w:hAnchor="page" w:x="697" w:y="9839"/>
        <w:widowControl w:val="0"/>
        <w:keepNext w:val="0"/>
        <w:keepLines w:val="0"/>
        <w:shd w:val="clear" w:color="auto" w:fill="auto"/>
        <w:bidi w:val="0"/>
        <w:spacing w:before="0" w:after="0" w:line="298" w:lineRule="exact"/>
        <w:ind w:left="0" w:right="0" w:firstLine="740"/>
      </w:pPr>
      <w:r>
        <w:rPr>
          <w:lang w:val="ru-RU" w:eastAsia="ru-RU" w:bidi="ru-RU"/>
          <w:w w:val="100"/>
          <w:spacing w:val="0"/>
          <w:color w:val="000000"/>
          <w:position w:val="0"/>
        </w:rP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w:t>
      </w:r>
    </w:p>
    <w:p>
      <w:pPr>
        <w:pStyle w:val="Style11"/>
        <w:framePr w:wrap="none" w:vAnchor="page" w:hAnchor="page" w:x="10926" w:y="15999"/>
        <w:widowControl w:val="0"/>
        <w:keepNext w:val="0"/>
        <w:keepLines w:val="0"/>
        <w:shd w:val="clear" w:color="auto" w:fill="auto"/>
        <w:bidi w:val="0"/>
        <w:jc w:val="left"/>
        <w:spacing w:before="0" w:after="0" w:line="220" w:lineRule="exact"/>
        <w:ind w:left="0" w:right="0" w:firstLine="0"/>
      </w:pPr>
      <w:r>
        <w:rPr>
          <w:rStyle w:val="CharStyle41"/>
        </w:rPr>
        <w:t>73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10493" w:h="652" w:hRule="exact" w:wrap="none" w:vAnchor="page" w:hAnchor="page" w:x="712" w:y="963"/>
        <w:widowControl w:val="0"/>
        <w:keepNext w:val="0"/>
        <w:keepLines w:val="0"/>
        <w:shd w:val="clear" w:color="auto" w:fill="auto"/>
        <w:bidi w:val="0"/>
        <w:spacing w:before="0" w:after="0" w:line="298" w:lineRule="exact"/>
        <w:ind w:left="0" w:right="0" w:firstLine="0"/>
      </w:pPr>
      <w:r>
        <w:rPr>
          <w:lang w:val="ru-RU" w:eastAsia="ru-RU" w:bidi="ru-RU"/>
          <w:w w:val="100"/>
          <w:spacing w:val="0"/>
          <w:color w:val="000000"/>
          <w:position w:val="0"/>
        </w:rPr>
        <w:t>обеспечиваются необходимыми техническими средствами (ксерокс, сканер, компьютер с возможностью выхода в сеть «Интернет» и др.).</w:t>
      </w:r>
    </w:p>
    <w:p>
      <w:pPr>
        <w:pStyle w:val="Style11"/>
        <w:framePr w:wrap="none" w:vAnchor="page" w:hAnchor="page" w:x="10931" w:y="16045"/>
        <w:widowControl w:val="0"/>
        <w:keepNext w:val="0"/>
        <w:keepLines w:val="0"/>
        <w:shd w:val="clear" w:color="auto" w:fill="auto"/>
        <w:bidi w:val="0"/>
        <w:jc w:val="left"/>
        <w:spacing w:before="0" w:after="0" w:line="220" w:lineRule="exact"/>
        <w:ind w:left="0" w:right="0" w:firstLine="0"/>
      </w:pPr>
      <w:r>
        <w:rPr>
          <w:rStyle w:val="CharStyle41"/>
        </w:rPr>
        <w:t>74</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bCs/>
        <w:i w:val="0"/>
        <w:iCs w:val="0"/>
        <w:u w:val="none"/>
        <w:strike w:val="0"/>
        <w:smallCaps w:val="0"/>
        <w:sz w:val="20"/>
        <w:szCs w:val="20"/>
        <w:rFonts w:ascii="Times New Roman" w:eastAsia="Times New Roman" w:hAnsi="Times New Roman" w:cs="Times New Roman"/>
        <w:w w:val="100"/>
        <w:spacing w:val="0"/>
        <w:color w:val="000000"/>
        <w:position w:val="0"/>
      </w:rPr>
    </w:lvl>
    <w:lvl w:ilvl="1">
      <w:start w:val="1"/>
      <w:numFmt w:val="decimal"/>
      <w:lvlText w:val="%1.%2."/>
      <w:rPr>
        <w:lang w:val="ru-RU" w:eastAsia="ru-RU" w:bidi="ru-RU"/>
        <w:b/>
        <w:bCs/>
        <w:i w:val="0"/>
        <w:iCs w:val="0"/>
        <w:u w:val="none"/>
        <w:strike w:val="0"/>
        <w:smallCaps w:val="0"/>
        <w:sz w:val="20"/>
        <w:szCs w:val="20"/>
        <w:rFonts w:ascii="Times New Roman" w:eastAsia="Times New Roman" w:hAnsi="Times New Roman" w:cs="Times New Roman"/>
        <w:w w:val="100"/>
        <w:spacing w:val="0"/>
        <w:color w:val="000000"/>
        <w:position w:val="0"/>
      </w:rPr>
    </w:lvl>
    <w:lvl w:ilvl="2">
      <w:start w:val="1"/>
      <w:numFmt w:val="decimal"/>
      <w:lvlText w:val="%1.%2.%3."/>
      <w:rPr>
        <w:lang w:val="ru-RU" w:eastAsia="ru-RU" w:bidi="ru-RU"/>
        <w:b/>
        <w:bCs/>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bCs/>
        <w:i w:val="0"/>
        <w:iCs w:val="0"/>
        <w:u w:val="none"/>
        <w:strike w:val="0"/>
        <w:smallCaps w:val="0"/>
        <w:sz w:val="26"/>
        <w:szCs w:val="26"/>
        <w:rFonts w:ascii="Times New Roman" w:eastAsia="Times New Roman" w:hAnsi="Times New Roman" w:cs="Times New Roman"/>
        <w:w w:val="100"/>
        <w:spacing w:val="0"/>
        <w:color w:val="000000"/>
        <w:position w:val="0"/>
      </w:rPr>
    </w:lvl>
    <w:lvl w:ilvl="1">
      <w:start w:val="1"/>
      <w:numFmt w:val="decimal"/>
      <w:lvlText w:val="%1.%2."/>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lvl w:ilvl="2">
      <w:start w:val="1"/>
      <w:numFmt w:val="decimal"/>
      <w:lvlText w:val="%1.%2.%3."/>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lvl w:ilvl="3">
      <w:start w:val="1"/>
      <w:numFmt w:val="decimal"/>
      <w:lvlText w:val="%1.%2.%3.%4."/>
      <w:rPr>
        <w:lang w:val="en-US" w:eastAsia="en-US" w:bidi="en-US"/>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3"/>
      <w:numFmt w:val="decimal"/>
      <w:lvlText w:val="2.2.%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4"/>
      <w:numFmt w:val="decimal"/>
      <w:lvlText w:val="2.1.%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22"/>
      <w:numFmt w:val="decimal"/>
      <w:lvlText w:val="%1"/>
      <w:rPr>
        <w:lang w:val="ru-RU" w:eastAsia="ru-RU" w:bidi="ru-RU"/>
        <w:vertAlign w:val="superscript"/>
        <w:b/>
        <w:bCs/>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4">
    <w:multiLevelType w:val="multilevel"/>
    <w:lvl w:ilvl="0">
      <w:start w:val="1"/>
      <w:numFmt w:val="bullet"/>
      <w:lvlText w:val="—"/>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2)_"/>
    <w:basedOn w:val="DefaultParagraphFont"/>
    <w:link w:val="Style3"/>
    <w:rPr>
      <w:b/>
      <w:bCs/>
      <w:i w:val="0"/>
      <w:iCs w:val="0"/>
      <w:u w:val="none"/>
      <w:strike w:val="0"/>
      <w:smallCaps w:val="0"/>
      <w:sz w:val="42"/>
      <w:szCs w:val="42"/>
      <w:rFonts w:ascii="Times New Roman" w:eastAsia="Times New Roman" w:hAnsi="Times New Roman" w:cs="Times New Roman"/>
    </w:rPr>
  </w:style>
  <w:style w:type="character" w:customStyle="1" w:styleId="CharStyle6">
    <w:name w:val="Заголовок №2_"/>
    <w:basedOn w:val="DefaultParagraphFont"/>
    <w:link w:val="Style5"/>
    <w:rPr>
      <w:b/>
      <w:bCs/>
      <w:i w:val="0"/>
      <w:iCs w:val="0"/>
      <w:u w:val="none"/>
      <w:strike w:val="0"/>
      <w:smallCaps w:val="0"/>
      <w:sz w:val="26"/>
      <w:szCs w:val="26"/>
      <w:rFonts w:ascii="Times New Roman" w:eastAsia="Times New Roman" w:hAnsi="Times New Roman" w:cs="Times New Roman"/>
    </w:rPr>
  </w:style>
  <w:style w:type="character" w:customStyle="1" w:styleId="CharStyle8">
    <w:name w:val="Основной текст (3)_"/>
    <w:basedOn w:val="DefaultParagraphFont"/>
    <w:link w:val="Style7"/>
    <w:rPr>
      <w:b/>
      <w:bCs/>
      <w:i w:val="0"/>
      <w:iCs w:val="0"/>
      <w:u w:val="none"/>
      <w:strike w:val="0"/>
      <w:smallCaps w:val="0"/>
      <w:sz w:val="20"/>
      <w:szCs w:val="20"/>
      <w:rFonts w:ascii="Times New Roman" w:eastAsia="Times New Roman" w:hAnsi="Times New Roman" w:cs="Times New Roman"/>
    </w:rPr>
  </w:style>
  <w:style w:type="character" w:customStyle="1" w:styleId="CharStyle10">
    <w:name w:val="Оглавление_"/>
    <w:basedOn w:val="DefaultParagraphFont"/>
    <w:link w:val="TOC 2"/>
    <w:rPr>
      <w:b/>
      <w:bCs/>
      <w:i w:val="0"/>
      <w:iCs w:val="0"/>
      <w:u w:val="none"/>
      <w:strike w:val="0"/>
      <w:smallCaps w:val="0"/>
      <w:sz w:val="20"/>
      <w:szCs w:val="20"/>
      <w:rFonts w:ascii="Times New Roman" w:eastAsia="Times New Roman" w:hAnsi="Times New Roman" w:cs="Times New Roman"/>
    </w:rPr>
  </w:style>
  <w:style w:type="character" w:customStyle="1" w:styleId="CharStyle12">
    <w:name w:val="Колонтитул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4">
    <w:name w:val="Оглавление (2)_"/>
    <w:basedOn w:val="DefaultParagraphFont"/>
    <w:link w:val="Style13"/>
    <w:rPr>
      <w:b w:val="0"/>
      <w:bCs w:val="0"/>
      <w:i w:val="0"/>
      <w:iCs w:val="0"/>
      <w:u w:val="none"/>
      <w:strike w:val="0"/>
      <w:smallCaps w:val="0"/>
      <w:sz w:val="26"/>
      <w:szCs w:val="26"/>
      <w:rFonts w:ascii="Times New Roman" w:eastAsia="Times New Roman" w:hAnsi="Times New Roman" w:cs="Times New Roman"/>
    </w:rPr>
  </w:style>
  <w:style w:type="character" w:customStyle="1" w:styleId="CharStyle16">
    <w:name w:val="Основной текст (4)_"/>
    <w:basedOn w:val="DefaultParagraphFont"/>
    <w:link w:val="Style15"/>
    <w:rPr>
      <w:b w:val="0"/>
      <w:bCs w:val="0"/>
      <w:i w:val="0"/>
      <w:iCs w:val="0"/>
      <w:u w:val="none"/>
      <w:strike w:val="0"/>
      <w:smallCaps w:val="0"/>
      <w:sz w:val="26"/>
      <w:szCs w:val="26"/>
      <w:rFonts w:ascii="Times New Roman" w:eastAsia="Times New Roman" w:hAnsi="Times New Roman" w:cs="Times New Roman"/>
    </w:rPr>
  </w:style>
  <w:style w:type="character" w:customStyle="1" w:styleId="CharStyle17">
    <w:name w:val="Основной текст (4) + 10 pt,Полужирный"/>
    <w:basedOn w:val="CharStyle16"/>
    <w:rPr>
      <w:lang w:val="ru-RU" w:eastAsia="ru-RU" w:bidi="ru-RU"/>
      <w:b/>
      <w:bCs/>
      <w:sz w:val="20"/>
      <w:szCs w:val="20"/>
      <w:w w:val="100"/>
      <w:spacing w:val="0"/>
      <w:color w:val="000000"/>
      <w:position w:val="0"/>
    </w:rPr>
  </w:style>
  <w:style w:type="character" w:customStyle="1" w:styleId="CharStyle18">
    <w:name w:val="Основной текст (2) + 13 pt"/>
    <w:basedOn w:val="CharStyle4"/>
    <w:rPr>
      <w:lang w:val="ru-RU" w:eastAsia="ru-RU" w:bidi="ru-RU"/>
      <w:sz w:val="26"/>
      <w:szCs w:val="26"/>
      <w:w w:val="100"/>
      <w:spacing w:val="0"/>
      <w:color w:val="000000"/>
      <w:position w:val="0"/>
    </w:rPr>
  </w:style>
  <w:style w:type="character" w:customStyle="1" w:styleId="CharStyle19">
    <w:name w:val="Основной текст (2) + 13 pt,Не полужирный"/>
    <w:basedOn w:val="CharStyle4"/>
    <w:rPr>
      <w:lang w:val="ru-RU" w:eastAsia="ru-RU" w:bidi="ru-RU"/>
      <w:b/>
      <w:bCs/>
      <w:sz w:val="26"/>
      <w:szCs w:val="26"/>
      <w:w w:val="100"/>
      <w:spacing w:val="0"/>
      <w:color w:val="000000"/>
      <w:position w:val="0"/>
    </w:rPr>
  </w:style>
  <w:style w:type="character" w:customStyle="1" w:styleId="CharStyle21">
    <w:name w:val="Заголовок №3_"/>
    <w:basedOn w:val="DefaultParagraphFont"/>
    <w:link w:val="Style20"/>
    <w:rPr>
      <w:b/>
      <w:bCs/>
      <w:i w:val="0"/>
      <w:iCs w:val="0"/>
      <w:u w:val="none"/>
      <w:strike w:val="0"/>
      <w:smallCaps w:val="0"/>
      <w:sz w:val="26"/>
      <w:szCs w:val="26"/>
      <w:rFonts w:ascii="Times New Roman" w:eastAsia="Times New Roman" w:hAnsi="Times New Roman" w:cs="Times New Roman"/>
    </w:rPr>
  </w:style>
  <w:style w:type="character" w:customStyle="1" w:styleId="CharStyle22">
    <w:name w:val="Основной текст (4)"/>
    <w:basedOn w:val="CharStyle16"/>
    <w:rPr>
      <w:lang w:val="ru-RU" w:eastAsia="ru-RU" w:bidi="ru-RU"/>
      <w:u w:val="single"/>
      <w:w w:val="100"/>
      <w:spacing w:val="0"/>
      <w:color w:val="000000"/>
      <w:position w:val="0"/>
    </w:rPr>
  </w:style>
  <w:style w:type="character" w:customStyle="1" w:styleId="CharStyle24">
    <w:name w:val="Подпись к таблице_"/>
    <w:basedOn w:val="DefaultParagraphFont"/>
    <w:link w:val="Style23"/>
    <w:rPr>
      <w:b/>
      <w:bCs/>
      <w:i w:val="0"/>
      <w:iCs w:val="0"/>
      <w:u w:val="none"/>
      <w:strike w:val="0"/>
      <w:smallCaps w:val="0"/>
      <w:sz w:val="26"/>
      <w:szCs w:val="26"/>
      <w:rFonts w:ascii="Times New Roman" w:eastAsia="Times New Roman" w:hAnsi="Times New Roman" w:cs="Times New Roman"/>
    </w:rPr>
  </w:style>
  <w:style w:type="character" w:customStyle="1" w:styleId="CharStyle25">
    <w:name w:val="Подпись к таблице"/>
    <w:basedOn w:val="CharStyle24"/>
    <w:rPr>
      <w:lang w:val="ru-RU" w:eastAsia="ru-RU" w:bidi="ru-RU"/>
      <w:u w:val="single"/>
      <w:w w:val="100"/>
      <w:spacing w:val="0"/>
      <w:color w:val="000000"/>
      <w:position w:val="0"/>
    </w:rPr>
  </w:style>
  <w:style w:type="character" w:customStyle="1" w:styleId="CharStyle27">
    <w:name w:val="Основной текст (5)_"/>
    <w:basedOn w:val="DefaultParagraphFont"/>
    <w:link w:val="Style26"/>
    <w:rPr>
      <w:b/>
      <w:bCs/>
      <w:i w:val="0"/>
      <w:iCs w:val="0"/>
      <w:u w:val="none"/>
      <w:strike w:val="0"/>
      <w:smallCaps w:val="0"/>
      <w:sz w:val="26"/>
      <w:szCs w:val="26"/>
      <w:rFonts w:ascii="Times New Roman" w:eastAsia="Times New Roman" w:hAnsi="Times New Roman" w:cs="Times New Roman"/>
    </w:rPr>
  </w:style>
  <w:style w:type="character" w:customStyle="1" w:styleId="CharStyle28">
    <w:name w:val="Основной текст (4) + Полужирный"/>
    <w:basedOn w:val="CharStyle16"/>
    <w:rPr>
      <w:lang w:val="ru-RU" w:eastAsia="ru-RU" w:bidi="ru-RU"/>
      <w:b/>
      <w:bCs/>
      <w:w w:val="100"/>
      <w:spacing w:val="0"/>
      <w:color w:val="000000"/>
      <w:position w:val="0"/>
    </w:rPr>
  </w:style>
  <w:style w:type="character" w:customStyle="1" w:styleId="CharStyle29">
    <w:name w:val="Основной текст (4) + Полужирный"/>
    <w:basedOn w:val="CharStyle16"/>
    <w:rPr>
      <w:lang w:val="ru-RU" w:eastAsia="ru-RU" w:bidi="ru-RU"/>
      <w:b/>
      <w:bCs/>
      <w:u w:val="single"/>
      <w:w w:val="100"/>
      <w:spacing w:val="0"/>
      <w:color w:val="000000"/>
      <w:position w:val="0"/>
    </w:rPr>
  </w:style>
  <w:style w:type="character" w:customStyle="1" w:styleId="CharStyle31">
    <w:name w:val="Сноска_"/>
    <w:basedOn w:val="DefaultParagraphFont"/>
    <w:link w:val="Style30"/>
    <w:rPr>
      <w:b/>
      <w:bCs/>
      <w:i w:val="0"/>
      <w:iCs w:val="0"/>
      <w:u w:val="none"/>
      <w:strike w:val="0"/>
      <w:smallCaps w:val="0"/>
      <w:sz w:val="20"/>
      <w:szCs w:val="20"/>
      <w:rFonts w:ascii="Times New Roman" w:eastAsia="Times New Roman" w:hAnsi="Times New Roman" w:cs="Times New Roman"/>
    </w:rPr>
  </w:style>
  <w:style w:type="character" w:customStyle="1" w:styleId="CharStyle32">
    <w:name w:val="Основной текст (4) + Курсив"/>
    <w:basedOn w:val="CharStyle16"/>
    <w:rPr>
      <w:lang w:val="ru-RU" w:eastAsia="ru-RU" w:bidi="ru-RU"/>
      <w:i/>
      <w:iCs/>
      <w:w w:val="100"/>
      <w:spacing w:val="0"/>
      <w:color w:val="000000"/>
      <w:position w:val="0"/>
    </w:rPr>
  </w:style>
  <w:style w:type="character" w:customStyle="1" w:styleId="CharStyle33">
    <w:name w:val="Основной текст (4) + Курсив"/>
    <w:basedOn w:val="CharStyle16"/>
    <w:rPr>
      <w:lang w:val="ru-RU" w:eastAsia="ru-RU" w:bidi="ru-RU"/>
      <w:i/>
      <w:iCs/>
      <w:u w:val="single"/>
      <w:w w:val="100"/>
      <w:spacing w:val="0"/>
      <w:color w:val="000000"/>
      <w:position w:val="0"/>
    </w:rPr>
  </w:style>
  <w:style w:type="character" w:customStyle="1" w:styleId="CharStyle35">
    <w:name w:val="Основной текст (6)_"/>
    <w:basedOn w:val="DefaultParagraphFont"/>
    <w:link w:val="Style34"/>
    <w:rPr>
      <w:b w:val="0"/>
      <w:bCs w:val="0"/>
      <w:i/>
      <w:iCs/>
      <w:u w:val="none"/>
      <w:strike w:val="0"/>
      <w:smallCaps w:val="0"/>
      <w:sz w:val="26"/>
      <w:szCs w:val="26"/>
      <w:rFonts w:ascii="Times New Roman" w:eastAsia="Times New Roman" w:hAnsi="Times New Roman" w:cs="Times New Roman"/>
    </w:rPr>
  </w:style>
  <w:style w:type="character" w:customStyle="1" w:styleId="CharStyle36">
    <w:name w:val="Основной текст (6) + Не курсив"/>
    <w:basedOn w:val="CharStyle35"/>
    <w:rPr>
      <w:lang w:val="ru-RU" w:eastAsia="ru-RU" w:bidi="ru-RU"/>
      <w:i/>
      <w:iCs/>
      <w:w w:val="100"/>
      <w:spacing w:val="0"/>
      <w:color w:val="000000"/>
      <w:position w:val="0"/>
    </w:rPr>
  </w:style>
  <w:style w:type="character" w:customStyle="1" w:styleId="CharStyle37">
    <w:name w:val="Сноска + 10,5 pt,Не полужирный,Курсив"/>
    <w:basedOn w:val="CharStyle31"/>
    <w:rPr>
      <w:lang w:val="ru-RU" w:eastAsia="ru-RU" w:bidi="ru-RU"/>
      <w:b/>
      <w:bCs/>
      <w:i/>
      <w:iCs/>
      <w:sz w:val="21"/>
      <w:szCs w:val="21"/>
      <w:w w:val="100"/>
      <w:spacing w:val="0"/>
      <w:color w:val="000000"/>
      <w:position w:val="0"/>
    </w:rPr>
  </w:style>
  <w:style w:type="character" w:customStyle="1" w:styleId="CharStyle38">
    <w:name w:val="Основной текст (4)"/>
    <w:basedOn w:val="CharStyle16"/>
    <w:rPr>
      <w:lang w:val="en-US" w:eastAsia="en-US" w:bidi="en-US"/>
      <w:u w:val="single"/>
      <w:w w:val="100"/>
      <w:spacing w:val="0"/>
      <w:color w:val="000000"/>
      <w:position w:val="0"/>
    </w:rPr>
  </w:style>
  <w:style w:type="character" w:customStyle="1" w:styleId="CharStyle40">
    <w:name w:val="Колонтитул (2)_"/>
    <w:basedOn w:val="DefaultParagraphFont"/>
    <w:link w:val="Style39"/>
    <w:rPr>
      <w:b/>
      <w:bCs/>
      <w:i w:val="0"/>
      <w:iCs w:val="0"/>
      <w:u w:val="none"/>
      <w:strike w:val="0"/>
      <w:smallCaps w:val="0"/>
      <w:sz w:val="28"/>
      <w:szCs w:val="28"/>
      <w:rFonts w:ascii="Times New Roman" w:eastAsia="Times New Roman" w:hAnsi="Times New Roman" w:cs="Times New Roman"/>
    </w:rPr>
  </w:style>
  <w:style w:type="character" w:customStyle="1" w:styleId="CharStyle41">
    <w:name w:val="Колонтитул"/>
    <w:basedOn w:val="CharStyle12"/>
    <w:rPr>
      <w:lang w:val="ru-RU" w:eastAsia="ru-RU" w:bidi="ru-RU"/>
      <w:sz w:val="22"/>
      <w:szCs w:val="22"/>
      <w:w w:val="100"/>
      <w:spacing w:val="0"/>
      <w:color w:val="000000"/>
      <w:position w:val="0"/>
    </w:rPr>
  </w:style>
  <w:style w:type="character" w:customStyle="1" w:styleId="CharStyle43">
    <w:name w:val="Заголовок №3 (2)_"/>
    <w:basedOn w:val="DefaultParagraphFont"/>
    <w:link w:val="Style42"/>
    <w:rPr>
      <w:b w:val="0"/>
      <w:bCs w:val="0"/>
      <w:i w:val="0"/>
      <w:iCs w:val="0"/>
      <w:u w:val="none"/>
      <w:strike w:val="0"/>
      <w:smallCaps w:val="0"/>
      <w:sz w:val="26"/>
      <w:szCs w:val="26"/>
      <w:rFonts w:ascii="Times New Roman" w:eastAsia="Times New Roman" w:hAnsi="Times New Roman" w:cs="Times New Roman"/>
    </w:rPr>
  </w:style>
  <w:style w:type="character" w:customStyle="1" w:styleId="CharStyle44">
    <w:name w:val="Основной текст (4) + 9 pt,Курсив"/>
    <w:basedOn w:val="CharStyle16"/>
    <w:rPr>
      <w:lang w:val="ru-RU" w:eastAsia="ru-RU" w:bidi="ru-RU"/>
      <w:i/>
      <w:iCs/>
      <w:sz w:val="18"/>
      <w:szCs w:val="18"/>
      <w:w w:val="100"/>
      <w:spacing w:val="0"/>
      <w:color w:val="000000"/>
      <w:position w:val="0"/>
    </w:rPr>
  </w:style>
  <w:style w:type="character" w:customStyle="1" w:styleId="CharStyle46">
    <w:name w:val="Подпись к таблице (2)_"/>
    <w:basedOn w:val="DefaultParagraphFont"/>
    <w:link w:val="Style45"/>
    <w:rPr>
      <w:b w:val="0"/>
      <w:bCs w:val="0"/>
      <w:i/>
      <w:iCs/>
      <w:u w:val="none"/>
      <w:strike w:val="0"/>
      <w:smallCaps w:val="0"/>
      <w:sz w:val="18"/>
      <w:szCs w:val="18"/>
      <w:rFonts w:ascii="Times New Roman" w:eastAsia="Times New Roman" w:hAnsi="Times New Roman" w:cs="Times New Roman"/>
    </w:rPr>
  </w:style>
  <w:style w:type="character" w:customStyle="1" w:styleId="CharStyle48">
    <w:name w:val="Подпись к картинке_"/>
    <w:basedOn w:val="DefaultParagraphFont"/>
    <w:link w:val="Style47"/>
    <w:rPr>
      <w:b w:val="0"/>
      <w:bCs w:val="0"/>
      <w:i w:val="0"/>
      <w:iCs w:val="0"/>
      <w:u w:val="none"/>
      <w:strike w:val="0"/>
      <w:smallCaps w:val="0"/>
      <w:sz w:val="26"/>
      <w:szCs w:val="26"/>
      <w:rFonts w:ascii="Times New Roman" w:eastAsia="Times New Roman" w:hAnsi="Times New Roman" w:cs="Times New Roman"/>
    </w:rPr>
  </w:style>
  <w:style w:type="character" w:customStyle="1" w:styleId="CharStyle50">
    <w:name w:val="Заголовок №1 (2)_"/>
    <w:basedOn w:val="DefaultParagraphFont"/>
    <w:link w:val="Style49"/>
    <w:rPr>
      <w:b w:val="0"/>
      <w:bCs w:val="0"/>
      <w:i w:val="0"/>
      <w:iCs w:val="0"/>
      <w:u w:val="none"/>
      <w:strike w:val="0"/>
      <w:smallCaps w:val="0"/>
      <w:sz w:val="80"/>
      <w:szCs w:val="80"/>
      <w:rFonts w:ascii="Times New Roman" w:eastAsia="Times New Roman" w:hAnsi="Times New Roman" w:cs="Times New Roman"/>
    </w:rPr>
  </w:style>
  <w:style w:type="character" w:customStyle="1" w:styleId="CharStyle52">
    <w:name w:val="Заголовок №1 (3)_"/>
    <w:basedOn w:val="DefaultParagraphFont"/>
    <w:link w:val="Style51"/>
    <w:rPr>
      <w:b w:val="0"/>
      <w:bCs w:val="0"/>
      <w:i w:val="0"/>
      <w:iCs w:val="0"/>
      <w:u w:val="none"/>
      <w:strike w:val="0"/>
      <w:smallCaps w:val="0"/>
      <w:sz w:val="76"/>
      <w:szCs w:val="76"/>
      <w:rFonts w:ascii="Times New Roman" w:eastAsia="Times New Roman" w:hAnsi="Times New Roman" w:cs="Times New Roman"/>
    </w:rPr>
  </w:style>
  <w:style w:type="character" w:customStyle="1" w:styleId="CharStyle54">
    <w:name w:val="Основной текст (9)_"/>
    <w:basedOn w:val="DefaultParagraphFont"/>
    <w:link w:val="Style53"/>
    <w:rPr>
      <w:b/>
      <w:bCs/>
      <w:i w:val="0"/>
      <w:iCs w:val="0"/>
      <w:u w:val="none"/>
      <w:strike w:val="0"/>
      <w:smallCaps w:val="0"/>
      <w:sz w:val="62"/>
      <w:szCs w:val="62"/>
      <w:rFonts w:ascii="Times New Roman" w:eastAsia="Times New Roman" w:hAnsi="Times New Roman" w:cs="Times New Roman"/>
    </w:rPr>
  </w:style>
  <w:style w:type="character" w:customStyle="1" w:styleId="CharStyle56">
    <w:name w:val="Основной текст (7)_"/>
    <w:basedOn w:val="DefaultParagraphFont"/>
    <w:link w:val="Style55"/>
    <w:rPr>
      <w:b w:val="0"/>
      <w:bCs w:val="0"/>
      <w:i w:val="0"/>
      <w:iCs w:val="0"/>
      <w:u w:val="none"/>
      <w:strike w:val="0"/>
      <w:smallCaps w:val="0"/>
      <w:sz w:val="52"/>
      <w:szCs w:val="52"/>
      <w:rFonts w:ascii="Times New Roman" w:eastAsia="Times New Roman" w:hAnsi="Times New Roman" w:cs="Times New Roman"/>
    </w:rPr>
  </w:style>
  <w:style w:type="character" w:customStyle="1" w:styleId="CharStyle58">
    <w:name w:val="Основной текст (8)_"/>
    <w:basedOn w:val="DefaultParagraphFont"/>
    <w:link w:val="Style57"/>
    <w:rPr>
      <w:b w:val="0"/>
      <w:bCs w:val="0"/>
      <w:i w:val="0"/>
      <w:iCs w:val="0"/>
      <w:u w:val="none"/>
      <w:strike w:val="0"/>
      <w:smallCaps w:val="0"/>
      <w:sz w:val="52"/>
      <w:szCs w:val="52"/>
      <w:rFonts w:ascii="Times New Roman" w:eastAsia="Times New Roman" w:hAnsi="Times New Roman" w:cs="Times New Roman"/>
    </w:rPr>
  </w:style>
  <w:style w:type="character" w:customStyle="1" w:styleId="CharStyle60">
    <w:name w:val="Основной текст (10)_"/>
    <w:basedOn w:val="DefaultParagraphFont"/>
    <w:link w:val="Style59"/>
    <w:rPr>
      <w:b w:val="0"/>
      <w:bCs w:val="0"/>
      <w:i/>
      <w:iCs/>
      <w:u w:val="none"/>
      <w:strike w:val="0"/>
      <w:smallCaps w:val="0"/>
      <w:sz w:val="18"/>
      <w:szCs w:val="18"/>
      <w:rFonts w:ascii="Times New Roman" w:eastAsia="Times New Roman" w:hAnsi="Times New Roman" w:cs="Times New Roman"/>
    </w:rPr>
  </w:style>
  <w:style w:type="character" w:customStyle="1" w:styleId="CharStyle62">
    <w:name w:val="Заголовок №1_"/>
    <w:basedOn w:val="DefaultParagraphFont"/>
    <w:link w:val="Style61"/>
    <w:rPr>
      <w:b/>
      <w:bCs/>
      <w:i w:val="0"/>
      <w:iCs w:val="0"/>
      <w:u w:val="none"/>
      <w:strike w:val="0"/>
      <w:smallCaps w:val="0"/>
      <w:sz w:val="42"/>
      <w:szCs w:val="42"/>
      <w:rFonts w:ascii="Times New Roman" w:eastAsia="Times New Roman" w:hAnsi="Times New Roman" w:cs="Times New Roman"/>
    </w:rPr>
  </w:style>
  <w:style w:type="character" w:customStyle="1" w:styleId="CharStyle64">
    <w:name w:val="Основной текст (11)_"/>
    <w:basedOn w:val="DefaultParagraphFont"/>
    <w:link w:val="Style63"/>
    <w:rPr>
      <w:b/>
      <w:bCs/>
      <w:i w:val="0"/>
      <w:iCs w:val="0"/>
      <w:u w:val="none"/>
      <w:strike w:val="0"/>
      <w:smallCaps w:val="0"/>
      <w:sz w:val="26"/>
      <w:szCs w:val="26"/>
      <w:rFonts w:ascii="Times New Roman" w:eastAsia="Times New Roman" w:hAnsi="Times New Roman" w:cs="Times New Roman"/>
    </w:rPr>
  </w:style>
  <w:style w:type="character" w:customStyle="1" w:styleId="CharStyle66">
    <w:name w:val="Колонтитул (3)_"/>
    <w:basedOn w:val="DefaultParagraphFont"/>
    <w:link w:val="Style65"/>
    <w:rPr>
      <w:b w:val="0"/>
      <w:bCs w:val="0"/>
      <w:i/>
      <w:iCs/>
      <w:u w:val="none"/>
      <w:strike w:val="0"/>
      <w:smallCaps w:val="0"/>
      <w:sz w:val="21"/>
      <w:szCs w:val="21"/>
      <w:rFonts w:ascii="Lucida Sans Unicode" w:eastAsia="Lucida Sans Unicode" w:hAnsi="Lucida Sans Unicode" w:cs="Lucida Sans Unicode"/>
      <w:spacing w:val="-10"/>
    </w:rPr>
  </w:style>
  <w:style w:type="character" w:customStyle="1" w:styleId="CharStyle67">
    <w:name w:val="Колонтитул (2)"/>
    <w:basedOn w:val="CharStyle40"/>
    <w:rPr>
      <w:lang w:val="1024"/>
      <w:w w:val="100"/>
      <w:spacing w:val="0"/>
      <w:color w:val="000000"/>
      <w:position w:val="0"/>
    </w:rPr>
  </w:style>
  <w:style w:type="character" w:customStyle="1" w:styleId="CharStyle68">
    <w:name w:val="Колонтитул (2)"/>
    <w:basedOn w:val="CharStyle40"/>
    <w:rPr>
      <w:lang w:val="ru-RU" w:eastAsia="ru-RU" w:bidi="ru-RU"/>
      <w:u w:val="single"/>
      <w:w w:val="100"/>
      <w:spacing w:val="0"/>
      <w:color w:val="000000"/>
      <w:position w:val="0"/>
    </w:rPr>
  </w:style>
  <w:style w:type="character" w:customStyle="1" w:styleId="CharStyle70">
    <w:name w:val="Оглавление (3)_"/>
    <w:basedOn w:val="DefaultParagraphFont"/>
    <w:link w:val="Style69"/>
    <w:rPr>
      <w:b/>
      <w:bCs/>
      <w:i w:val="0"/>
      <w:iCs w:val="0"/>
      <w:u w:val="none"/>
      <w:strike w:val="0"/>
      <w:smallCaps w:val="0"/>
      <w:sz w:val="21"/>
      <w:szCs w:val="21"/>
      <w:rFonts w:ascii="Times New Roman" w:eastAsia="Times New Roman" w:hAnsi="Times New Roman" w:cs="Times New Roman"/>
      <w:spacing w:val="0"/>
    </w:rPr>
  </w:style>
  <w:style w:type="character" w:customStyle="1" w:styleId="CharStyle71">
    <w:name w:val="Оглавление (3)"/>
    <w:basedOn w:val="CharStyle70"/>
    <w:rPr>
      <w:lang w:val="ru-RU" w:eastAsia="ru-RU" w:bidi="ru-RU"/>
      <w:w w:val="100"/>
      <w:color w:val="000000"/>
      <w:position w:val="0"/>
    </w:rPr>
  </w:style>
  <w:style w:type="character" w:customStyle="1" w:styleId="CharStyle73">
    <w:name w:val="Оглавление (4)_"/>
    <w:basedOn w:val="DefaultParagraphFont"/>
    <w:link w:val="Style72"/>
    <w:rPr>
      <w:b w:val="0"/>
      <w:bCs w:val="0"/>
      <w:i w:val="0"/>
      <w:iCs w:val="0"/>
      <w:u w:val="none"/>
      <w:strike w:val="0"/>
      <w:smallCaps w:val="0"/>
      <w:sz w:val="9"/>
      <w:szCs w:val="9"/>
      <w:rFonts w:ascii="Times New Roman" w:eastAsia="Times New Roman" w:hAnsi="Times New Roman" w:cs="Times New Roman"/>
    </w:rPr>
  </w:style>
  <w:style w:type="character" w:customStyle="1" w:styleId="CharStyle74">
    <w:name w:val="Оглавление (4) + 5 pt,Курсив"/>
    <w:basedOn w:val="CharStyle73"/>
    <w:rPr>
      <w:lang w:val="ru-RU" w:eastAsia="ru-RU" w:bidi="ru-RU"/>
      <w:i/>
      <w:iCs/>
      <w:sz w:val="10"/>
      <w:szCs w:val="10"/>
      <w:w w:val="100"/>
      <w:spacing w:val="0"/>
      <w:color w:val="000000"/>
      <w:position w:val="0"/>
    </w:rPr>
  </w:style>
  <w:style w:type="character" w:customStyle="1" w:styleId="CharStyle75">
    <w:name w:val="Оглавление (4)"/>
    <w:basedOn w:val="CharStyle73"/>
    <w:rPr>
      <w:lang w:val="ru-RU" w:eastAsia="ru-RU" w:bidi="ru-RU"/>
      <w:w w:val="100"/>
      <w:spacing w:val="0"/>
      <w:color w:val="000000"/>
      <w:position w:val="0"/>
    </w:rPr>
  </w:style>
  <w:style w:type="character" w:customStyle="1" w:styleId="CharStyle77">
    <w:name w:val="Основной текст (12)_"/>
    <w:basedOn w:val="DefaultParagraphFont"/>
    <w:link w:val="Style76"/>
    <w:rPr>
      <w:b/>
      <w:bCs/>
      <w:i w:val="0"/>
      <w:iCs w:val="0"/>
      <w:u w:val="none"/>
      <w:strike w:val="0"/>
      <w:smallCaps w:val="0"/>
      <w:sz w:val="21"/>
      <w:szCs w:val="21"/>
      <w:rFonts w:ascii="Times New Roman" w:eastAsia="Times New Roman" w:hAnsi="Times New Roman" w:cs="Times New Roman"/>
      <w:spacing w:val="0"/>
    </w:rPr>
  </w:style>
  <w:style w:type="character" w:customStyle="1" w:styleId="CharStyle78">
    <w:name w:val="Основной текст (12)"/>
    <w:basedOn w:val="CharStyle77"/>
    <w:rPr>
      <w:lang w:val="ru-RU" w:eastAsia="ru-RU" w:bidi="ru-RU"/>
      <w:w w:val="100"/>
      <w:color w:val="000000"/>
      <w:position w:val="0"/>
    </w:rPr>
  </w:style>
  <w:style w:type="character" w:customStyle="1" w:styleId="CharStyle79">
    <w:name w:val="Основной текст (6)"/>
    <w:basedOn w:val="CharStyle35"/>
    <w:rPr>
      <w:lang w:val="ru-RU" w:eastAsia="ru-RU" w:bidi="ru-RU"/>
      <w:u w:val="single"/>
      <w:w w:val="100"/>
      <w:spacing w:val="0"/>
      <w:color w:val="000000"/>
      <w:position w:val="0"/>
    </w:rPr>
  </w:style>
  <w:style w:type="character" w:customStyle="1" w:styleId="CharStyle81">
    <w:name w:val="Колонтитул (4)_"/>
    <w:basedOn w:val="DefaultParagraphFont"/>
    <w:link w:val="Style80"/>
    <w:rPr>
      <w:b/>
      <w:bCs/>
      <w:i w:val="0"/>
      <w:iCs w:val="0"/>
      <w:u w:val="none"/>
      <w:strike w:val="0"/>
      <w:smallCaps w:val="0"/>
      <w:sz w:val="26"/>
      <w:szCs w:val="26"/>
      <w:rFonts w:ascii="Times New Roman" w:eastAsia="Times New Roman" w:hAnsi="Times New Roman" w:cs="Times New Roman"/>
    </w:rPr>
  </w:style>
  <w:style w:type="character" w:customStyle="1" w:styleId="CharStyle83">
    <w:name w:val="Подпись к таблице (3)_"/>
    <w:basedOn w:val="DefaultParagraphFont"/>
    <w:link w:val="Style82"/>
    <w:rPr>
      <w:b w:val="0"/>
      <w:bCs w:val="0"/>
      <w:i w:val="0"/>
      <w:iCs w:val="0"/>
      <w:u w:val="none"/>
      <w:strike w:val="0"/>
      <w:smallCaps w:val="0"/>
      <w:sz w:val="26"/>
      <w:szCs w:val="26"/>
      <w:rFonts w:ascii="Times New Roman" w:eastAsia="Times New Roman" w:hAnsi="Times New Roman" w:cs="Times New Roman"/>
    </w:rPr>
  </w:style>
  <w:style w:type="character" w:customStyle="1" w:styleId="CharStyle85">
    <w:name w:val="Подпись к картинке (2)_"/>
    <w:basedOn w:val="DefaultParagraphFont"/>
    <w:link w:val="Style84"/>
    <w:rPr>
      <w:b w:val="0"/>
      <w:bCs w:val="0"/>
      <w:i/>
      <w:iCs/>
      <w:u w:val="none"/>
      <w:strike w:val="0"/>
      <w:smallCaps w:val="0"/>
      <w:sz w:val="19"/>
      <w:szCs w:val="19"/>
      <w:rFonts w:ascii="Times New Roman" w:eastAsia="Times New Roman" w:hAnsi="Times New Roman" w:cs="Times New Roman"/>
    </w:rPr>
  </w:style>
  <w:style w:type="character" w:customStyle="1" w:styleId="CharStyle87">
    <w:name w:val="Подпись к таблице (4)_"/>
    <w:basedOn w:val="DefaultParagraphFont"/>
    <w:link w:val="Style86"/>
    <w:rPr>
      <w:b w:val="0"/>
      <w:bCs w:val="0"/>
      <w:i/>
      <w:iCs/>
      <w:u w:val="none"/>
      <w:strike w:val="0"/>
      <w:smallCaps w:val="0"/>
      <w:sz w:val="26"/>
      <w:szCs w:val="26"/>
      <w:rFonts w:ascii="Times New Roman" w:eastAsia="Times New Roman" w:hAnsi="Times New Roman" w:cs="Times New Roman"/>
    </w:rPr>
  </w:style>
  <w:style w:type="character" w:customStyle="1" w:styleId="CharStyle88">
    <w:name w:val="Подпись к таблице (4)"/>
    <w:basedOn w:val="CharStyle87"/>
    <w:rPr>
      <w:lang w:val="ru-RU" w:eastAsia="ru-RU" w:bidi="ru-RU"/>
      <w:u w:val="single"/>
      <w:w w:val="100"/>
      <w:spacing w:val="0"/>
      <w:color w:val="000000"/>
      <w:position w:val="0"/>
    </w:rPr>
  </w:style>
  <w:style w:type="character" w:customStyle="1" w:styleId="CharStyle90">
    <w:name w:val="Колонтитул (5)_"/>
    <w:basedOn w:val="DefaultParagraphFont"/>
    <w:link w:val="Style89"/>
    <w:rPr>
      <w:b w:val="0"/>
      <w:bCs w:val="0"/>
      <w:i/>
      <w:iCs/>
      <w:u w:val="none"/>
      <w:strike w:val="0"/>
      <w:smallCaps w:val="0"/>
      <w:sz w:val="23"/>
      <w:szCs w:val="23"/>
      <w:rFonts w:ascii="Times New Roman" w:eastAsia="Times New Roman" w:hAnsi="Times New Roman" w:cs="Times New Roman"/>
    </w:rPr>
  </w:style>
  <w:style w:type="character" w:customStyle="1" w:styleId="CharStyle91">
    <w:name w:val="Колонтитул (5)"/>
    <w:basedOn w:val="CharStyle90"/>
    <w:rPr>
      <w:lang w:val="ru-RU" w:eastAsia="ru-RU" w:bidi="ru-RU"/>
      <w:u w:val="single"/>
      <w:w w:val="100"/>
      <w:spacing w:val="0"/>
      <w:color w:val="000000"/>
      <w:position w:val="0"/>
    </w:rPr>
  </w:style>
  <w:style w:type="paragraph" w:customStyle="1" w:styleId="Style3">
    <w:name w:val="Основной текст (2)"/>
    <w:basedOn w:val="Normal"/>
    <w:link w:val="CharStyle4"/>
    <w:pPr>
      <w:widowControl w:val="0"/>
      <w:shd w:val="clear" w:color="auto" w:fill="FFFFFF"/>
      <w:spacing w:line="552" w:lineRule="exact"/>
    </w:pPr>
    <w:rPr>
      <w:b/>
      <w:bCs/>
      <w:i w:val="0"/>
      <w:iCs w:val="0"/>
      <w:u w:val="none"/>
      <w:strike w:val="0"/>
      <w:smallCaps w:val="0"/>
      <w:sz w:val="42"/>
      <w:szCs w:val="42"/>
      <w:rFonts w:ascii="Times New Roman" w:eastAsia="Times New Roman" w:hAnsi="Times New Roman" w:cs="Times New Roman"/>
    </w:rPr>
  </w:style>
  <w:style w:type="paragraph" w:customStyle="1" w:styleId="Style5">
    <w:name w:val="Заголовок №2"/>
    <w:basedOn w:val="Normal"/>
    <w:link w:val="CharStyle6"/>
    <w:pPr>
      <w:widowControl w:val="0"/>
      <w:shd w:val="clear" w:color="auto" w:fill="FFFFFF"/>
      <w:jc w:val="both"/>
      <w:outlineLvl w:val="1"/>
      <w:spacing w:after="42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7">
    <w:name w:val="Основной текст (3)"/>
    <w:basedOn w:val="Normal"/>
    <w:link w:val="CharStyle8"/>
    <w:pPr>
      <w:widowControl w:val="0"/>
      <w:shd w:val="clear" w:color="auto" w:fill="FFFFFF"/>
      <w:jc w:val="both"/>
      <w:spacing w:before="420" w:after="120" w:line="0" w:lineRule="exact"/>
    </w:pPr>
    <w:rPr>
      <w:b/>
      <w:bCs/>
      <w:i w:val="0"/>
      <w:iCs w:val="0"/>
      <w:u w:val="none"/>
      <w:strike w:val="0"/>
      <w:smallCaps w:val="0"/>
      <w:sz w:val="20"/>
      <w:szCs w:val="20"/>
      <w:rFonts w:ascii="Times New Roman" w:eastAsia="Times New Roman" w:hAnsi="Times New Roman" w:cs="Times New Roman"/>
    </w:rPr>
  </w:style>
  <w:style w:type="paragraph" w:styleId="TOC 2">
    <w:name w:val="toc 2"/>
    <w:basedOn w:val="Normal"/>
    <w:link w:val="CharStyle10"/>
    <w:autoRedefine/>
    <w:pPr>
      <w:widowControl w:val="0"/>
      <w:shd w:val="clear" w:color="auto" w:fill="FFFFFF"/>
      <w:spacing w:line="336" w:lineRule="exact"/>
    </w:pPr>
    <w:rPr>
      <w:b/>
      <w:bCs/>
      <w:i w:val="0"/>
      <w:iCs w:val="0"/>
      <w:u w:val="none"/>
      <w:strike w:val="0"/>
      <w:smallCaps w:val="0"/>
      <w:sz w:val="20"/>
      <w:szCs w:val="20"/>
      <w:rFonts w:ascii="Times New Roman" w:eastAsia="Times New Roman" w:hAnsi="Times New Roman" w:cs="Times New Roman"/>
    </w:rPr>
  </w:style>
  <w:style w:type="paragraph" w:customStyle="1" w:styleId="Style11">
    <w:name w:val="Колонтитул"/>
    <w:basedOn w:val="Normal"/>
    <w:link w:val="CharStyle12"/>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Оглавление (2)"/>
    <w:basedOn w:val="Normal"/>
    <w:link w:val="CharStyle14"/>
    <w:pPr>
      <w:widowControl w:val="0"/>
      <w:shd w:val="clear" w:color="auto" w:fill="FFFFFF"/>
      <w:spacing w:after="60" w:line="298"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5">
    <w:name w:val="Основной текст (4)"/>
    <w:basedOn w:val="Normal"/>
    <w:link w:val="CharStyle16"/>
    <w:pPr>
      <w:widowControl w:val="0"/>
      <w:shd w:val="clear" w:color="auto" w:fill="FFFFFF"/>
      <w:jc w:val="both"/>
      <w:spacing w:before="180" w:line="341" w:lineRule="exact"/>
      <w:ind w:hanging="740"/>
    </w:pPr>
    <w:rPr>
      <w:b w:val="0"/>
      <w:bCs w:val="0"/>
      <w:i w:val="0"/>
      <w:iCs w:val="0"/>
      <w:u w:val="none"/>
      <w:strike w:val="0"/>
      <w:smallCaps w:val="0"/>
      <w:sz w:val="26"/>
      <w:szCs w:val="26"/>
      <w:rFonts w:ascii="Times New Roman" w:eastAsia="Times New Roman" w:hAnsi="Times New Roman" w:cs="Times New Roman"/>
    </w:rPr>
  </w:style>
  <w:style w:type="paragraph" w:customStyle="1" w:styleId="Style20">
    <w:name w:val="Заголовок №3"/>
    <w:basedOn w:val="Normal"/>
    <w:link w:val="CharStyle21"/>
    <w:pPr>
      <w:widowControl w:val="0"/>
      <w:shd w:val="clear" w:color="auto" w:fill="FFFFFF"/>
      <w:jc w:val="both"/>
      <w:outlineLvl w:val="2"/>
      <w:spacing w:before="360" w:after="36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3">
    <w:name w:val="Подпись к таблице"/>
    <w:basedOn w:val="Normal"/>
    <w:link w:val="CharStyle24"/>
    <w:pPr>
      <w:widowControl w:val="0"/>
      <w:shd w:val="clear" w:color="auto" w:fill="FFFFFF"/>
      <w:spacing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6">
    <w:name w:val="Основной текст (5)"/>
    <w:basedOn w:val="Normal"/>
    <w:link w:val="CharStyle27"/>
    <w:pPr>
      <w:widowControl w:val="0"/>
      <w:shd w:val="clear" w:color="auto" w:fill="FFFFFF"/>
      <w:jc w:val="both"/>
      <w:spacing w:line="298" w:lineRule="exact"/>
    </w:pPr>
    <w:rPr>
      <w:b/>
      <w:bCs/>
      <w:i w:val="0"/>
      <w:iCs w:val="0"/>
      <w:u w:val="none"/>
      <w:strike w:val="0"/>
      <w:smallCaps w:val="0"/>
      <w:sz w:val="26"/>
      <w:szCs w:val="26"/>
      <w:rFonts w:ascii="Times New Roman" w:eastAsia="Times New Roman" w:hAnsi="Times New Roman" w:cs="Times New Roman"/>
    </w:rPr>
  </w:style>
  <w:style w:type="paragraph" w:customStyle="1" w:styleId="Style30">
    <w:name w:val="Сноска"/>
    <w:basedOn w:val="Normal"/>
    <w:link w:val="CharStyle31"/>
    <w:pPr>
      <w:widowControl w:val="0"/>
      <w:shd w:val="clear" w:color="auto" w:fill="FFFFFF"/>
      <w:jc w:val="both"/>
      <w:spacing w:line="250" w:lineRule="exact"/>
    </w:pPr>
    <w:rPr>
      <w:b/>
      <w:bCs/>
      <w:i w:val="0"/>
      <w:iCs w:val="0"/>
      <w:u w:val="none"/>
      <w:strike w:val="0"/>
      <w:smallCaps w:val="0"/>
      <w:sz w:val="20"/>
      <w:szCs w:val="20"/>
      <w:rFonts w:ascii="Times New Roman" w:eastAsia="Times New Roman" w:hAnsi="Times New Roman" w:cs="Times New Roman"/>
    </w:rPr>
  </w:style>
  <w:style w:type="paragraph" w:customStyle="1" w:styleId="Style34">
    <w:name w:val="Основной текст (6)"/>
    <w:basedOn w:val="Normal"/>
    <w:link w:val="CharStyle35"/>
    <w:pPr>
      <w:widowControl w:val="0"/>
      <w:shd w:val="clear" w:color="auto" w:fill="FFFFFF"/>
      <w:jc w:val="both"/>
      <w:spacing w:line="298" w:lineRule="exact"/>
      <w:ind w:firstLine="760"/>
    </w:pPr>
    <w:rPr>
      <w:b w:val="0"/>
      <w:bCs w:val="0"/>
      <w:i/>
      <w:iCs/>
      <w:u w:val="none"/>
      <w:strike w:val="0"/>
      <w:smallCaps w:val="0"/>
      <w:sz w:val="26"/>
      <w:szCs w:val="26"/>
      <w:rFonts w:ascii="Times New Roman" w:eastAsia="Times New Roman" w:hAnsi="Times New Roman" w:cs="Times New Roman"/>
    </w:rPr>
  </w:style>
  <w:style w:type="paragraph" w:customStyle="1" w:styleId="Style39">
    <w:name w:val="Колонтитул (2)"/>
    <w:basedOn w:val="Normal"/>
    <w:link w:val="CharStyle40"/>
    <w:pPr>
      <w:widowControl w:val="0"/>
      <w:shd w:val="clear" w:color="auto" w:fill="FFFFFF"/>
      <w:jc w:val="right"/>
      <w:spacing w:line="326" w:lineRule="exact"/>
    </w:pPr>
    <w:rPr>
      <w:b/>
      <w:bCs/>
      <w:i w:val="0"/>
      <w:iCs w:val="0"/>
      <w:u w:val="none"/>
      <w:strike w:val="0"/>
      <w:smallCaps w:val="0"/>
      <w:sz w:val="28"/>
      <w:szCs w:val="28"/>
      <w:rFonts w:ascii="Times New Roman" w:eastAsia="Times New Roman" w:hAnsi="Times New Roman" w:cs="Times New Roman"/>
    </w:rPr>
  </w:style>
  <w:style w:type="paragraph" w:customStyle="1" w:styleId="Style42">
    <w:name w:val="Заголовок №3 (2)"/>
    <w:basedOn w:val="Normal"/>
    <w:link w:val="CharStyle43"/>
    <w:pPr>
      <w:widowControl w:val="0"/>
      <w:shd w:val="clear" w:color="auto" w:fill="FFFFFF"/>
      <w:jc w:val="center"/>
      <w:outlineLvl w:val="2"/>
      <w:spacing w:before="900" w:after="48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5">
    <w:name w:val="Подпись к таблице (2)"/>
    <w:basedOn w:val="Normal"/>
    <w:link w:val="CharStyle46"/>
    <w:pPr>
      <w:widowControl w:val="0"/>
      <w:shd w:val="clear" w:color="auto" w:fill="FFFFFF"/>
      <w:spacing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47">
    <w:name w:val="Подпись к картинке"/>
    <w:basedOn w:val="Normal"/>
    <w:link w:val="CharStyle48"/>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49">
    <w:name w:val="Заголовок №1 (2)"/>
    <w:basedOn w:val="Normal"/>
    <w:link w:val="CharStyle50"/>
    <w:pPr>
      <w:widowControl w:val="0"/>
      <w:shd w:val="clear" w:color="auto" w:fill="FFFFFF"/>
      <w:outlineLvl w:val="0"/>
      <w:spacing w:line="0" w:lineRule="exact"/>
    </w:pPr>
    <w:rPr>
      <w:b w:val="0"/>
      <w:bCs w:val="0"/>
      <w:i w:val="0"/>
      <w:iCs w:val="0"/>
      <w:u w:val="none"/>
      <w:strike w:val="0"/>
      <w:smallCaps w:val="0"/>
      <w:sz w:val="80"/>
      <w:szCs w:val="80"/>
      <w:rFonts w:ascii="Times New Roman" w:eastAsia="Times New Roman" w:hAnsi="Times New Roman" w:cs="Times New Roman"/>
    </w:rPr>
  </w:style>
  <w:style w:type="paragraph" w:customStyle="1" w:styleId="Style51">
    <w:name w:val="Заголовок №1 (3)"/>
    <w:basedOn w:val="Normal"/>
    <w:link w:val="CharStyle52"/>
    <w:pPr>
      <w:widowControl w:val="0"/>
      <w:shd w:val="clear" w:color="auto" w:fill="FFFFFF"/>
      <w:outlineLvl w:val="0"/>
      <w:spacing w:line="0" w:lineRule="exact"/>
    </w:pPr>
    <w:rPr>
      <w:b w:val="0"/>
      <w:bCs w:val="0"/>
      <w:i w:val="0"/>
      <w:iCs w:val="0"/>
      <w:u w:val="none"/>
      <w:strike w:val="0"/>
      <w:smallCaps w:val="0"/>
      <w:sz w:val="76"/>
      <w:szCs w:val="76"/>
      <w:rFonts w:ascii="Times New Roman" w:eastAsia="Times New Roman" w:hAnsi="Times New Roman" w:cs="Times New Roman"/>
    </w:rPr>
  </w:style>
  <w:style w:type="paragraph" w:customStyle="1" w:styleId="Style53">
    <w:name w:val="Основной текст (9)"/>
    <w:basedOn w:val="Normal"/>
    <w:link w:val="CharStyle54"/>
    <w:pPr>
      <w:widowControl w:val="0"/>
      <w:shd w:val="clear" w:color="auto" w:fill="FFFFFF"/>
      <w:spacing w:before="180" w:line="0" w:lineRule="exact"/>
    </w:pPr>
    <w:rPr>
      <w:b/>
      <w:bCs/>
      <w:i w:val="0"/>
      <w:iCs w:val="0"/>
      <w:u w:val="none"/>
      <w:strike w:val="0"/>
      <w:smallCaps w:val="0"/>
      <w:sz w:val="62"/>
      <w:szCs w:val="62"/>
      <w:rFonts w:ascii="Times New Roman" w:eastAsia="Times New Roman" w:hAnsi="Times New Roman" w:cs="Times New Roman"/>
    </w:rPr>
  </w:style>
  <w:style w:type="paragraph" w:customStyle="1" w:styleId="Style55">
    <w:name w:val="Основной текст (7)"/>
    <w:basedOn w:val="Normal"/>
    <w:link w:val="CharStyle56"/>
    <w:pPr>
      <w:widowControl w:val="0"/>
      <w:shd w:val="clear" w:color="auto" w:fill="FFFFFF"/>
      <w:jc w:val="both"/>
      <w:spacing w:before="180" w:after="60" w:line="0" w:lineRule="exact"/>
    </w:pPr>
    <w:rPr>
      <w:b w:val="0"/>
      <w:bCs w:val="0"/>
      <w:i w:val="0"/>
      <w:iCs w:val="0"/>
      <w:u w:val="none"/>
      <w:strike w:val="0"/>
      <w:smallCaps w:val="0"/>
      <w:sz w:val="52"/>
      <w:szCs w:val="52"/>
      <w:rFonts w:ascii="Times New Roman" w:eastAsia="Times New Roman" w:hAnsi="Times New Roman" w:cs="Times New Roman"/>
    </w:rPr>
  </w:style>
  <w:style w:type="paragraph" w:customStyle="1" w:styleId="Style57">
    <w:name w:val="Основной текст (8)"/>
    <w:basedOn w:val="Normal"/>
    <w:link w:val="CharStyle58"/>
    <w:pPr>
      <w:widowControl w:val="0"/>
      <w:shd w:val="clear" w:color="auto" w:fill="FFFFFF"/>
      <w:jc w:val="both"/>
      <w:spacing w:before="60" w:after="780" w:line="0" w:lineRule="exact"/>
    </w:pPr>
    <w:rPr>
      <w:b w:val="0"/>
      <w:bCs w:val="0"/>
      <w:i w:val="0"/>
      <w:iCs w:val="0"/>
      <w:u w:val="none"/>
      <w:strike w:val="0"/>
      <w:smallCaps w:val="0"/>
      <w:sz w:val="52"/>
      <w:szCs w:val="52"/>
      <w:rFonts w:ascii="Times New Roman" w:eastAsia="Times New Roman" w:hAnsi="Times New Roman" w:cs="Times New Roman"/>
    </w:rPr>
  </w:style>
  <w:style w:type="paragraph" w:customStyle="1" w:styleId="Style59">
    <w:name w:val="Основной текст (10)"/>
    <w:basedOn w:val="Normal"/>
    <w:link w:val="CharStyle60"/>
    <w:pPr>
      <w:widowControl w:val="0"/>
      <w:shd w:val="clear" w:color="auto" w:fill="FFFFFF"/>
      <w:spacing w:before="600" w:line="0" w:lineRule="exact"/>
    </w:pPr>
    <w:rPr>
      <w:b w:val="0"/>
      <w:bCs w:val="0"/>
      <w:i/>
      <w:iCs/>
      <w:u w:val="none"/>
      <w:strike w:val="0"/>
      <w:smallCaps w:val="0"/>
      <w:sz w:val="18"/>
      <w:szCs w:val="18"/>
      <w:rFonts w:ascii="Times New Roman" w:eastAsia="Times New Roman" w:hAnsi="Times New Roman" w:cs="Times New Roman"/>
    </w:rPr>
  </w:style>
  <w:style w:type="paragraph" w:customStyle="1" w:styleId="Style61">
    <w:name w:val="Заголовок №1"/>
    <w:basedOn w:val="Normal"/>
    <w:link w:val="CharStyle62"/>
    <w:pPr>
      <w:widowControl w:val="0"/>
      <w:shd w:val="clear" w:color="auto" w:fill="FFFFFF"/>
      <w:outlineLvl w:val="0"/>
      <w:spacing w:before="120" w:after="120" w:line="0" w:lineRule="exact"/>
    </w:pPr>
    <w:rPr>
      <w:b/>
      <w:bCs/>
      <w:i w:val="0"/>
      <w:iCs w:val="0"/>
      <w:u w:val="none"/>
      <w:strike w:val="0"/>
      <w:smallCaps w:val="0"/>
      <w:sz w:val="42"/>
      <w:szCs w:val="42"/>
      <w:rFonts w:ascii="Times New Roman" w:eastAsia="Times New Roman" w:hAnsi="Times New Roman" w:cs="Times New Roman"/>
    </w:rPr>
  </w:style>
  <w:style w:type="paragraph" w:customStyle="1" w:styleId="Style63">
    <w:name w:val="Основной текст (11)"/>
    <w:basedOn w:val="Normal"/>
    <w:link w:val="CharStyle64"/>
    <w:pPr>
      <w:widowControl w:val="0"/>
      <w:shd w:val="clear" w:color="auto" w:fill="FFFFFF"/>
      <w:jc w:val="both"/>
      <w:spacing w:line="322" w:lineRule="exact"/>
      <w:ind w:firstLine="760"/>
    </w:pPr>
    <w:rPr>
      <w:b/>
      <w:bCs/>
      <w:i w:val="0"/>
      <w:iCs w:val="0"/>
      <w:u w:val="none"/>
      <w:strike w:val="0"/>
      <w:smallCaps w:val="0"/>
      <w:sz w:val="26"/>
      <w:szCs w:val="26"/>
      <w:rFonts w:ascii="Times New Roman" w:eastAsia="Times New Roman" w:hAnsi="Times New Roman" w:cs="Times New Roman"/>
    </w:rPr>
  </w:style>
  <w:style w:type="paragraph" w:customStyle="1" w:styleId="Style65">
    <w:name w:val="Колонтитул (3)"/>
    <w:basedOn w:val="Normal"/>
    <w:link w:val="CharStyle66"/>
    <w:pPr>
      <w:widowControl w:val="0"/>
      <w:shd w:val="clear" w:color="auto" w:fill="FFFFFF"/>
      <w:spacing w:line="0" w:lineRule="exact"/>
    </w:pPr>
    <w:rPr>
      <w:b w:val="0"/>
      <w:bCs w:val="0"/>
      <w:i/>
      <w:iCs/>
      <w:u w:val="none"/>
      <w:strike w:val="0"/>
      <w:smallCaps w:val="0"/>
      <w:sz w:val="21"/>
      <w:szCs w:val="21"/>
      <w:rFonts w:ascii="Lucida Sans Unicode" w:eastAsia="Lucida Sans Unicode" w:hAnsi="Lucida Sans Unicode" w:cs="Lucida Sans Unicode"/>
      <w:spacing w:val="-10"/>
    </w:rPr>
  </w:style>
  <w:style w:type="paragraph" w:customStyle="1" w:styleId="Style69">
    <w:name w:val="Оглавление (3)"/>
    <w:basedOn w:val="Normal"/>
    <w:link w:val="CharStyle70"/>
    <w:pPr>
      <w:widowControl w:val="0"/>
      <w:shd w:val="clear" w:color="auto" w:fill="FFFFFF"/>
      <w:jc w:val="both"/>
      <w:spacing w:after="300" w:line="0" w:lineRule="exact"/>
    </w:pPr>
    <w:rPr>
      <w:b/>
      <w:bCs/>
      <w:i w:val="0"/>
      <w:iCs w:val="0"/>
      <w:u w:val="none"/>
      <w:strike w:val="0"/>
      <w:smallCaps w:val="0"/>
      <w:sz w:val="21"/>
      <w:szCs w:val="21"/>
      <w:rFonts w:ascii="Times New Roman" w:eastAsia="Times New Roman" w:hAnsi="Times New Roman" w:cs="Times New Roman"/>
      <w:spacing w:val="0"/>
    </w:rPr>
  </w:style>
  <w:style w:type="paragraph" w:customStyle="1" w:styleId="Style72">
    <w:name w:val="Оглавление (4)"/>
    <w:basedOn w:val="Normal"/>
    <w:link w:val="CharStyle73"/>
    <w:pPr>
      <w:widowControl w:val="0"/>
      <w:shd w:val="clear" w:color="auto" w:fill="FFFFFF"/>
      <w:jc w:val="both"/>
      <w:spacing w:after="420" w:line="0" w:lineRule="exact"/>
    </w:pPr>
    <w:rPr>
      <w:b w:val="0"/>
      <w:bCs w:val="0"/>
      <w:i w:val="0"/>
      <w:iCs w:val="0"/>
      <w:u w:val="none"/>
      <w:strike w:val="0"/>
      <w:smallCaps w:val="0"/>
      <w:sz w:val="9"/>
      <w:szCs w:val="9"/>
      <w:rFonts w:ascii="Times New Roman" w:eastAsia="Times New Roman" w:hAnsi="Times New Roman" w:cs="Times New Roman"/>
    </w:rPr>
  </w:style>
  <w:style w:type="paragraph" w:customStyle="1" w:styleId="Style76">
    <w:name w:val="Основной текст (12)"/>
    <w:basedOn w:val="Normal"/>
    <w:link w:val="CharStyle77"/>
    <w:pPr>
      <w:widowControl w:val="0"/>
      <w:shd w:val="clear" w:color="auto" w:fill="FFFFFF"/>
      <w:jc w:val="both"/>
      <w:spacing w:before="420" w:after="840" w:line="0" w:lineRule="exact"/>
    </w:pPr>
    <w:rPr>
      <w:b/>
      <w:bCs/>
      <w:i w:val="0"/>
      <w:iCs w:val="0"/>
      <w:u w:val="none"/>
      <w:strike w:val="0"/>
      <w:smallCaps w:val="0"/>
      <w:sz w:val="21"/>
      <w:szCs w:val="21"/>
      <w:rFonts w:ascii="Times New Roman" w:eastAsia="Times New Roman" w:hAnsi="Times New Roman" w:cs="Times New Roman"/>
      <w:spacing w:val="0"/>
    </w:rPr>
  </w:style>
  <w:style w:type="paragraph" w:customStyle="1" w:styleId="Style80">
    <w:name w:val="Колонтитул (4)"/>
    <w:basedOn w:val="Normal"/>
    <w:link w:val="CharStyle81"/>
    <w:pPr>
      <w:widowControl w:val="0"/>
      <w:shd w:val="clear" w:color="auto" w:fill="FFFFFF"/>
      <w:jc w:val="right"/>
      <w:spacing w:line="307" w:lineRule="exact"/>
    </w:pPr>
    <w:rPr>
      <w:b/>
      <w:bCs/>
      <w:i w:val="0"/>
      <w:iCs w:val="0"/>
      <w:u w:val="none"/>
      <w:strike w:val="0"/>
      <w:smallCaps w:val="0"/>
      <w:sz w:val="26"/>
      <w:szCs w:val="26"/>
      <w:rFonts w:ascii="Times New Roman" w:eastAsia="Times New Roman" w:hAnsi="Times New Roman" w:cs="Times New Roman"/>
    </w:rPr>
  </w:style>
  <w:style w:type="paragraph" w:customStyle="1" w:styleId="Style82">
    <w:name w:val="Подпись к таблице (3)"/>
    <w:basedOn w:val="Normal"/>
    <w:link w:val="CharStyle83"/>
    <w:pPr>
      <w:widowControl w:val="0"/>
      <w:shd w:val="clear" w:color="auto" w:fill="FFFFFF"/>
      <w:jc w:val="both"/>
      <w:spacing w:line="298" w:lineRule="exact"/>
      <w:ind w:firstLine="740"/>
    </w:pPr>
    <w:rPr>
      <w:b w:val="0"/>
      <w:bCs w:val="0"/>
      <w:i w:val="0"/>
      <w:iCs w:val="0"/>
      <w:u w:val="none"/>
      <w:strike w:val="0"/>
      <w:smallCaps w:val="0"/>
      <w:sz w:val="26"/>
      <w:szCs w:val="26"/>
      <w:rFonts w:ascii="Times New Roman" w:eastAsia="Times New Roman" w:hAnsi="Times New Roman" w:cs="Times New Roman"/>
    </w:rPr>
  </w:style>
  <w:style w:type="paragraph" w:customStyle="1" w:styleId="Style84">
    <w:name w:val="Подпись к картинке (2)"/>
    <w:basedOn w:val="Normal"/>
    <w:link w:val="CharStyle85"/>
    <w:pPr>
      <w:widowControl w:val="0"/>
      <w:shd w:val="clear" w:color="auto" w:fill="FFFFFF"/>
      <w:spacing w:line="0" w:lineRule="exact"/>
    </w:pPr>
    <w:rPr>
      <w:b w:val="0"/>
      <w:bCs w:val="0"/>
      <w:i/>
      <w:iCs/>
      <w:u w:val="none"/>
      <w:strike w:val="0"/>
      <w:smallCaps w:val="0"/>
      <w:sz w:val="19"/>
      <w:szCs w:val="19"/>
      <w:rFonts w:ascii="Times New Roman" w:eastAsia="Times New Roman" w:hAnsi="Times New Roman" w:cs="Times New Roman"/>
    </w:rPr>
  </w:style>
  <w:style w:type="paragraph" w:customStyle="1" w:styleId="Style86">
    <w:name w:val="Подпись к таблице (4)"/>
    <w:basedOn w:val="Normal"/>
    <w:link w:val="CharStyle87"/>
    <w:pPr>
      <w:widowControl w:val="0"/>
      <w:shd w:val="clear" w:color="auto" w:fill="FFFFFF"/>
      <w:spacing w:line="0" w:lineRule="exact"/>
    </w:pPr>
    <w:rPr>
      <w:b w:val="0"/>
      <w:bCs w:val="0"/>
      <w:i/>
      <w:iCs/>
      <w:u w:val="none"/>
      <w:strike w:val="0"/>
      <w:smallCaps w:val="0"/>
      <w:sz w:val="26"/>
      <w:szCs w:val="26"/>
      <w:rFonts w:ascii="Times New Roman" w:eastAsia="Times New Roman" w:hAnsi="Times New Roman" w:cs="Times New Roman"/>
    </w:rPr>
  </w:style>
  <w:style w:type="paragraph" w:customStyle="1" w:styleId="Style89">
    <w:name w:val="Колонтитул (5)"/>
    <w:basedOn w:val="Normal"/>
    <w:link w:val="CharStyle90"/>
    <w:pPr>
      <w:widowControl w:val="0"/>
      <w:shd w:val="clear" w:color="auto" w:fill="FFFFFF"/>
      <w:spacing w:line="0" w:lineRule="exact"/>
    </w:pPr>
    <w:rPr>
      <w:b w:val="0"/>
      <w:bCs w:val="0"/>
      <w:i/>
      <w:iCs/>
      <w:u w:val="none"/>
      <w:strike w:val="0"/>
      <w:smallCaps w:val="0"/>
      <w:sz w:val="23"/>
      <w:szCs w:val="23"/>
      <w:rFonts w:ascii="Times New Roman" w:eastAsia="Times New Roman" w:hAnsi="Times New Roman" w:cs="Times New Roman"/>
    </w:rPr>
  </w:style>
  <w:style w:type="paragraph" w:styleId="TOC 3">
    <w:name w:val="toc 3"/>
    <w:basedOn w:val="Normal"/>
    <w:link w:val="CharStyle10"/>
    <w:autoRedefine/>
    <w:pPr>
      <w:widowControl w:val="0"/>
      <w:shd w:val="clear" w:color="auto" w:fill="FFFFFF"/>
      <w:spacing w:line="336" w:lineRule="exact"/>
    </w:pPr>
    <w:rPr>
      <w:b/>
      <w:bCs/>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