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20" w:rsidRPr="00A7586A" w:rsidRDefault="0079402E" w:rsidP="00897F20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7F20" w:rsidRPr="00A7586A" w:rsidRDefault="00897F20" w:rsidP="00897F20">
      <w:pPr>
        <w:keepNext/>
        <w:spacing w:after="0" w:line="240" w:lineRule="auto"/>
        <w:ind w:left="-1276" w:right="-427"/>
        <w:jc w:val="center"/>
        <w:rPr>
          <w:rFonts w:ascii="Times New Roman" w:eastAsia="Calibri" w:hAnsi="Times New Roman" w:cs="Times New Roman"/>
          <w:szCs w:val="32"/>
        </w:rPr>
      </w:pPr>
    </w:p>
    <w:p w:rsidR="00897F20" w:rsidRPr="00A7586A" w:rsidRDefault="00897F20" w:rsidP="0079402E">
      <w:pPr>
        <w:keepNext/>
        <w:spacing w:after="0" w:line="240" w:lineRule="auto"/>
        <w:ind w:left="-1276" w:right="-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86A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897F20" w:rsidRPr="00A7586A" w:rsidRDefault="00897F20" w:rsidP="0079402E">
      <w:pPr>
        <w:spacing w:after="0" w:line="240" w:lineRule="auto"/>
        <w:ind w:left="-1276" w:right="-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86A">
        <w:rPr>
          <w:rFonts w:ascii="Times New Roman" w:eastAsia="Calibri" w:hAnsi="Times New Roman" w:cs="Times New Roman"/>
          <w:sz w:val="28"/>
          <w:szCs w:val="28"/>
        </w:rPr>
        <w:t>КАРАЧАЕВО-ЧЕРКЕССКАЯ РЕСПУБЛИКА</w:t>
      </w:r>
    </w:p>
    <w:p w:rsidR="00897F20" w:rsidRPr="00A7586A" w:rsidRDefault="00897F20" w:rsidP="0079402E">
      <w:pPr>
        <w:spacing w:after="0" w:line="240" w:lineRule="auto"/>
        <w:ind w:left="-1276" w:right="-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86A">
        <w:rPr>
          <w:rFonts w:ascii="Times New Roman" w:eastAsia="Calibri" w:hAnsi="Times New Roman" w:cs="Times New Roman"/>
          <w:sz w:val="28"/>
          <w:szCs w:val="28"/>
        </w:rPr>
        <w:t>АДМИНИСТРАЦИЯ УСТЬ-ДЖЕГУТИНСКОГО МУНИЦИПАЛЬНОГО РАЙОНА</w:t>
      </w:r>
    </w:p>
    <w:p w:rsidR="00897F20" w:rsidRPr="00897F20" w:rsidRDefault="00897F20" w:rsidP="0079402E">
      <w:pPr>
        <w:spacing w:after="0" w:line="240" w:lineRule="auto"/>
        <w:ind w:left="-1276" w:right="-7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7F20" w:rsidRPr="00897F20" w:rsidRDefault="00897F20" w:rsidP="0079402E">
      <w:pPr>
        <w:spacing w:after="0" w:line="240" w:lineRule="auto"/>
        <w:ind w:left="-1276" w:right="-710"/>
        <w:jc w:val="center"/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</w:pPr>
      <w:r w:rsidRPr="00897F20"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  <w:t>ПОСТАНОВЛЕНИЕ</w:t>
      </w:r>
    </w:p>
    <w:p w:rsidR="00897F20" w:rsidRPr="00897F20" w:rsidRDefault="00897F20" w:rsidP="00897F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7F20" w:rsidRPr="00897F20" w:rsidRDefault="0079402E" w:rsidP="00897F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25.02.</w:t>
      </w:r>
      <w:r w:rsidR="00B1531F">
        <w:rPr>
          <w:rFonts w:ascii="Times New Roman" w:eastAsia="Calibri" w:hAnsi="Times New Roman" w:cs="Times New Roman"/>
          <w:sz w:val="28"/>
          <w:szCs w:val="28"/>
        </w:rPr>
        <w:t>2026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153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    г. Усть-Джегута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№ 108</w:t>
      </w:r>
    </w:p>
    <w:p w:rsidR="00897F20" w:rsidRPr="00897F20" w:rsidRDefault="00897F20" w:rsidP="00897F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7F20" w:rsidRPr="00897F20" w:rsidRDefault="00897F20" w:rsidP="00897F2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7F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Усть-Джегутинского муници</w:t>
      </w:r>
      <w:r w:rsidR="009E53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пального района от 14.12.2023 </w:t>
      </w:r>
      <w:r w:rsidRPr="00897F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723 «О Порядке формирования муниципальных социальных заказов на оказание муниципальных услуг в социальной сфере, отнесенных к </w:t>
      </w:r>
      <w:r w:rsidR="004A46D1" w:rsidRPr="004A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полномочиям</w:t>
      </w:r>
      <w:r w:rsidR="004A46D1" w:rsidRPr="00B914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="00E20A0E" w:rsidRPr="00B914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администрации </w:t>
      </w:r>
      <w:r w:rsidR="00A758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Усть-</w:t>
      </w:r>
      <w:r w:rsidRPr="00897F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Джегутинского муниципального района, о форме и сроках формирования отчета об их исполнении»</w:t>
      </w:r>
    </w:p>
    <w:p w:rsidR="00897F20" w:rsidRPr="00897F20" w:rsidRDefault="00897F20" w:rsidP="00897F20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7F20" w:rsidRPr="00897F20" w:rsidRDefault="00897F20" w:rsidP="00897F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</w:t>
      </w:r>
      <w:r w:rsid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 </w:t>
      </w:r>
      <w:r w:rsidR="00A7586A" w:rsidRPr="00B914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администрация</w:t>
      </w:r>
      <w:r w:rsid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Джегутинского муниципального района</w:t>
      </w:r>
    </w:p>
    <w:p w:rsidR="00897F20" w:rsidRPr="00897F20" w:rsidRDefault="00F6266F" w:rsidP="00897F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</w:t>
      </w:r>
      <w:r w:rsidR="00897F20" w:rsidRPr="00897F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ВЛЯЮ:</w:t>
      </w:r>
    </w:p>
    <w:p w:rsidR="00897F20" w:rsidRPr="00897F20" w:rsidRDefault="00897F20" w:rsidP="00897F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97F20" w:rsidRPr="00897F20" w:rsidRDefault="00897F20" w:rsidP="00897F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20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</w:t>
      </w:r>
      <w:r w:rsidR="007C6A66">
        <w:rPr>
          <w:rFonts w:ascii="Times New Roman" w:eastAsia="Calibri" w:hAnsi="Times New Roman" w:cs="Times New Roman"/>
          <w:sz w:val="28"/>
          <w:szCs w:val="28"/>
        </w:rPr>
        <w:t>а</w:t>
      </w:r>
      <w:r w:rsidR="00A7586A">
        <w:rPr>
          <w:rFonts w:ascii="Times New Roman" w:eastAsia="Calibri" w:hAnsi="Times New Roman" w:cs="Times New Roman"/>
          <w:sz w:val="28"/>
          <w:szCs w:val="28"/>
        </w:rPr>
        <w:t>дминистрации Усть-</w:t>
      </w:r>
      <w:r w:rsidRPr="00897F20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 от14.12.2023 № 723 «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897F20">
        <w:rPr>
          <w:rFonts w:ascii="Times New Roman" w:eastAsia="Calibri" w:hAnsi="Times New Roman" w:cs="Times New Roman"/>
          <w:sz w:val="28"/>
        </w:rPr>
        <w:t>муниципальных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897F20">
        <w:rPr>
          <w:rFonts w:ascii="Times New Roman" w:eastAsia="Calibri" w:hAnsi="Times New Roman" w:cs="Times New Roman"/>
          <w:sz w:val="28"/>
        </w:rPr>
        <w:t>муниципальных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B91431" w:rsidRPr="00B914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администрации</w:t>
      </w:r>
      <w:r w:rsidR="00B9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r w:rsidR="00DD4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Джегутинского </w:t>
      </w:r>
      <w:r w:rsidRPr="00897F20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Pr="00897F20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:rsidR="00452DD7" w:rsidRPr="00751CF1" w:rsidRDefault="00BA6CF5" w:rsidP="00897F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1) </w:t>
      </w:r>
      <w:r w:rsidR="002737F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в наименовании </w:t>
      </w:r>
      <w:r w:rsidR="00673DBC">
        <w:rPr>
          <w:rFonts w:ascii="Times New Roman" w:eastAsia="Calibri" w:hAnsi="Times New Roman" w:cs="Times New Roman"/>
          <w:color w:val="FF0000"/>
          <w:sz w:val="28"/>
          <w:szCs w:val="28"/>
        </w:rPr>
        <w:t>п</w:t>
      </w:r>
      <w:r w:rsidR="008A4991">
        <w:rPr>
          <w:rFonts w:ascii="Times New Roman" w:eastAsia="Calibri" w:hAnsi="Times New Roman" w:cs="Times New Roman"/>
          <w:color w:val="FF0000"/>
          <w:sz w:val="28"/>
          <w:szCs w:val="28"/>
        </w:rPr>
        <w:t>остановлени</w:t>
      </w:r>
      <w:r w:rsidR="002737FB">
        <w:rPr>
          <w:rFonts w:ascii="Times New Roman" w:eastAsia="Calibri" w:hAnsi="Times New Roman" w:cs="Times New Roman"/>
          <w:color w:val="FF0000"/>
          <w:sz w:val="28"/>
          <w:szCs w:val="28"/>
        </w:rPr>
        <w:t>я</w:t>
      </w:r>
      <w:r w:rsidR="00452DD7" w:rsidRPr="00751CF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слова «органов местного </w:t>
      </w:r>
      <w:r w:rsidR="00686396">
        <w:rPr>
          <w:rFonts w:ascii="Times New Roman" w:eastAsia="Calibri" w:hAnsi="Times New Roman" w:cs="Times New Roman"/>
          <w:color w:val="FF0000"/>
          <w:sz w:val="28"/>
          <w:szCs w:val="28"/>
        </w:rPr>
        <w:t>самоуправления» заменить словом</w:t>
      </w:r>
      <w:r w:rsidR="00452DD7" w:rsidRPr="00751CF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«администрации»</w:t>
      </w:r>
      <w:r w:rsidR="00751CF1" w:rsidRPr="00751CF1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  <w:r w:rsidR="00452DD7" w:rsidRPr="00751CF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97F20" w:rsidRPr="00897F20" w:rsidRDefault="00BA6CF5" w:rsidP="00897F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>ункт</w:t>
      </w:r>
      <w:r w:rsidR="00E7739F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131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A0E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1317C4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E7739F">
        <w:rPr>
          <w:rFonts w:ascii="Times New Roman" w:eastAsia="Calibri" w:hAnsi="Times New Roman" w:cs="Times New Roman"/>
          <w:sz w:val="28"/>
          <w:szCs w:val="28"/>
        </w:rPr>
        <w:t xml:space="preserve"> подпунктами 1.3-1.5</w:t>
      </w:r>
      <w:r w:rsidR="00E20A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97F20" w:rsidRPr="00897F20" w:rsidRDefault="00E7739F" w:rsidP="00897F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«1.3.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88270476"/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B91431" w:rsidRPr="00B914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администрации</w:t>
      </w:r>
      <w:r w:rsidR="00B9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r w:rsidR="00897F20" w:rsidRPr="0089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Джегутинского </w:t>
      </w:r>
      <w:r w:rsidR="00897F20" w:rsidRPr="00897F20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муниципального </w:t>
      </w:r>
      <w:bookmarkEnd w:id="1"/>
      <w:r w:rsidR="00897F20" w:rsidRPr="00897F20">
        <w:rPr>
          <w:rFonts w:ascii="Times New Roman" w:eastAsia="Calibri" w:hAnsi="Times New Roman" w:cs="Times New Roman"/>
          <w:iCs/>
          <w:sz w:val="28"/>
          <w:szCs w:val="28"/>
        </w:rPr>
        <w:t xml:space="preserve">района </w:t>
      </w:r>
      <w:r w:rsidR="001A32EE">
        <w:rPr>
          <w:rFonts w:ascii="Times New Roman" w:eastAsia="Calibri" w:hAnsi="Times New Roman" w:cs="Times New Roman"/>
          <w:sz w:val="28"/>
          <w:szCs w:val="28"/>
        </w:rPr>
        <w:t>согласно приложению 3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7F20" w:rsidRPr="00897F20" w:rsidRDefault="00E7739F" w:rsidP="00897F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0278141"/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>Показатели эффективности организации оказания муниципальных услуг в социальной сфере, при организации оказания</w:t>
      </w:r>
      <w:r w:rsidR="00B1531F">
        <w:rPr>
          <w:rFonts w:ascii="Times New Roman" w:eastAsia="Calibri" w:hAnsi="Times New Roman" w:cs="Times New Roman"/>
          <w:sz w:val="28"/>
          <w:szCs w:val="28"/>
        </w:rPr>
        <w:t>,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которых планируется определять исполнителей услуг по результ</w:t>
      </w:r>
      <w:r w:rsidR="001A32EE">
        <w:rPr>
          <w:rFonts w:ascii="Times New Roman" w:eastAsia="Calibri" w:hAnsi="Times New Roman" w:cs="Times New Roman"/>
          <w:sz w:val="28"/>
          <w:szCs w:val="28"/>
        </w:rPr>
        <w:t>атам отбора исполнителей услуг согласно приложению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32EE">
        <w:rPr>
          <w:rFonts w:ascii="Times New Roman" w:eastAsia="Calibri" w:hAnsi="Times New Roman" w:cs="Times New Roman"/>
          <w:sz w:val="28"/>
          <w:szCs w:val="28"/>
        </w:rPr>
        <w:t>4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7F20" w:rsidRDefault="00E7739F" w:rsidP="00897F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1.5.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План </w:t>
      </w:r>
      <w:proofErr w:type="gramStart"/>
      <w:r w:rsidR="00897F20" w:rsidRPr="00897F20">
        <w:rPr>
          <w:rFonts w:ascii="Times New Roman" w:eastAsia="Calibri" w:hAnsi="Times New Roman" w:cs="Times New Roman"/>
          <w:sz w:val="28"/>
          <w:szCs w:val="28"/>
        </w:rPr>
        <w:t>достижения показателей эффективности организации оказания муниципальных услуг</w:t>
      </w:r>
      <w:proofErr w:type="gramEnd"/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в социальной сфере, при организации оказания</w:t>
      </w:r>
      <w:r w:rsidR="00B1531F">
        <w:rPr>
          <w:rFonts w:ascii="Times New Roman" w:eastAsia="Calibri" w:hAnsi="Times New Roman" w:cs="Times New Roman"/>
          <w:sz w:val="28"/>
          <w:szCs w:val="28"/>
        </w:rPr>
        <w:t>,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 xml:space="preserve"> которых планируется определять исполнителей услуг по результатам отбора </w:t>
      </w:r>
      <w:r w:rsidR="001A32EE">
        <w:rPr>
          <w:rFonts w:ascii="Times New Roman" w:eastAsia="Calibri" w:hAnsi="Times New Roman" w:cs="Times New Roman"/>
          <w:sz w:val="28"/>
          <w:szCs w:val="28"/>
        </w:rPr>
        <w:t>исполнителей услуг согласно приложению 5</w:t>
      </w:r>
      <w:r w:rsidR="00897F20" w:rsidRPr="00897F20">
        <w:rPr>
          <w:rFonts w:ascii="Times New Roman" w:eastAsia="Calibri" w:hAnsi="Times New Roman" w:cs="Times New Roman"/>
          <w:sz w:val="28"/>
          <w:szCs w:val="28"/>
        </w:rPr>
        <w:t>.»</w:t>
      </w:r>
      <w:bookmarkEnd w:id="2"/>
      <w:r w:rsidR="003100A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17C4" w:rsidRDefault="003100A0" w:rsidP="001317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 п</w:t>
      </w:r>
      <w:r w:rsidR="001317C4" w:rsidRPr="00897F20">
        <w:rPr>
          <w:rFonts w:ascii="Times New Roman" w:eastAsia="Calibri" w:hAnsi="Times New Roman" w:cs="Times New Roman"/>
          <w:sz w:val="28"/>
          <w:szCs w:val="28"/>
        </w:rPr>
        <w:t xml:space="preserve">риложение 1 изложить в </w:t>
      </w:r>
      <w:r w:rsidR="001317C4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FF5CE2" w:rsidRDefault="00FF5CE2" w:rsidP="00BF2C41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FF5CE2" w:rsidRDefault="00FF5CE2" w:rsidP="0079402E">
      <w:pPr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«Приложение 1 </w:t>
      </w: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постановлению </w:t>
      </w:r>
    </w:p>
    <w:p w:rsidR="00FF5CE2" w:rsidRDefault="00FF5CE2" w:rsidP="0079402E">
      <w:pPr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Усть-Джегутинского </w:t>
      </w:r>
    </w:p>
    <w:p w:rsidR="00FF5CE2" w:rsidRPr="00DE4F03" w:rsidRDefault="00FF5CE2" w:rsidP="0079402E">
      <w:pPr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муниципального района</w:t>
      </w:r>
    </w:p>
    <w:p w:rsidR="00FF5CE2" w:rsidRDefault="004D3997" w:rsidP="0079402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от 14.12.</w:t>
      </w:r>
      <w:r w:rsidR="00FF5CE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</w:t>
      </w:r>
      <w:r w:rsidR="00FF5CE2"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723</w:t>
      </w:r>
    </w:p>
    <w:p w:rsidR="00FF5CE2" w:rsidRDefault="00FF5CE2" w:rsidP="00BF2C41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8"/>
          <w:szCs w:val="28"/>
        </w:rPr>
      </w:pPr>
    </w:p>
    <w:p w:rsidR="00BF2C41" w:rsidRDefault="00BF2C41" w:rsidP="003A2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B92" w:rsidRPr="00641B92" w:rsidRDefault="00641B92" w:rsidP="00641B9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41B92">
        <w:rPr>
          <w:rFonts w:ascii="Times New Roman" w:eastAsia="Calibri" w:hAnsi="Times New Roman" w:cs="Times New Roman"/>
          <w:b/>
          <w:caps/>
          <w:sz w:val="28"/>
        </w:rPr>
        <w:t xml:space="preserve">Порядок </w:t>
      </w:r>
    </w:p>
    <w:p w:rsidR="00602447" w:rsidRDefault="00641B92" w:rsidP="00641B9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641B92">
        <w:rPr>
          <w:rFonts w:ascii="Times New Roman" w:eastAsia="Calibri" w:hAnsi="Times New Roman" w:cs="Times New Roman"/>
          <w:b/>
          <w:sz w:val="28"/>
        </w:rPr>
        <w:t xml:space="preserve"> муниципальных</w:t>
      </w:r>
      <w:r w:rsidRPr="0064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Pr="00641B92">
        <w:rPr>
          <w:rFonts w:ascii="Times New Roman" w:eastAsia="Calibri" w:hAnsi="Times New Roman" w:cs="Times New Roman"/>
          <w:b/>
          <w:sz w:val="28"/>
        </w:rPr>
        <w:t>муниципальных</w:t>
      </w:r>
      <w:r w:rsidRPr="00641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B91431" w:rsidRPr="00B914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администрации</w:t>
      </w:r>
      <w:r w:rsidR="00B91431" w:rsidRPr="00B914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6024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Усть</w:t>
      </w:r>
      <w:r w:rsidR="00602447" w:rsidRPr="0060244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41B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Джегутинского </w:t>
      </w:r>
    </w:p>
    <w:p w:rsidR="00641B92" w:rsidRPr="00641B92" w:rsidRDefault="00641B92" w:rsidP="00641B9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41B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641B92" w:rsidRPr="00641B92" w:rsidRDefault="00641B92" w:rsidP="00641B9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B92" w:rsidRPr="00641B92" w:rsidRDefault="00641B92" w:rsidP="00641B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определяет:</w:t>
      </w:r>
      <w:bookmarkStart w:id="3" w:name="P53"/>
      <w:bookmarkEnd w:id="3"/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утверждения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сфере, отнесенных к полномочиям </w:t>
      </w:r>
      <w:r w:rsidR="00E20A0E" w:rsidRPr="00D878CD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администрации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64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Джегутинского муниципального района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–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заказ,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муниципальная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в социальной сфере);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органы, уполномоченные на формирование муниципальных социальных заказов;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и структуру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заказа;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выбора способа (способов) определения исполнителя услуг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внесения изменений в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муниципальные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заказы;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осуществления уполномоченным органом </w:t>
      </w:r>
      <w:proofErr w:type="gramStart"/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оказанием 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сфере.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уполномоченным органом в целях настоящего Порядка понимается </w:t>
      </w:r>
      <w:r w:rsidR="00B91431" w:rsidRPr="00B91431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администрация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64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Джегутинского муниципального района,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утверждающий муниципальный социальный заказ</w:t>
      </w:r>
      <w:r w:rsidR="00EE7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обеспечивающий предоставление муниципальных</w:t>
      </w:r>
      <w:r w:rsidRPr="00641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органам, уполномоченным на формирование муниципального социального заказа, в целях настоящего Порядка понимается </w:t>
      </w:r>
      <w:r w:rsidR="00B91431" w:rsidRPr="00B914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администрация </w:t>
      </w:r>
      <w:r w:rsidR="0060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64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Джегутинского муниципального района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осуществляющая функции и полномочия учредителя муниципального бюджетного или автономного учреждения, оказывающего муниципальные услуги в социальной сфере,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включенные в муниципальный социальный заказ, и главные распорядители средств бюджета </w:t>
      </w:r>
      <w:r w:rsidR="0060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64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Джегутинского муниципального района,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которых находятся муниципальные казенные учреждения, оказывающие муниципальные услуги в социальной сфере, включенные</w:t>
      </w:r>
      <w:proofErr w:type="gramEnd"/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муниципальный социальный заказ.</w:t>
      </w:r>
    </w:p>
    <w:p w:rsidR="00641B92" w:rsidRPr="00641B92" w:rsidRDefault="00641B92" w:rsidP="00641B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понятия, применяемые в настоящем Порядке, используются </w:t>
      </w:r>
      <w:r w:rsidRPr="00641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значениях, указанных в Федеральном законе.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администрация </w:t>
      </w:r>
      <w:bookmarkStart w:id="4" w:name="_Hlk187838847"/>
      <w:r w:rsidR="00602447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</w:t>
      </w:r>
      <w:r w:rsidRPr="00641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Джегутинского муниципального </w:t>
      </w:r>
      <w:bookmarkEnd w:id="4"/>
      <w:r w:rsidRPr="00641B9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в соответствии с пунктом 3 части 5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5. При формировании муниципального социального заказа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 предоставляют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</w:t>
      </w:r>
      <w:r w:rsidR="00602447">
        <w:rPr>
          <w:rFonts w:ascii="Times New Roman" w:eastAsia="Calibri" w:hAnsi="Times New Roman" w:cs="Times New Roman"/>
          <w:sz w:val="28"/>
          <w:szCs w:val="28"/>
        </w:rPr>
        <w:t>ядителями средств бюджета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</w:t>
      </w:r>
      <w:r w:rsidRPr="00641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в соответствии с порядком планирования бюджет</w:t>
      </w:r>
      <w:r w:rsidR="00602447">
        <w:rPr>
          <w:rFonts w:ascii="Times New Roman" w:eastAsia="Calibri" w:hAnsi="Times New Roman" w:cs="Times New Roman"/>
          <w:sz w:val="28"/>
          <w:szCs w:val="28"/>
        </w:rPr>
        <w:t>ных ассигнований бюджета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 и методикой планирования бюджет</w:t>
      </w:r>
      <w:r w:rsidR="00602447">
        <w:rPr>
          <w:rFonts w:ascii="Times New Roman" w:eastAsia="Calibri" w:hAnsi="Times New Roman" w:cs="Times New Roman"/>
          <w:sz w:val="28"/>
          <w:szCs w:val="28"/>
        </w:rPr>
        <w:t>ных ассигнований бюджета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района, определе</w:t>
      </w:r>
      <w:r w:rsidR="00602447">
        <w:rPr>
          <w:rFonts w:ascii="Times New Roman" w:eastAsia="Calibri" w:hAnsi="Times New Roman" w:cs="Times New Roman"/>
          <w:sz w:val="28"/>
          <w:szCs w:val="28"/>
        </w:rPr>
        <w:t>нными финансовым</w:t>
      </w:r>
      <w:proofErr w:type="gramEnd"/>
      <w:r w:rsidR="00602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79A" w:rsidRPr="00E9779A">
        <w:rPr>
          <w:rFonts w:ascii="Times New Roman" w:eastAsia="Calibri" w:hAnsi="Times New Roman" w:cs="Times New Roman"/>
          <w:color w:val="FF0000"/>
          <w:sz w:val="28"/>
          <w:szCs w:val="28"/>
        </w:rPr>
        <w:t>управлением</w:t>
      </w:r>
      <w:r w:rsidR="00602447">
        <w:rPr>
          <w:rFonts w:ascii="Times New Roman" w:eastAsia="Calibri" w:hAnsi="Times New Roman" w:cs="Times New Roman"/>
          <w:sz w:val="28"/>
          <w:szCs w:val="28"/>
        </w:rPr>
        <w:t xml:space="preserve">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 в соответствии с бюджетным законодательством Российской Федерации.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</w:t>
      </w:r>
      <w:r w:rsidR="00602447">
        <w:rPr>
          <w:rFonts w:ascii="Times New Roman" w:eastAsia="Calibri" w:hAnsi="Times New Roman" w:cs="Times New Roman"/>
          <w:sz w:val="28"/>
          <w:szCs w:val="28"/>
        </w:rPr>
        <w:t>ановлением администрации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Джегутинского муниципального района 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установленных </w:t>
      </w:r>
      <w:proofErr w:type="gramStart"/>
      <w:r w:rsidRPr="00641B92">
        <w:rPr>
          <w:rFonts w:ascii="Times New Roman" w:eastAsia="Calibri" w:hAnsi="Times New Roman" w:cs="Times New Roman"/>
          <w:iCs/>
          <w:sz w:val="28"/>
          <w:szCs w:val="28"/>
        </w:rPr>
        <w:t>сферах</w:t>
      </w:r>
      <w:proofErr w:type="gramEnd"/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</w:t>
      </w:r>
      <w:r w:rsidR="00B15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</w:t>
      </w:r>
      <w:r w:rsidR="00B1531F">
        <w:rPr>
          <w:rFonts w:ascii="Times New Roman" w:eastAsia="Calibri" w:hAnsi="Times New Roman" w:cs="Times New Roman"/>
          <w:sz w:val="28"/>
          <w:szCs w:val="28"/>
        </w:rPr>
        <w:t xml:space="preserve"> решению уполномоченного органа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содержанием муниципальной услуги </w:t>
      </w:r>
      <w:r w:rsidR="006B0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в социальной сфере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7. Муниципальный социальный заказ формируется</w:t>
      </w:r>
      <w:r w:rsidR="00B15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</w:t>
      </w: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посредством информационного взаимодействия с иными информационными системами органов, указанных в </w:t>
      </w:r>
      <w:hyperlink r:id="rId9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пункте 3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Муниципальный социальный заказ формируется</w:t>
      </w:r>
      <w:r w:rsidR="00B15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к настоящему порядку в проце</w:t>
      </w:r>
      <w:r w:rsidR="00602447">
        <w:rPr>
          <w:rFonts w:ascii="Times New Roman" w:eastAsia="Calibri" w:hAnsi="Times New Roman" w:cs="Times New Roman"/>
          <w:sz w:val="28"/>
          <w:szCs w:val="28"/>
        </w:rPr>
        <w:t>ссе формирования бюджета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Джегутинского муниципального района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>муниципальной</w:t>
      </w:r>
      <w:r w:rsidRPr="00641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1) общие сведения о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муниципальном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общие сведения о </w:t>
      </w:r>
      <w:r w:rsidRPr="00641B92">
        <w:rPr>
          <w:rFonts w:ascii="Times New Roman" w:eastAsia="Calibri" w:hAnsi="Times New Roman" w:cs="Times New Roman"/>
          <w:sz w:val="28"/>
        </w:rPr>
        <w:t>муниципальном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социальном заказе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на очередной финансовый год, приведенные в </w:t>
      </w:r>
      <w:hyperlink r:id="rId11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1 раздела 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общие сведения о </w:t>
      </w:r>
      <w:r w:rsidRPr="00641B92">
        <w:rPr>
          <w:rFonts w:ascii="Times New Roman" w:eastAsia="Calibri" w:hAnsi="Times New Roman" w:cs="Times New Roman"/>
          <w:sz w:val="28"/>
        </w:rPr>
        <w:t>муниципальном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2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2 раздела 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общие сведения о </w:t>
      </w:r>
      <w:r w:rsidRPr="00641B92">
        <w:rPr>
          <w:rFonts w:ascii="Times New Roman" w:eastAsia="Calibri" w:hAnsi="Times New Roman" w:cs="Times New Roman"/>
          <w:sz w:val="28"/>
        </w:rPr>
        <w:t>муниципальном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3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3 раздела 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общие сведения о </w:t>
      </w:r>
      <w:r w:rsidRPr="00641B92">
        <w:rPr>
          <w:rFonts w:ascii="Times New Roman" w:eastAsia="Calibri" w:hAnsi="Times New Roman" w:cs="Times New Roman"/>
          <w:sz w:val="28"/>
        </w:rPr>
        <w:t>муниципальном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социальном заказе на срок оказания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муниципальных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4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4 раздела 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2) сведения об объеме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в социальной сфере (укрупненной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услуги)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разделе II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сведения об объеме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в социальной сфере (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641B92">
        <w:rPr>
          <w:rFonts w:ascii="Times New Roman" w:eastAsia="Calibri" w:hAnsi="Times New Roman" w:cs="Times New Roman"/>
          <w:sz w:val="28"/>
        </w:rPr>
        <w:t>муниципальную услугу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6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1 раздела II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сведения об объеме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в социальной сфере (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641B92">
        <w:rPr>
          <w:rFonts w:ascii="Times New Roman" w:eastAsia="Calibri" w:hAnsi="Times New Roman" w:cs="Times New Roman"/>
          <w:sz w:val="28"/>
        </w:rPr>
        <w:t>муниципальную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7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2 раздела II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сведения об объеме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в социальной сфере (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641B92">
        <w:rPr>
          <w:rFonts w:ascii="Times New Roman" w:eastAsia="Calibri" w:hAnsi="Times New Roman" w:cs="Times New Roman"/>
          <w:sz w:val="28"/>
        </w:rPr>
        <w:t>муниципальную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8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3 раздела II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сведения об объеме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в социальной сфере (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641B92">
        <w:rPr>
          <w:rFonts w:ascii="Times New Roman" w:eastAsia="Calibri" w:hAnsi="Times New Roman" w:cs="Times New Roman"/>
          <w:sz w:val="28"/>
        </w:rPr>
        <w:t>муниципальную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услугу) на срок оказания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пределами планового периода, приведенные в </w:t>
      </w:r>
      <w:hyperlink r:id="rId19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подразделе 4 раздела II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 (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641B92">
        <w:rPr>
          <w:rFonts w:ascii="Times New Roman" w:eastAsia="Calibri" w:hAnsi="Times New Roman" w:cs="Times New Roman"/>
          <w:sz w:val="28"/>
        </w:rPr>
        <w:t>муниципальную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разделе III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настоящему Порядку.</w:t>
      </w:r>
    </w:p>
    <w:p w:rsidR="00641B92" w:rsidRPr="00641B92" w:rsidRDefault="0079402E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641B92" w:rsidRPr="00641B92">
          <w:rPr>
            <w:rFonts w:ascii="Times New Roman" w:eastAsia="Calibri" w:hAnsi="Times New Roman" w:cs="Times New Roman"/>
            <w:sz w:val="28"/>
            <w:szCs w:val="28"/>
          </w:rPr>
          <w:t>Подразделы 2</w:t>
        </w:r>
      </w:hyperlink>
      <w:r w:rsidR="00641B92" w:rsidRPr="00641B92">
        <w:rPr>
          <w:rFonts w:ascii="Times New Roman" w:eastAsia="Calibri" w:hAnsi="Times New Roman" w:cs="Times New Roman"/>
          <w:sz w:val="28"/>
          <w:szCs w:val="28"/>
        </w:rPr>
        <w:t>-</w:t>
      </w:r>
      <w:hyperlink r:id="rId22" w:history="1">
        <w:r w:rsidR="00641B92" w:rsidRPr="00641B92">
          <w:rPr>
            <w:rFonts w:ascii="Times New Roman" w:eastAsia="Calibri" w:hAnsi="Times New Roman" w:cs="Times New Roman"/>
            <w:sz w:val="28"/>
            <w:szCs w:val="28"/>
          </w:rPr>
          <w:t>4 раздела I</w:t>
        </w:r>
      </w:hyperlink>
      <w:r w:rsidR="00641B92" w:rsidRPr="00641B9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23" w:history="1">
        <w:r w:rsidR="00641B92" w:rsidRPr="00641B92">
          <w:rPr>
            <w:rFonts w:ascii="Times New Roman" w:eastAsia="Calibri" w:hAnsi="Times New Roman" w:cs="Times New Roman"/>
            <w:sz w:val="28"/>
            <w:szCs w:val="28"/>
          </w:rPr>
          <w:t>подразделы 1</w:t>
        </w:r>
      </w:hyperlink>
      <w:r w:rsidR="00641B92" w:rsidRPr="00641B92">
        <w:rPr>
          <w:rFonts w:ascii="Times New Roman" w:eastAsia="Calibri" w:hAnsi="Times New Roman" w:cs="Times New Roman"/>
          <w:sz w:val="28"/>
          <w:szCs w:val="28"/>
        </w:rPr>
        <w:t>-</w:t>
      </w:r>
      <w:hyperlink r:id="rId24" w:history="1">
        <w:r w:rsidR="00641B92" w:rsidRPr="00641B92">
          <w:rPr>
            <w:rFonts w:ascii="Times New Roman" w:eastAsia="Calibri" w:hAnsi="Times New Roman" w:cs="Times New Roman"/>
            <w:sz w:val="28"/>
            <w:szCs w:val="28"/>
          </w:rPr>
          <w:t>4 раздела II</w:t>
        </w:r>
      </w:hyperlink>
      <w:r w:rsidR="00641B92" w:rsidRPr="00641B92">
        <w:rPr>
          <w:rFonts w:ascii="Times New Roman" w:eastAsia="Calibri" w:hAnsi="Times New Roman" w:cs="Times New Roman"/>
          <w:sz w:val="28"/>
          <w:szCs w:val="28"/>
        </w:rPr>
        <w:t xml:space="preserve"> приложения </w:t>
      </w:r>
      <w:r w:rsidR="00641B92"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к настоящему Порядку формируются с учетом срока (предельного срока) оказания </w:t>
      </w:r>
      <w:r w:rsidR="00641B92"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="00641B92"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 (</w:t>
      </w:r>
      <w:r w:rsidR="00641B92"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="00641B92"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641B92" w:rsidRPr="00641B92">
        <w:rPr>
          <w:rFonts w:ascii="Times New Roman" w:eastAsia="Calibri" w:hAnsi="Times New Roman" w:cs="Times New Roman"/>
          <w:sz w:val="28"/>
        </w:rPr>
        <w:t>муниципальную</w:t>
      </w:r>
      <w:r w:rsidR="00641B92" w:rsidRPr="00641B92">
        <w:rPr>
          <w:rFonts w:ascii="Times New Roman" w:eastAsia="Calibri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641B92">
        <w:rPr>
          <w:rFonts w:ascii="Times New Roman" w:eastAsia="Calibri" w:hAnsi="Times New Roman" w:cs="Times New Roman"/>
          <w:sz w:val="28"/>
        </w:rPr>
        <w:t>Муниципальный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определяются органами, указанными в </w:t>
      </w:r>
      <w:hyperlink r:id="rId25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пункте 3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на основании: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3) отчета об исполнении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6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частью 5 статьи 7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10. Основаниями для внесения изменений в утвержденный </w:t>
      </w:r>
      <w:r w:rsidRPr="00641B92">
        <w:rPr>
          <w:rFonts w:ascii="Times New Roman" w:eastAsia="Calibri" w:hAnsi="Times New Roman" w:cs="Times New Roman"/>
          <w:sz w:val="28"/>
        </w:rPr>
        <w:t>муниципальный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социальный заказ являются: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изменение значений показателей, характеризующих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изменение способа исполнения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7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изменение сведений, включенных в форму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социального </w:t>
      </w:r>
      <w:hyperlink r:id="rId28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заказа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(приложение к настоящему Порядку).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частью 3 статьи 7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</w:t>
      </w: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а) доступность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оказываемых </w:t>
      </w:r>
      <w:r w:rsidRPr="00641B92">
        <w:rPr>
          <w:rFonts w:ascii="Times New Roman" w:eastAsia="Calibri" w:hAnsi="Times New Roman" w:cs="Times New Roman"/>
          <w:sz w:val="28"/>
        </w:rPr>
        <w:t>муниципальными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учреждениями, для потребителей услуг;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641B92">
          <w:rPr>
            <w:rFonts w:ascii="Times New Roman" w:eastAsia="Calibri" w:hAnsi="Times New Roman" w:cs="Times New Roman"/>
            <w:sz w:val="28"/>
            <w:szCs w:val="28"/>
          </w:rPr>
          <w:t>пункте 11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показателя, указанного в </w:t>
      </w:r>
      <w:hyperlink r:id="rId31" w:history="1">
        <w:r w:rsidR="00D878CD">
          <w:rPr>
            <w:rFonts w:ascii="Times New Roman" w:eastAsia="Calibri" w:hAnsi="Times New Roman" w:cs="Times New Roman"/>
            <w:sz w:val="28"/>
            <w:szCs w:val="28"/>
          </w:rPr>
          <w:t>подпункте,</w:t>
        </w:r>
        <w:r w:rsidR="00EB4DC2">
          <w:rPr>
            <w:rFonts w:ascii="Times New Roman" w:eastAsia="Calibri" w:hAnsi="Times New Roman" w:cs="Times New Roman"/>
            <w:sz w:val="28"/>
            <w:szCs w:val="28"/>
          </w:rPr>
          <w:t xml:space="preserve"> а</w:t>
        </w:r>
        <w:r w:rsidRPr="00641B92">
          <w:rPr>
            <w:rFonts w:ascii="Times New Roman" w:eastAsia="Calibri" w:hAnsi="Times New Roman" w:cs="Times New Roman"/>
            <w:sz w:val="28"/>
            <w:szCs w:val="28"/>
          </w:rPr>
          <w:t xml:space="preserve"> пункта 11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показателя, указанного в </w:t>
      </w:r>
      <w:hyperlink r:id="rId32" w:history="1">
        <w:r w:rsidR="00EB4DC2">
          <w:rPr>
            <w:rFonts w:ascii="Times New Roman" w:eastAsia="Calibri" w:hAnsi="Times New Roman" w:cs="Times New Roman"/>
            <w:sz w:val="28"/>
            <w:szCs w:val="28"/>
          </w:rPr>
          <w:t xml:space="preserve">подпункте б </w:t>
        </w:r>
        <w:r w:rsidRPr="00641B92">
          <w:rPr>
            <w:rFonts w:ascii="Times New Roman" w:eastAsia="Calibri" w:hAnsi="Times New Roman" w:cs="Times New Roman"/>
            <w:sz w:val="28"/>
            <w:szCs w:val="28"/>
          </w:rPr>
          <w:t>пункта 11</w:t>
        </w:r>
      </w:hyperlink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администрации Усть-Джег</w:t>
      </w:r>
      <w:r>
        <w:rPr>
          <w:rFonts w:ascii="Times New Roman" w:eastAsia="Calibri" w:hAnsi="Times New Roman" w:cs="Times New Roman"/>
          <w:sz w:val="28"/>
          <w:szCs w:val="28"/>
        </w:rPr>
        <w:t>утинского муниципального района</w:t>
      </w:r>
      <w:r w:rsidRPr="00641B92">
        <w:rPr>
          <w:rFonts w:ascii="Times New Roman" w:eastAsia="Calibri" w:hAnsi="Times New Roman" w:cs="Times New Roman"/>
          <w:sz w:val="28"/>
          <w:szCs w:val="28"/>
        </w:rPr>
        <w:t>, в соответствии с норма</w:t>
      </w:r>
      <w:r w:rsidR="00602447">
        <w:rPr>
          <w:rFonts w:ascii="Times New Roman" w:eastAsia="Calibri" w:hAnsi="Times New Roman" w:cs="Times New Roman"/>
          <w:sz w:val="28"/>
          <w:szCs w:val="28"/>
        </w:rPr>
        <w:t>тивными правовыми актами Усть-</w:t>
      </w:r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 (далее – общественный совет).</w:t>
      </w:r>
    </w:p>
    <w:p w:rsidR="00641B92" w:rsidRPr="00641B92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641B92" w:rsidRPr="00641B92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социального заказа.</w:t>
      </w:r>
    </w:p>
    <w:p w:rsidR="00641B92" w:rsidRPr="00641B92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</w:t>
      </w:r>
      <w:r w:rsidRPr="00602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указанного</w:t>
      </w:r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</w:t>
      </w:r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значения показателя, указанного в подпункте «а» пункта </w:t>
      </w:r>
      <w:r w:rsidRPr="00602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настоящего Порядка.</w:t>
      </w:r>
    </w:p>
    <w:p w:rsidR="00641B92" w:rsidRPr="00602447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02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602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02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641B92" w:rsidRPr="00641B92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641B92" w:rsidRPr="00641B92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641B92" w:rsidRPr="00641B92" w:rsidRDefault="00641B92" w:rsidP="0064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заседании</w:t>
      </w:r>
      <w:proofErr w:type="gramEnd"/>
      <w:r w:rsidRPr="00641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14. Информация об утвержденных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в соответствии с формой отчета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об исполнении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социального заказа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на оказание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B91431" w:rsidRPr="00B91431">
        <w:rPr>
          <w:rFonts w:ascii="Times New Roman" w:eastAsia="Calibri" w:hAnsi="Times New Roman" w:cs="Times New Roman"/>
          <w:color w:val="FF0000"/>
          <w:sz w:val="28"/>
        </w:rPr>
        <w:t>администрации</w:t>
      </w:r>
      <w:r w:rsidRPr="00641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Усть</w:t>
      </w:r>
      <w:r w:rsidR="00333065">
        <w:rPr>
          <w:rFonts w:ascii="Times New Roman" w:eastAsia="Calibri" w:hAnsi="Times New Roman" w:cs="Times New Roman"/>
          <w:sz w:val="28"/>
          <w:szCs w:val="28"/>
        </w:rPr>
        <w:t>-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Джегутинского муниципального района, 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641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Усть</w:t>
      </w:r>
      <w:r w:rsidR="00333065">
        <w:rPr>
          <w:rFonts w:ascii="Times New Roman" w:eastAsia="Calibri" w:hAnsi="Times New Roman" w:cs="Times New Roman"/>
          <w:sz w:val="28"/>
          <w:szCs w:val="28"/>
        </w:rPr>
        <w:t>-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Джегутинского муниципального района, формирует отчет об исполнении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социального заказа в</w:t>
      </w:r>
      <w:proofErr w:type="gramEnd"/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3" w:history="1">
        <w:r w:rsidRPr="00641B92">
          <w:rPr>
            <w:rFonts w:ascii="Times New Roman" w:eastAsia="Calibri" w:hAnsi="Times New Roman" w:cs="Times New Roman"/>
            <w:iCs/>
            <w:sz w:val="28"/>
            <w:szCs w:val="28"/>
          </w:rPr>
          <w:t>частью 6 статьи 9</w:t>
        </w:r>
      </w:hyperlink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задания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Отчет об исполнении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муниципального </w:t>
      </w:r>
      <w:r w:rsidRPr="00641B92">
        <w:rPr>
          <w:rFonts w:ascii="Times New Roman" w:eastAsia="Calibri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оказанием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муниципальных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если утвержденным </w:t>
      </w:r>
      <w:r w:rsidRPr="00641B92">
        <w:rPr>
          <w:rFonts w:ascii="Times New Roman" w:eastAsia="Calibri" w:hAnsi="Times New Roman" w:cs="Times New Roman"/>
          <w:sz w:val="28"/>
        </w:rPr>
        <w:t>муниципальным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на основании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муниципального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муниципальными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учреждениями, оказывающими услуги в социальной сфере в соответствии с </w:t>
      </w:r>
      <w:r w:rsidRPr="00641B92">
        <w:rPr>
          <w:rFonts w:ascii="Times New Roman" w:eastAsia="Calibri" w:hAnsi="Times New Roman" w:cs="Times New Roman"/>
          <w:sz w:val="28"/>
        </w:rPr>
        <w:t>муниципальным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муниципального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задания, утвержденного постановлением </w:t>
      </w:r>
      <w:r w:rsidRPr="00641B92">
        <w:rPr>
          <w:rFonts w:ascii="Times New Roman" w:eastAsia="Calibri" w:hAnsi="Times New Roman" w:cs="Times New Roman"/>
          <w:iCs/>
          <w:sz w:val="28"/>
          <w:szCs w:val="28"/>
        </w:rPr>
        <w:t>администрации</w:t>
      </w:r>
      <w:r w:rsidRPr="00641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Усть</w:t>
      </w:r>
      <w:r w:rsidR="0079402E">
        <w:rPr>
          <w:rFonts w:ascii="Times New Roman" w:eastAsia="Calibri" w:hAnsi="Times New Roman" w:cs="Times New Roman"/>
          <w:sz w:val="28"/>
          <w:szCs w:val="28"/>
        </w:rPr>
        <w:t>-</w:t>
      </w:r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 муниципального района.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18. Предметом контроля за оказанием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муниципальными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включенной в </w:t>
      </w:r>
      <w:r w:rsidRPr="00641B92">
        <w:rPr>
          <w:rFonts w:ascii="Times New Roman" w:eastAsia="Calibri" w:hAnsi="Times New Roman" w:cs="Times New Roman"/>
          <w:sz w:val="28"/>
        </w:rPr>
        <w:t>муниципальный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ребований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к условиям и порядку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="00794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в социальной сфере,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Целями осуществления контроля за оказанием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муниципальных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Pr="00641B92">
        <w:rPr>
          <w:rFonts w:ascii="Times New Roman" w:eastAsia="Calibri" w:hAnsi="Times New Roman" w:cs="Times New Roman"/>
          <w:sz w:val="28"/>
        </w:rPr>
        <w:t>муниципальными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- требований к условиям и порядку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проводятся плановые проверки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</w:t>
      </w:r>
      <w:r w:rsidR="00794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1) поступление обращений и требований контрольно-надзорных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и правоохранительных органов Российской Федерации;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исполнителем муниципальных услуг в социальной сфере.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22. Проверки подразделяются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в информационно-телекоммуникационной сети Интернет.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>, или иным доступным способом.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адресу </w:t>
      </w: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>электронной почты исполнителя государственных услуг в социальной сфере, или иным доступным способом.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27. Результатами осуществления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оказанием </w:t>
      </w:r>
      <w:r w:rsidRPr="00641B92">
        <w:rPr>
          <w:rFonts w:ascii="Times New Roman" w:eastAsia="Calibri" w:hAnsi="Times New Roman" w:cs="Times New Roman"/>
          <w:sz w:val="28"/>
        </w:rPr>
        <w:t>муниципальных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муниципальными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учреждениями, являются: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услуги,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от плановых значений, установленных соглашением;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осуществляет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принимает меры по обеспечению достижения плановых значений,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к условиям и порядку оказания </w:t>
      </w:r>
      <w:r w:rsidRPr="00641B92">
        <w:rPr>
          <w:rFonts w:ascii="Times New Roman" w:eastAsia="Calibri" w:hAnsi="Times New Roman" w:cs="Times New Roman"/>
          <w:sz w:val="28"/>
        </w:rPr>
        <w:t>муниципальной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>в социальной сфере, установленных уполномоченным органом;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3) принимает решение о возврате средств субсидии в бюджет </w:t>
      </w:r>
      <w:proofErr w:type="spellStart"/>
      <w:r w:rsidRPr="00641B92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41B92">
        <w:rPr>
          <w:rFonts w:ascii="Times New Roman" w:eastAsia="Calibri" w:hAnsi="Times New Roman" w:cs="Times New Roman"/>
          <w:sz w:val="28"/>
          <w:szCs w:val="28"/>
        </w:rPr>
        <w:t>Джегутинского</w:t>
      </w:r>
      <w:proofErr w:type="spell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соответствии с бюджетным законодательством Российской Федерации в случаях, установленных соглашением;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641B92">
        <w:rPr>
          <w:rFonts w:ascii="Times New Roman" w:eastAsia="Calibri" w:hAnsi="Times New Roman" w:cs="Times New Roman"/>
          <w:sz w:val="28"/>
          <w:szCs w:val="28"/>
        </w:rPr>
        <w:br/>
        <w:t xml:space="preserve">по результатам проверки был установлен факт неоказания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641B92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(порядка) оказания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Pr="00641B92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641B92">
        <w:rPr>
          <w:rFonts w:ascii="Times New Roman" w:eastAsia="Calibri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31. Уполномоченный орган обеспечивает проведение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определенной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учреждениях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33. Показатели эффективности организации оказания муниципальных услуг в социальной сфере, при </w:t>
      </w:r>
      <w:proofErr w:type="gramStart"/>
      <w:r w:rsidRPr="00641B92">
        <w:rPr>
          <w:rFonts w:ascii="Times New Roman" w:eastAsia="Calibri" w:hAnsi="Times New Roman" w:cs="Times New Roman"/>
          <w:sz w:val="28"/>
          <w:szCs w:val="28"/>
        </w:rPr>
        <w:t>организации</w:t>
      </w:r>
      <w:proofErr w:type="gramEnd"/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Усть</w:t>
      </w:r>
      <w:r w:rsidR="00333065">
        <w:rPr>
          <w:rFonts w:ascii="Times New Roman" w:eastAsia="Calibri" w:hAnsi="Times New Roman" w:cs="Times New Roman"/>
          <w:sz w:val="28"/>
          <w:szCs w:val="28"/>
        </w:rPr>
        <w:t>-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Джегутинского </w:t>
      </w:r>
      <w:r w:rsidRPr="00641B92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района</w:t>
      </w:r>
      <w:r w:rsidRPr="00641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1B92">
        <w:rPr>
          <w:rFonts w:ascii="Times New Roman" w:eastAsia="Calibri" w:hAnsi="Times New Roman" w:cs="Times New Roman"/>
          <w:sz w:val="28"/>
          <w:szCs w:val="28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="00B02C12">
        <w:rPr>
          <w:rFonts w:ascii="Times New Roman" w:eastAsia="Calibri" w:hAnsi="Times New Roman" w:cs="Times New Roman"/>
          <w:iCs/>
          <w:sz w:val="28"/>
          <w:szCs w:val="28"/>
        </w:rPr>
        <w:t xml:space="preserve">Правительством </w:t>
      </w:r>
      <w:r w:rsidR="00B02C12" w:rsidRPr="00B02C12">
        <w:rPr>
          <w:rFonts w:ascii="Times New Roman" w:eastAsia="Calibri" w:hAnsi="Times New Roman" w:cs="Times New Roman"/>
          <w:iCs/>
          <w:sz w:val="28"/>
          <w:szCs w:val="28"/>
        </w:rPr>
        <w:t>Карачаево-Черкесской Республики</w:t>
      </w:r>
      <w:r w:rsidRPr="00641B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41B92" w:rsidRPr="00641B92" w:rsidRDefault="00641B92" w:rsidP="00641B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D0433" w:rsidRDefault="007D0433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02C12" w:rsidSect="006B055E">
          <w:headerReference w:type="default" r:id="rId34"/>
          <w:pgSz w:w="11906" w:h="16838"/>
          <w:pgMar w:top="568" w:right="851" w:bottom="1134" w:left="1418" w:header="564" w:footer="0" w:gutter="0"/>
          <w:cols w:space="720"/>
          <w:formProt w:val="0"/>
          <w:titlePg/>
          <w:docGrid w:linePitch="381"/>
        </w:sectPr>
      </w:pPr>
    </w:p>
    <w:p w:rsidR="00B02C12" w:rsidRPr="00B02C12" w:rsidRDefault="008554D1" w:rsidP="00B02C12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Порядку</w:t>
      </w:r>
    </w:p>
    <w:p w:rsidR="00B02C12" w:rsidRPr="00B02C12" w:rsidRDefault="0023437D" w:rsidP="0023437D">
      <w:pPr>
        <w:tabs>
          <w:tab w:val="left" w:pos="1276"/>
        </w:tabs>
        <w:spacing w:after="0" w:line="240" w:lineRule="auto"/>
        <w:ind w:left="567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(Форма)</w:t>
      </w:r>
    </w:p>
    <w:tbl>
      <w:tblPr>
        <w:tblStyle w:val="af4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B02C12" w:rsidRPr="00B02C12" w:rsidTr="00B02C12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23437D" w:rsidRDefault="0023437D" w:rsidP="00B02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2C12" w:rsidRPr="00B02C12" w:rsidRDefault="00B02C12" w:rsidP="00B02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 xml:space="preserve">Муниципальный социальный заказ на оказание </w:t>
            </w:r>
            <w:proofErr w:type="gramStart"/>
            <w:r w:rsidRPr="00B02C12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B02C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02C12" w:rsidRPr="00B02C12" w:rsidTr="00B02C12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02C12" w:rsidRPr="00B02C12" w:rsidRDefault="00B02C12" w:rsidP="00B02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B02C12" w:rsidRPr="00B02C12" w:rsidTr="00B02C12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B02C12" w:rsidRPr="00B02C12" w:rsidRDefault="00B02C12" w:rsidP="00B02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 1 _______________ 20___ г.</w:t>
            </w:r>
          </w:p>
        </w:tc>
      </w:tr>
      <w:tr w:rsidR="00B02C12" w:rsidRPr="00B02C12" w:rsidTr="00B02C12">
        <w:trPr>
          <w:trHeight w:val="288"/>
        </w:trPr>
        <w:tc>
          <w:tcPr>
            <w:tcW w:w="33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Коды</w:t>
            </w:r>
          </w:p>
        </w:tc>
      </w:tr>
      <w:tr w:rsidR="00B02C12" w:rsidRPr="00B02C12" w:rsidTr="00B02C12">
        <w:trPr>
          <w:trHeight w:val="288"/>
        </w:trPr>
        <w:tc>
          <w:tcPr>
            <w:tcW w:w="33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</w:tr>
      <w:tr w:rsidR="00B02C12" w:rsidRPr="00B02C12" w:rsidTr="00B02C12">
        <w:trPr>
          <w:trHeight w:val="288"/>
        </w:trPr>
        <w:tc>
          <w:tcPr>
            <w:tcW w:w="33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</w:tr>
      <w:tr w:rsidR="00B02C12" w:rsidRPr="00B02C12" w:rsidTr="00B02C12">
        <w:trPr>
          <w:trHeight w:val="765"/>
        </w:trPr>
        <w:tc>
          <w:tcPr>
            <w:tcW w:w="33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Глава БК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</w:tr>
      <w:tr w:rsidR="00B02C12" w:rsidRPr="00B02C12" w:rsidTr="00333065">
        <w:trPr>
          <w:trHeight w:val="213"/>
        </w:trPr>
        <w:tc>
          <w:tcPr>
            <w:tcW w:w="33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по ОКТМО</w:t>
            </w: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</w:tr>
      <w:tr w:rsidR="00B02C12" w:rsidRPr="00B02C12" w:rsidTr="00333065">
        <w:trPr>
          <w:trHeight w:val="307"/>
        </w:trPr>
        <w:tc>
          <w:tcPr>
            <w:tcW w:w="33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</w:tr>
      <w:tr w:rsidR="00B02C12" w:rsidRPr="00B02C12" w:rsidTr="00B02C12">
        <w:trPr>
          <w:trHeight w:val="600"/>
        </w:trPr>
        <w:tc>
          <w:tcPr>
            <w:tcW w:w="3360" w:type="dxa"/>
            <w:hideMark/>
          </w:tcPr>
          <w:p w:rsidR="00B02C12" w:rsidRPr="00B02C12" w:rsidRDefault="00DA5DFC" w:rsidP="00B0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</w:tr>
    </w:tbl>
    <w:p w:rsidR="00333065" w:rsidRDefault="00333065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4D3997">
      <w:pPr>
        <w:tabs>
          <w:tab w:val="left" w:pos="3675"/>
        </w:tabs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B02C12" w:rsidRPr="00B02C12" w:rsidTr="00B02C12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02C12" w:rsidRPr="00B02C12" w:rsidTr="00B02C1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02C12" w:rsidRPr="00B02C12" w:rsidTr="00C5737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02C12" w:rsidRPr="00B02C12" w:rsidTr="00C5737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02C12" w:rsidRPr="00B02C12" w:rsidTr="00C5737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02C12" w:rsidRPr="00B02C12" w:rsidTr="00C5737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02C12" w:rsidRPr="00B02C12" w:rsidTr="00C57379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C5737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C5737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C57379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B02C1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7D" w:rsidRDefault="0023437D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3437D" w:rsidRDefault="0023437D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3437D" w:rsidRDefault="0023437D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3437D" w:rsidRDefault="0023437D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02C12" w:rsidRPr="00B02C12" w:rsidTr="0023437D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02C12" w:rsidRPr="00B02C12" w:rsidTr="0023437D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02C12" w:rsidRPr="00B02C12" w:rsidTr="0023437D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02C12" w:rsidRPr="00B02C12" w:rsidTr="0023437D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B02C1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02C12" w:rsidRPr="00B02C12" w:rsidTr="0023437D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02C12" w:rsidRPr="00B02C12" w:rsidTr="0023437D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02C12" w:rsidRPr="00B02C12" w:rsidTr="0023437D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02C12" w:rsidRPr="00B02C12" w:rsidTr="0023437D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B02C1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997" w:rsidRDefault="004D3997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D3997" w:rsidRDefault="004D3997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02C12" w:rsidRPr="00B02C12" w:rsidTr="0023437D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02C12" w:rsidRPr="00B02C12" w:rsidTr="0023437D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02C12" w:rsidRPr="00B02C12" w:rsidTr="0023437D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02C12" w:rsidRPr="00B02C12" w:rsidTr="0023437D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2C12" w:rsidRPr="00B02C12" w:rsidTr="0023437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B02C12" w:rsidRPr="00B02C12" w:rsidTr="00B02C12">
        <w:trPr>
          <w:trHeight w:val="615"/>
        </w:trPr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390"/>
        </w:trPr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765"/>
        </w:trPr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280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B02C12" w:rsidRPr="00B02C12" w:rsidTr="00B02C12">
        <w:trPr>
          <w:trHeight w:val="55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55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0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B02C12" w:rsidRPr="00B02C12" w:rsidTr="00B02C12">
        <w:trPr>
          <w:trHeight w:val="675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70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D3997" w:rsidRDefault="004D3997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D3997" w:rsidRDefault="004D3997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D3997" w:rsidRDefault="004D3997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D3997" w:rsidRDefault="004D3997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3437D" w:rsidRDefault="0023437D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D3997" w:rsidRPr="00B02C12" w:rsidRDefault="004D3997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B02C12" w:rsidRPr="00B02C12" w:rsidTr="00B02C12">
        <w:trPr>
          <w:trHeight w:val="765"/>
        </w:trPr>
        <w:tc>
          <w:tcPr>
            <w:tcW w:w="5000" w:type="pct"/>
            <w:gridSpan w:val="17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B02C12" w:rsidRPr="00B02C12" w:rsidTr="00B02C12">
        <w:trPr>
          <w:trHeight w:val="765"/>
        </w:trPr>
        <w:tc>
          <w:tcPr>
            <w:tcW w:w="5000" w:type="pct"/>
            <w:gridSpan w:val="17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02C12" w:rsidRPr="00B02C12" w:rsidTr="00B02C12">
        <w:trPr>
          <w:trHeight w:val="2280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02C12" w:rsidRPr="00B02C12" w:rsidTr="00B02C12">
        <w:trPr>
          <w:trHeight w:val="55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55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B02C12" w:rsidRPr="00B02C12" w:rsidTr="00B02C12">
        <w:trPr>
          <w:trHeight w:val="675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69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</w:tr>
    </w:tbl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B02C12" w:rsidRPr="00B02C12" w:rsidTr="00B02C12">
        <w:trPr>
          <w:trHeight w:val="765"/>
        </w:trPr>
        <w:tc>
          <w:tcPr>
            <w:tcW w:w="5000" w:type="pct"/>
            <w:gridSpan w:val="17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B02C12" w:rsidRPr="00B02C12" w:rsidTr="00B02C12">
        <w:trPr>
          <w:trHeight w:val="2280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 xml:space="preserve">Содержание муниципальной услуги (муниципальных) услуг в социальной сфере, </w:t>
            </w:r>
            <w:r w:rsidRPr="00B02C12">
              <w:rPr>
                <w:rFonts w:ascii="Times New Roman" w:eastAsia="Calibri" w:hAnsi="Times New Roman" w:cs="Times New Roman"/>
              </w:rPr>
              <w:lastRenderedPageBreak/>
              <w:t>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Условия (формы) оказания муниципальной услуги (муниципальных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Категории потребителей муниципальных услуг (муниципальных услуг, состав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Срок оказания муниципальной услуги (муниципальных услуг, составляющи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Место оказания муниципальной услуги (муниципальных услуг, составляющи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 xml:space="preserve">Предельные допустимые возможные отклонения от показателей, характеризующих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02C12" w:rsidRPr="00B02C12" w:rsidTr="00B02C12">
        <w:trPr>
          <w:trHeight w:val="55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 xml:space="preserve">оказываемого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оказываемого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в соотв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в соотве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55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B02C12" w:rsidRPr="00B02C12" w:rsidTr="00B02C12">
        <w:trPr>
          <w:trHeight w:val="675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69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852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</w:tr>
    </w:tbl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B02C12" w:rsidRPr="00B02C12" w:rsidTr="00B02C12">
        <w:trPr>
          <w:trHeight w:val="870"/>
        </w:trPr>
        <w:tc>
          <w:tcPr>
            <w:tcW w:w="5000" w:type="pct"/>
            <w:gridSpan w:val="17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B02C12" w:rsidRPr="00B02C12" w:rsidTr="00333065">
        <w:trPr>
          <w:trHeight w:val="2685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02C12" w:rsidRPr="00B02C12" w:rsidTr="00333065">
        <w:trPr>
          <w:trHeight w:val="63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333065">
        <w:trPr>
          <w:trHeight w:val="3060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333065">
        <w:trPr>
          <w:trHeight w:val="405"/>
        </w:trPr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435"/>
        </w:trPr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  <w:r w:rsidRPr="00B02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333065">
        <w:trPr>
          <w:trHeight w:val="630"/>
        </w:trPr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noWrap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</w:tr>
    </w:tbl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318"/>
        <w:gridCol w:w="1038"/>
        <w:gridCol w:w="1368"/>
        <w:gridCol w:w="1319"/>
        <w:gridCol w:w="1319"/>
        <w:gridCol w:w="1319"/>
        <w:gridCol w:w="1319"/>
        <w:gridCol w:w="1137"/>
        <w:gridCol w:w="1166"/>
        <w:gridCol w:w="630"/>
        <w:gridCol w:w="1442"/>
        <w:gridCol w:w="1442"/>
      </w:tblGrid>
      <w:tr w:rsidR="00B02C12" w:rsidRPr="00B02C12" w:rsidTr="00333065">
        <w:trPr>
          <w:trHeight w:val="726"/>
        </w:trPr>
        <w:tc>
          <w:tcPr>
            <w:tcW w:w="5000" w:type="pct"/>
            <w:gridSpan w:val="12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2C12">
              <w:rPr>
                <w:rFonts w:ascii="Times New Roman" w:hAnsi="Times New Roman" w:cs="Times New Roman"/>
                <w:bCs/>
                <w:color w:val="00000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B02C12" w:rsidRPr="00B02C12" w:rsidTr="00B02C12">
        <w:trPr>
          <w:trHeight w:val="2070"/>
        </w:trPr>
        <w:tc>
          <w:tcPr>
            <w:tcW w:w="44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 муниципальной услуги (муниципальных услуг, составляющих укрупненн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 xml:space="preserve">Содержание муниципальной услуги (муниципальных) услуг в социальной сфере, составляющих </w:t>
            </w:r>
            <w:r w:rsidRPr="00B02C12">
              <w:rPr>
                <w:rFonts w:ascii="Times New Roman" w:eastAsia="Calibri" w:hAnsi="Times New Roman" w:cs="Times New Roman"/>
              </w:rPr>
              <w:lastRenderedPageBreak/>
              <w:t>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Условия (формы) оказания муниципальной услуги (муниципальных услуг, составляющих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Категории потребителей муниципальных услуг (муниципальных услуг, составляющих укрупненн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lastRenderedPageBreak/>
              <w:t>Год определения исполнителей муниципальных услуг в социальной сфере (муниципа</w:t>
            </w:r>
            <w:r w:rsidRPr="00B02C12">
              <w:rPr>
                <w:rFonts w:ascii="Times New Roman" w:eastAsia="Calibri" w:hAnsi="Times New Roman" w:cs="Times New Roman"/>
              </w:rPr>
              <w:lastRenderedPageBreak/>
              <w:t>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социальной </w:t>
            </w:r>
            <w:r w:rsidRPr="00B02C12">
              <w:rPr>
                <w:rFonts w:ascii="Times New Roman" w:eastAsia="Calibri" w:hAnsi="Times New Roman" w:cs="Times New Roman"/>
              </w:rPr>
              <w:lastRenderedPageBreak/>
              <w:t>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Значение показателя, характеризующего качество оказания муниципальной услуги (муниципальных услуг, составляющ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Предельные допустимые возможные отклонения от показателя, характеризующего качество оказания муниципаль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 xml:space="preserve">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B02C12" w:rsidRPr="00B02C12" w:rsidTr="00B02C12">
        <w:trPr>
          <w:trHeight w:val="450"/>
        </w:trPr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показателя</w:t>
            </w:r>
          </w:p>
        </w:tc>
        <w:tc>
          <w:tcPr>
            <w:tcW w:w="600" w:type="pct"/>
            <w:gridSpan w:val="2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единица измерения</w:t>
            </w:r>
          </w:p>
        </w:tc>
        <w:tc>
          <w:tcPr>
            <w:tcW w:w="48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430"/>
        </w:trPr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2C12" w:rsidRPr="00B02C12" w:rsidTr="00B02C12">
        <w:trPr>
          <w:trHeight w:val="288"/>
        </w:trPr>
        <w:tc>
          <w:tcPr>
            <w:tcW w:w="44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7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0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0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0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3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B02C12" w:rsidRPr="00B02C12" w:rsidTr="00333065">
        <w:trPr>
          <w:trHeight w:val="402"/>
        </w:trPr>
        <w:tc>
          <w:tcPr>
            <w:tcW w:w="44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44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 w:val="restar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02C12" w:rsidRPr="00B02C12" w:rsidTr="00B02C12">
        <w:trPr>
          <w:trHeight w:val="288"/>
        </w:trPr>
        <w:tc>
          <w:tcPr>
            <w:tcW w:w="44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</w:rPr>
            </w:pPr>
          </w:p>
        </w:tc>
      </w:tr>
      <w:tr w:rsidR="00B02C12" w:rsidRPr="00B02C12" w:rsidTr="00B02C12">
        <w:trPr>
          <w:trHeight w:val="288"/>
        </w:trPr>
        <w:tc>
          <w:tcPr>
            <w:tcW w:w="44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347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479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38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39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210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  <w:tc>
          <w:tcPr>
            <w:tcW w:w="483" w:type="pct"/>
            <w:hideMark/>
          </w:tcPr>
          <w:p w:rsidR="00B02C12" w:rsidRPr="00B02C12" w:rsidRDefault="00B02C12" w:rsidP="00B02C12">
            <w:pPr>
              <w:rPr>
                <w:rFonts w:ascii="Times New Roman" w:hAnsi="Times New Roman" w:cs="Times New Roman"/>
                <w:color w:val="000000"/>
              </w:rPr>
            </w:pPr>
            <w:r w:rsidRPr="00B02C12">
              <w:rPr>
                <w:rFonts w:ascii="Times New Roman" w:hAnsi="Times New Roman" w:cs="Times New Roman"/>
                <w:color w:val="000000"/>
              </w:rPr>
              <w:t>   </w:t>
            </w:r>
          </w:p>
        </w:tc>
      </w:tr>
    </w:tbl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02C12" w:rsidRPr="00B02C12" w:rsidRDefault="00B02C12" w:rsidP="00B02C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B02C12" w:rsidRPr="00B02C12" w:rsidTr="00B02C1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B02C12" w:rsidRPr="00B02C12" w:rsidTr="00B02C1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C12" w:rsidRPr="00B02C12" w:rsidRDefault="00B02C12" w:rsidP="00B0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C12" w:rsidRDefault="000B0D30" w:rsidP="001A3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554D1" w:rsidRPr="008554D1" w:rsidRDefault="008554D1" w:rsidP="00855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–</w:t>
      </w:r>
    </w:p>
    <w:p w:rsidR="008554D1" w:rsidRPr="008554D1" w:rsidRDefault="008554D1" w:rsidP="00855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                            А.Х. </w:t>
      </w:r>
      <w:proofErr w:type="spellStart"/>
      <w:r w:rsidRPr="008554D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Байрамуков</w:t>
      </w:r>
      <w:proofErr w:type="spellEnd"/>
    </w:p>
    <w:p w:rsidR="008554D1" w:rsidRPr="008554D1" w:rsidRDefault="008554D1" w:rsidP="00855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4D1" w:rsidRPr="008554D1" w:rsidRDefault="008554D1" w:rsidP="00855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55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Исполняющий</w:t>
      </w:r>
      <w:proofErr w:type="spellEnd"/>
      <w:r w:rsidRPr="00855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5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обязанности</w:t>
      </w:r>
      <w:proofErr w:type="spellEnd"/>
      <w:r w:rsidRPr="00855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0B0D30" w:rsidRPr="008554D1" w:rsidRDefault="008554D1" w:rsidP="00855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                                        </w:t>
      </w:r>
      <w:r w:rsidR="00310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</w:t>
      </w:r>
      <w:proofErr w:type="spellStart"/>
      <w:r w:rsidR="003100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Боташова</w:t>
      </w:r>
      <w:proofErr w:type="spellEnd"/>
      <w:r w:rsidR="00310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»;</w:t>
      </w:r>
    </w:p>
    <w:p w:rsidR="001D5D68" w:rsidRDefault="001D5D68" w:rsidP="00B02C12">
      <w:pPr>
        <w:spacing w:after="200" w:line="276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1A32EE" w:rsidRDefault="001A32EE" w:rsidP="001D5D68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8554D1" w:rsidRDefault="003100A0" w:rsidP="008554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</w:t>
      </w:r>
      <w:r w:rsidR="008554D1" w:rsidRPr="00897F20">
        <w:rPr>
          <w:rFonts w:ascii="Times New Roman" w:eastAsia="Calibri" w:hAnsi="Times New Roman" w:cs="Times New Roman"/>
          <w:sz w:val="28"/>
          <w:szCs w:val="28"/>
        </w:rPr>
        <w:t xml:space="preserve">риложение </w:t>
      </w:r>
      <w:r w:rsidR="008554D1">
        <w:rPr>
          <w:rFonts w:ascii="Times New Roman" w:eastAsia="Calibri" w:hAnsi="Times New Roman" w:cs="Times New Roman"/>
          <w:sz w:val="28"/>
          <w:szCs w:val="28"/>
        </w:rPr>
        <w:t>2</w:t>
      </w:r>
      <w:r w:rsidR="008554D1" w:rsidRPr="00897F20">
        <w:rPr>
          <w:rFonts w:ascii="Times New Roman" w:eastAsia="Calibri" w:hAnsi="Times New Roman" w:cs="Times New Roman"/>
          <w:sz w:val="28"/>
          <w:szCs w:val="28"/>
        </w:rPr>
        <w:t xml:space="preserve"> изложить в </w:t>
      </w:r>
      <w:r w:rsidR="008554D1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8554D1" w:rsidRDefault="008554D1" w:rsidP="00855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8554D1" w:rsidRDefault="003100A0" w:rsidP="00855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554D1" w:rsidRPr="00C034EC">
        <w:rPr>
          <w:rFonts w:ascii="Times New Roman" w:hAnsi="Times New Roman" w:cs="Times New Roman"/>
          <w:sz w:val="28"/>
          <w:szCs w:val="28"/>
          <w:lang w:bidi="ru-RU"/>
        </w:rPr>
        <w:t>Прил</w:t>
      </w:r>
      <w:r w:rsidR="00C07CB1">
        <w:rPr>
          <w:rFonts w:ascii="Times New Roman" w:hAnsi="Times New Roman" w:cs="Times New Roman"/>
          <w:sz w:val="28"/>
          <w:szCs w:val="28"/>
          <w:lang w:bidi="ru-RU"/>
        </w:rPr>
        <w:t xml:space="preserve">ожение </w:t>
      </w:r>
      <w:r w:rsidR="008554D1">
        <w:rPr>
          <w:rFonts w:ascii="Times New Roman" w:hAnsi="Times New Roman" w:cs="Times New Roman"/>
          <w:sz w:val="28"/>
          <w:szCs w:val="28"/>
          <w:lang w:bidi="ru-RU"/>
        </w:rPr>
        <w:t>2</w:t>
      </w:r>
    </w:p>
    <w:p w:rsidR="008554D1" w:rsidRDefault="008554D1" w:rsidP="00855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34EC">
        <w:rPr>
          <w:rFonts w:ascii="Times New Roman" w:hAnsi="Times New Roman" w:cs="Times New Roman"/>
          <w:sz w:val="28"/>
          <w:szCs w:val="28"/>
          <w:lang w:bidi="ru-RU"/>
        </w:rPr>
        <w:t xml:space="preserve">к постановлению администрации </w:t>
      </w:r>
    </w:p>
    <w:p w:rsidR="008554D1" w:rsidRPr="00C034EC" w:rsidRDefault="008554D1" w:rsidP="00855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34EC">
        <w:rPr>
          <w:rFonts w:ascii="Times New Roman" w:hAnsi="Times New Roman" w:cs="Times New Roman"/>
          <w:sz w:val="28"/>
          <w:szCs w:val="28"/>
          <w:lang w:bidi="ru-RU"/>
        </w:rPr>
        <w:t>Усть-Джегутинского муниципального района</w:t>
      </w:r>
    </w:p>
    <w:p w:rsidR="008554D1" w:rsidRDefault="008554D1" w:rsidP="00855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34EC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bidi="ru-RU"/>
        </w:rPr>
        <w:t>14.12.2023</w:t>
      </w:r>
      <w:r w:rsidRPr="00C034EC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723</w:t>
      </w:r>
    </w:p>
    <w:p w:rsidR="000B0D30" w:rsidRDefault="000B0D30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8554D1" w:rsidRPr="008554D1" w:rsidRDefault="008554D1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23437D" w:rsidRPr="00E9779A" w:rsidRDefault="0023437D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  <w:r w:rsidRPr="00E9779A">
        <w:rPr>
          <w:rFonts w:ascii="Times New Roman" w:eastAsiaTheme="minorEastAsia" w:hAnsi="Times New Roman" w:cs="Times New Roman"/>
          <w:b/>
          <w:bCs/>
          <w:caps/>
          <w:color w:val="FF0000"/>
          <w:sz w:val="28"/>
          <w:szCs w:val="28"/>
          <w:lang w:eastAsia="ru-RU"/>
        </w:rPr>
        <w:t>Форма</w:t>
      </w:r>
      <w:r w:rsidR="00AD0BAC" w:rsidRPr="00E9779A">
        <w:rPr>
          <w:rFonts w:ascii="Times New Roman" w:eastAsiaTheme="minorEastAsia" w:hAnsi="Times New Roman" w:cs="Times New Roman"/>
          <w:b/>
          <w:bCs/>
          <w:caps/>
          <w:color w:val="FF0000"/>
          <w:sz w:val="28"/>
          <w:szCs w:val="28"/>
          <w:lang w:eastAsia="ru-RU"/>
        </w:rPr>
        <w:t xml:space="preserve"> отчета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исполнении муниципального социального заказа на оказание муниципальных услуг, отнесенных к полномочиям</w:t>
      </w:r>
      <w:r w:rsidR="001A32E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78CD" w:rsidRPr="00D878CD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  <w:t>администрации Усть-Джегутинского муниципального района</w:t>
      </w:r>
      <w:r w:rsidRPr="001D5D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 20__ год и на плановый период 20__ - 20__ годов</w:t>
      </w: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w:anchor="P1640">
        <w:r w:rsidRPr="001D5D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&lt;1&gt;</w:t>
        </w:r>
      </w:hyperlink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 «___» ________ 20__ года </w:t>
      </w:r>
      <w:hyperlink w:anchor="P1641">
        <w:r w:rsidRPr="001D5D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&lt;2&gt;</w:t>
        </w:r>
      </w:hyperlink>
    </w:p>
    <w:p w:rsidR="001D5D68" w:rsidRPr="001D5D68" w:rsidRDefault="001D5D68" w:rsidP="001D5D6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1D5D68" w:rsidRPr="001D5D68" w:rsidTr="001D5D68">
        <w:trPr>
          <w:trHeight w:val="491"/>
        </w:trPr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35" w:history="1">
              <w:r w:rsidRPr="001D5D68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36" w:history="1">
              <w:r w:rsidRPr="001D5D68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37" w:history="1">
              <w:r w:rsidRPr="001D5D68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D68" w:rsidRPr="001D5D68" w:rsidTr="001D5D68">
        <w:tc>
          <w:tcPr>
            <w:tcW w:w="3685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D68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38" w:history="1">
              <w:r w:rsidRPr="001D5D68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5D68" w:rsidRPr="001D5D68" w:rsidRDefault="001D5D68" w:rsidP="001D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I. Сведения о фактическом достижении показателей,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характеризующих</w:t>
      </w:r>
      <w:proofErr w:type="gramEnd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объем оказания муниципальной услуги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социальной сфере (укрупненной муниципальной услуги)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ind w:left="13041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1D5D68" w:rsidRPr="001D5D68" w:rsidTr="001D5D68">
        <w:trPr>
          <w:cantSplit/>
        </w:trPr>
        <w:tc>
          <w:tcPr>
            <w:tcW w:w="488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5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Год определения исполнителей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6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(укрупненной муниципальной услуги), на "__" ________ 20__ г.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9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&lt;13&gt;</w:t>
              </w:r>
            </w:hyperlink>
          </w:p>
        </w:tc>
      </w:tr>
      <w:tr w:rsidR="001D5D68" w:rsidRPr="001D5D68" w:rsidTr="001D5D68">
        <w:trPr>
          <w:cantSplit/>
        </w:trPr>
        <w:tc>
          <w:tcPr>
            <w:tcW w:w="488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  <w:hyperlink w:anchor="P1650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69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  <w:hyperlink w:anchor="P165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rPr>
          <w:cantSplit/>
        </w:trPr>
        <w:tc>
          <w:tcPr>
            <w:tcW w:w="488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39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 соответствии с конкурсом 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 соответствии с социальными сертификатами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7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67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 соответствии с конкурсом </w:t>
            </w:r>
            <w:hyperlink w:anchor="P72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7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 соответствии с социальными сертификатами </w:t>
            </w:r>
            <w:hyperlink w:anchor="P72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rPr>
          <w:cantSplit/>
        </w:trPr>
        <w:tc>
          <w:tcPr>
            <w:tcW w:w="48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1D5D68" w:rsidRPr="001D5D68" w:rsidTr="001D5D68">
        <w:trPr>
          <w:cantSplit/>
        </w:trPr>
        <w:tc>
          <w:tcPr>
            <w:tcW w:w="48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II. Сведения о фактическом достижении показателей,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характеризующих</w:t>
      </w:r>
      <w:proofErr w:type="gramEnd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качество оказания муниципальной услуги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социальной сфере (муниципальных услуг в социальной</w:t>
      </w:r>
      <w:proofErr w:type="gramEnd"/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сфере, составляющих укрупненную муниципальную услугу)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1D5D68" w:rsidRPr="001D5D68" w:rsidTr="001D5D68">
        <w:tc>
          <w:tcPr>
            <w:tcW w:w="771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муниципальной услуги 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"__" ____ 20_ год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&lt;16&gt;</w:t>
              </w:r>
            </w:hyperlink>
          </w:p>
        </w:tc>
      </w:tr>
      <w:tr w:rsidR="001D5D68" w:rsidRPr="001D5D68" w:rsidTr="001D5D68">
        <w:tc>
          <w:tcPr>
            <w:tcW w:w="77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77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0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77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1D5D68" w:rsidRPr="001D5D68" w:rsidTr="001D5D68">
        <w:tc>
          <w:tcPr>
            <w:tcW w:w="77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3065" w:rsidRDefault="00333065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III. Сведения о плановых показателях, характеризующих объем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качество оказания муниципальной услуги </w:t>
      </w:r>
      <w:proofErr w:type="gramStart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социальной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 (муниципальных услуг в социальной сфере,</w:t>
      </w:r>
      <w:proofErr w:type="gramEnd"/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составляющих укрупненную муниципальную услугу),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«__ » _________ 20__ года </w:t>
      </w:r>
      <w:hyperlink w:anchor="P1656">
        <w:r w:rsidRPr="001D5D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&lt;2&gt;</w:t>
        </w:r>
      </w:hyperlink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>Наименование муниципальной услуги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 xml:space="preserve"> (укрупненной муниципальной услуги) </w:t>
      </w:r>
      <w:hyperlink w:anchor="P1656">
        <w:r w:rsidRPr="001D5D68">
          <w:rPr>
            <w:rFonts w:ascii="Times New Roman" w:eastAsiaTheme="minorEastAsia" w:hAnsi="Times New Roman" w:cs="Times New Roman"/>
            <w:sz w:val="20"/>
            <w:lang w:eastAsia="ru-RU"/>
          </w:rPr>
          <w:t>&lt;17&gt;</w:t>
        </w:r>
      </w:hyperlink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1D5D68" w:rsidRPr="001D5D68" w:rsidTr="001D5D68">
        <w:trPr>
          <w:gridAfter w:val="1"/>
          <w:wAfter w:w="430" w:type="dxa"/>
        </w:trPr>
        <w:tc>
          <w:tcPr>
            <w:tcW w:w="2529" w:type="dxa"/>
            <w:gridSpan w:val="4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165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33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hyperlink w:anchor="P734">
              <w:r w:rsidR="001D5D68"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1660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166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rPr>
          <w:gridAfter w:val="1"/>
          <w:wAfter w:w="430" w:type="dxa"/>
        </w:trPr>
        <w:tc>
          <w:tcPr>
            <w:tcW w:w="544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8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68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1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2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rPr>
          <w:gridAfter w:val="1"/>
          <w:wAfter w:w="430" w:type="dxa"/>
          <w:trHeight w:val="387"/>
        </w:trPr>
        <w:tc>
          <w:tcPr>
            <w:tcW w:w="544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687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5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7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97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6" w:name="P955"/>
            <w:bookmarkEnd w:id="6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7" w:name="P956"/>
            <w:bookmarkEnd w:id="7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8" w:name="P957"/>
            <w:bookmarkEnd w:id="8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9" w:name="P961"/>
            <w:bookmarkEnd w:id="9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10" w:name="P964"/>
            <w:bookmarkEnd w:id="10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11" w:name="P965"/>
        <w:bookmarkEnd w:id="11"/>
      </w:tr>
      <w:tr w:rsidR="001D5D68" w:rsidRPr="001D5D68" w:rsidTr="001D5D68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Итого по укрупненной муниципальной услуге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&lt;29&gt;</w:t>
            </w:r>
          </w:p>
        </w:tc>
        <w:tc>
          <w:tcPr>
            <w:tcW w:w="54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1D5D68" w:rsidRPr="001D5D68" w:rsidTr="001D5D6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11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0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8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49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566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940" w:type="dxa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</w:tbl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  <w:sectPr w:rsidR="001D5D68" w:rsidRPr="001D5D68" w:rsidSect="001D5D68">
          <w:headerReference w:type="default" r:id="rId44"/>
          <w:footerReference w:type="default" r:id="rId45"/>
          <w:headerReference w:type="first" r:id="rId46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bookmarkStart w:id="12" w:name="P1224"/>
      <w:bookmarkEnd w:id="12"/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IV. Сведения о фактических показателях, характеризующих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и качество оказания муниципальной услуги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социальной сфере (муниципальных услуг в социальной</w:t>
      </w:r>
      <w:proofErr w:type="gramEnd"/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сфере, составляющих укрупненную муниципальную услугу),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"__" _________ 20__ года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szCs w:val="28"/>
          <w:lang w:eastAsia="ru-RU"/>
        </w:rPr>
        <w:t>Наименование муниципальной услуги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(укрупненной муниципальной услуги)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</w:t>
      </w:r>
      <w:hyperlink w:anchor="P732">
        <w:r w:rsidRPr="001D5D68">
          <w:rPr>
            <w:rFonts w:ascii="Times New Roman" w:eastAsiaTheme="minorEastAsia" w:hAnsi="Times New Roman" w:cs="Times New Roman"/>
            <w:sz w:val="20"/>
            <w:szCs w:val="28"/>
            <w:lang w:eastAsia="ru-RU"/>
          </w:rPr>
          <w:t>&lt;17&gt;</w:t>
        </w:r>
      </w:hyperlink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5D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1D5D68" w:rsidRPr="001D5D68" w:rsidTr="001D5D68">
        <w:tc>
          <w:tcPr>
            <w:tcW w:w="2260" w:type="dxa"/>
            <w:gridSpan w:val="4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Наименовани+е</w:t>
            </w:r>
            <w:proofErr w:type="spellEnd"/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муниципальной услуги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&lt;20&gt;</w:t>
            </w:r>
          </w:p>
        </w:tc>
        <w:tc>
          <w:tcPr>
            <w:tcW w:w="353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Причина превышения</w:t>
            </w:r>
          </w:p>
        </w:tc>
      </w:tr>
      <w:tr w:rsidR="001D5D68" w:rsidRPr="001D5D68" w:rsidTr="001D5D68">
        <w:tc>
          <w:tcPr>
            <w:tcW w:w="489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73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8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49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D5D68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13" w:name="P1280"/>
            <w:bookmarkEnd w:id="13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14" w:name="P1285"/>
            <w:bookmarkEnd w:id="14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15" w:name="P1288"/>
            <w:bookmarkEnd w:id="15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bookmarkStart w:id="16" w:name="P1289"/>
            <w:bookmarkEnd w:id="16"/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1D5D68" w:rsidRPr="001D5D68" w:rsidTr="001D5D6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D5D68" w:rsidRPr="001D5D68" w:rsidRDefault="001D5D68" w:rsidP="001D5D6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E9779A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79402E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  <w:r w:rsidRPr="001D5D68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8" w:rsidRPr="001D5D68" w:rsidTr="001D5D68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68" w:rsidRPr="001D5D68" w:rsidRDefault="001D5D68" w:rsidP="001D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D5D68" w:rsidRPr="001D5D68" w:rsidRDefault="001D5D68" w:rsidP="001D5D6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16"/>
          <w:lang w:eastAsia="ru-RU"/>
        </w:rPr>
        <w:t>Руководитель (уполномоченное лицо) ________________ ______________ __________________________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16"/>
          <w:lang w:eastAsia="ru-RU"/>
        </w:rPr>
        <w:t xml:space="preserve">                                     (должность)      (подпись)       (расшифровка подписи)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16"/>
          <w:lang w:eastAsia="ru-RU"/>
        </w:rPr>
        <w:t>«_______» ___________ 20___ года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D5D68">
        <w:rPr>
          <w:rFonts w:ascii="Times New Roman" w:eastAsiaTheme="minorEastAsia" w:hAnsi="Times New Roman" w:cs="Times New Roman"/>
          <w:sz w:val="20"/>
          <w:lang w:eastAsia="ru-RU"/>
        </w:rPr>
        <w:t>--------------------------------</w:t>
      </w: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D5D68" w:rsidRPr="001D5D68" w:rsidRDefault="001D5D68" w:rsidP="001D5D6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  <w:sectPr w:rsidR="001D5D68" w:rsidRPr="001D5D68" w:rsidSect="001D5D68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17" w:name="P1640"/>
      <w:bookmarkEnd w:id="17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>&lt;1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&gt;Ф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</w:t>
      </w:r>
      <w:r w:rsidR="00E9779A" w:rsidRPr="00E9779A">
        <w:rPr>
          <w:rFonts w:ascii="Times New Roman" w:eastAsiaTheme="minorEastAsia" w:hAnsi="Times New Roman" w:cs="Times New Roman"/>
          <w:color w:val="FF0000"/>
          <w:sz w:val="27"/>
          <w:szCs w:val="27"/>
          <w:lang w:eastAsia="ru-RU"/>
        </w:rPr>
        <w:t>администрации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Усть-Джегутинского муниципального района,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18" w:name="P1641"/>
      <w:bookmarkEnd w:id="18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</w:t>
      </w:r>
      <w:r w:rsidR="00E9779A" w:rsidRPr="00E9779A">
        <w:rPr>
          <w:rFonts w:ascii="Times New Roman" w:eastAsiaTheme="minorEastAsia" w:hAnsi="Times New Roman" w:cs="Times New Roman"/>
          <w:color w:val="FF0000"/>
          <w:sz w:val="27"/>
          <w:szCs w:val="27"/>
          <w:lang w:eastAsia="ru-RU"/>
        </w:rPr>
        <w:t>администрации</w:t>
      </w:r>
      <w:r w:rsidR="00E9779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Усть-Джегутинского муниципального района.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19" w:name="P1642"/>
      <w:bookmarkEnd w:id="19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&lt;3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полное наименование уполномоченного органа, утверждающего муниципальный социальный заказ.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0" w:name="P1643"/>
      <w:bookmarkEnd w:id="20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&lt;4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1" w:name="P1644"/>
      <w:bookmarkEnd w:id="21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&lt;5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2" w:name="P1645"/>
      <w:bookmarkEnd w:id="22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&lt;6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на основании информации, включенной в </w:t>
      </w:r>
      <w:hyperlink w:anchor="P903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 в соответствии с общими </w:t>
      </w:r>
      <w:hyperlink r:id="rId50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требованиями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3" w:name="P1646"/>
      <w:bookmarkEnd w:id="23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&lt;7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Р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ассчитывается как сумма показателей граф 8, 9, 10 и 11.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&lt;8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4" w:name="P1647"/>
      <w:bookmarkEnd w:id="24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&lt;9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Р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ассчитывается как сумма показателей граф 14, 15, 16 и 17.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&lt;10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&gt; </w:t>
      </w:r>
      <w:bookmarkStart w:id="25" w:name="P1650"/>
      <w:bookmarkEnd w:id="25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нарастающим итогом на основании информации, 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 xml:space="preserve">включенной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 в соответствии с общими </w:t>
      </w:r>
      <w:hyperlink r:id="rId51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требованиями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6" w:name="P1653"/>
      <w:bookmarkEnd w:id="26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&lt;11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разница граф 13 и 7.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&lt;12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количество исполнителей услуг, указанных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разделе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&lt;13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доля в процентах исполнителей услуг, указанных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разделе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разделе IV</w:t>
        </w:r>
      </w:hyperlink>
      <w:r w:rsidR="0079402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&lt;14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Р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ассчитывается как разница граф 11 и 12.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27" w:name="P1654"/>
      <w:bookmarkEnd w:id="27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&lt;15&gt;. Указывается количество исполнителей услуг, указанных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разделе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Start w:id="28" w:name="P1655"/>
      <w:bookmarkEnd w:id="28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&lt;16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доля в процентах исполнителей услуг, указанных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разделе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разделе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Start w:id="29" w:name="P1656"/>
      <w:bookmarkEnd w:id="29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&lt;17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0" w:name="P1657"/>
      <w:bookmarkEnd w:id="30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&lt;18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1" w:name="P1658"/>
      <w:bookmarkEnd w:id="31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&lt;19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2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частью 6 статьи 9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>(далее - соглашение).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2" w:name="P1659"/>
      <w:bookmarkEnd w:id="32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&lt;20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3" w:name="P1660"/>
      <w:bookmarkEnd w:id="33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&lt;21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на основании информации, включенной в муниципальное задание или соглашение.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4" w:name="P1661"/>
      <w:bookmarkEnd w:id="34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&lt;22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&gt; </w:t>
      </w:r>
      <w:bookmarkStart w:id="35" w:name="P1662"/>
      <w:bookmarkEnd w:id="35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В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&lt;23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Ф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6" w:name="P1663"/>
      <w:bookmarkEnd w:id="36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&lt;24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казывается как разница </w:t>
      </w:r>
      <w:hyperlink w:anchor="P1280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15 раздела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 </w:t>
      </w:r>
      <w:hyperlink w:anchor="P956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7" w:name="P1664"/>
      <w:bookmarkEnd w:id="37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&lt;25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В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8" w:name="P1665"/>
      <w:bookmarkEnd w:id="38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&lt;26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Р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 xml:space="preserve">граф 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20 – 23 раздела </w:t>
      </w:r>
      <w:r w:rsidRPr="001D5D68">
        <w:rPr>
          <w:rFonts w:ascii="Times New Roman" w:eastAsiaTheme="minorEastAsia" w:hAnsi="Times New Roman" w:cs="Times New Roman"/>
          <w:sz w:val="27"/>
          <w:szCs w:val="27"/>
          <w:lang w:val="en-US" w:eastAsia="ru-RU"/>
        </w:rPr>
        <w:t>IV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 xml:space="preserve">граф 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20 – 23  раздела </w:t>
      </w:r>
      <w:r w:rsidRPr="001D5D68">
        <w:rPr>
          <w:rFonts w:ascii="Times New Roman" w:eastAsiaTheme="minorEastAsia" w:hAnsi="Times New Roman" w:cs="Times New Roman"/>
          <w:sz w:val="27"/>
          <w:szCs w:val="27"/>
          <w:lang w:val="en-US" w:eastAsia="ru-RU"/>
        </w:rPr>
        <w:t>III</w:t>
      </w:r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9" w:name="P1666"/>
      <w:bookmarkEnd w:id="39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&lt;27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Р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ассчитывается как разница </w:t>
      </w:r>
      <w:hyperlink w:anchor="P956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14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</w:t>
      </w:r>
      <w:hyperlink w:anchor="P1280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15 раздела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 </w:t>
      </w:r>
      <w:hyperlink w:anchor="P957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 </w:t>
      </w:r>
      <w:proofErr w:type="spell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перерассчитывается</w:t>
      </w:r>
      <w:proofErr w:type="spell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 абсолютную величину путем умножения значения </w:t>
      </w:r>
      <w:hyperlink w:anchor="P955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14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 на </w:t>
      </w:r>
      <w:hyperlink w:anchor="P956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 xml:space="preserve">графу </w:t>
        </w:r>
        <w:proofErr w:type="gramStart"/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15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документа).</w:t>
      </w:r>
      <w:proofErr w:type="gramEnd"/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40" w:name="P1667"/>
      <w:bookmarkEnd w:id="40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&lt;28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Р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ассчитывается как разница </w:t>
      </w:r>
      <w:hyperlink w:anchor="P1289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24 раздела IV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 </w:t>
      </w:r>
      <w:hyperlink w:anchor="P965">
        <w:r w:rsidRPr="001D5D68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графы 24 раздела III</w:t>
        </w:r>
      </w:hyperlink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1D5D68" w:rsidRPr="001D5D68" w:rsidRDefault="001D5D68" w:rsidP="001D5D6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41" w:name="P1668"/>
      <w:bookmarkEnd w:id="41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&lt;29</w:t>
      </w:r>
      <w:proofErr w:type="gramStart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&gt; У</w:t>
      </w:r>
      <w:proofErr w:type="gramEnd"/>
      <w:r w:rsidRPr="001D5D68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казывается суммарный объем по всем муниципальным услугам, входящим в состав укрупненной муниципальной услуги.</w:t>
      </w:r>
    </w:p>
    <w:p w:rsidR="001A32EE" w:rsidRDefault="001A32EE" w:rsidP="001D5D68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1A32EE" w:rsidRPr="00A7586A" w:rsidRDefault="001A32EE" w:rsidP="001A32E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–</w:t>
      </w:r>
    </w:p>
    <w:p w:rsidR="001A32EE" w:rsidRPr="00A7586A" w:rsidRDefault="001A32EE" w:rsidP="001A32EE">
      <w:pPr>
        <w:tabs>
          <w:tab w:val="left" w:pos="680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                                 А.Х. </w:t>
      </w:r>
      <w:proofErr w:type="spellStart"/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Байрамуков</w:t>
      </w:r>
      <w:proofErr w:type="spellEnd"/>
    </w:p>
    <w:p w:rsidR="001A32EE" w:rsidRDefault="001A32EE" w:rsidP="001A32EE">
      <w:pPr>
        <w:tabs>
          <w:tab w:val="left" w:pos="680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2EE" w:rsidRPr="00A7586A" w:rsidRDefault="001A32EE" w:rsidP="001A3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1A32EE" w:rsidRDefault="001A32EE" w:rsidP="001A32E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                                             А.Р. </w:t>
      </w:r>
      <w:proofErr w:type="spellStart"/>
      <w:r w:rsidRPr="00A758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Боташова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C07CB1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1A32EE" w:rsidRDefault="001A32EE" w:rsidP="001D5D68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074B9B" w:rsidRPr="000B23DD" w:rsidRDefault="00074B9B" w:rsidP="00074B9B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B23DD"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Финансовому управлению администрации Усть-Джегутинского муниципального района учесть данные изменения при уточнении и формировании бюджета.</w:t>
      </w:r>
    </w:p>
    <w:p w:rsidR="00074B9B" w:rsidRDefault="00074B9B" w:rsidP="00074B9B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6F10C0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6F10C0">
        <w:rPr>
          <w:rFonts w:ascii="Times New Roman" w:eastAsia="Calibri" w:hAnsi="Times New Roman" w:cs="Times New Roman"/>
          <w:sz w:val="28"/>
          <w:szCs w:val="28"/>
        </w:rPr>
        <w:t>Джегутинская</w:t>
      </w:r>
      <w:proofErr w:type="spellEnd"/>
      <w:r w:rsidRPr="006F10C0">
        <w:rPr>
          <w:rFonts w:ascii="Times New Roman" w:eastAsia="Calibri" w:hAnsi="Times New Roman" w:cs="Times New Roman"/>
          <w:sz w:val="28"/>
          <w:szCs w:val="28"/>
        </w:rPr>
        <w:t xml:space="preserve"> неделя» либо обнародовать на информационном стенде администрации Усть-Джегутинского муниципального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айона в установленном порядке. </w:t>
      </w:r>
    </w:p>
    <w:p w:rsidR="00074B9B" w:rsidRDefault="00074B9B" w:rsidP="00074B9B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6F10C0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F10C0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</w:t>
      </w:r>
      <w:r>
        <w:rPr>
          <w:rFonts w:ascii="Times New Roman" w:eastAsia="Calibri" w:hAnsi="Times New Roman" w:cs="Times New Roman"/>
          <w:sz w:val="28"/>
          <w:szCs w:val="28"/>
        </w:rPr>
        <w:t>ние на официальном сайте админи</w:t>
      </w:r>
      <w:r w:rsidRPr="006F10C0">
        <w:rPr>
          <w:rFonts w:ascii="Times New Roman" w:eastAsia="Calibri" w:hAnsi="Times New Roman" w:cs="Times New Roman"/>
          <w:sz w:val="28"/>
          <w:szCs w:val="28"/>
        </w:rPr>
        <w:t>страции Усть-Джегутинского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сети Интернет </w:t>
      </w:r>
      <w:r w:rsidRPr="006F1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3" w:history="1">
        <w:r w:rsidRPr="00BD24F9">
          <w:rPr>
            <w:rStyle w:val="a5"/>
            <w:rFonts w:ascii="Times New Roman" w:eastAsia="Calibri" w:hAnsi="Times New Roman" w:cs="Times New Roman"/>
            <w:sz w:val="28"/>
            <w:szCs w:val="28"/>
          </w:rPr>
          <w:t>www.udmunicipal.ru</w:t>
        </w:r>
      </w:hyperlink>
      <w:r w:rsidRPr="006F1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4B9B" w:rsidRDefault="00074B9B" w:rsidP="00074B9B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6F10C0">
        <w:rPr>
          <w:rFonts w:ascii="Times New Roman" w:eastAsia="Calibri" w:hAnsi="Times New Roman" w:cs="Times New Roman"/>
          <w:sz w:val="28"/>
          <w:szCs w:val="28"/>
        </w:rPr>
        <w:t>полнением настоящего постановления возложить на заместителя Главы администрации, курирующего данные вопросы.</w:t>
      </w:r>
    </w:p>
    <w:p w:rsidR="00074B9B" w:rsidRDefault="00074B9B" w:rsidP="00074B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97F20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подписания и распространяет свое действие на правоотношения, </w:t>
      </w:r>
      <w:r>
        <w:rPr>
          <w:rFonts w:ascii="Times New Roman" w:eastAsia="Calibri" w:hAnsi="Times New Roman" w:cs="Times New Roman"/>
          <w:sz w:val="28"/>
          <w:szCs w:val="28"/>
        </w:rPr>
        <w:t>возникшие с 1 января 2025 года.</w:t>
      </w:r>
    </w:p>
    <w:p w:rsidR="00074B9B" w:rsidRPr="006F10C0" w:rsidRDefault="00074B9B" w:rsidP="00074B9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4B9B" w:rsidRDefault="00074B9B" w:rsidP="00074B9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 </w:t>
      </w:r>
    </w:p>
    <w:p w:rsidR="00074B9B" w:rsidRPr="00846863" w:rsidRDefault="00074B9B" w:rsidP="00074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074B9B" w:rsidRPr="00846863" w:rsidRDefault="00074B9B" w:rsidP="00074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Усть-Джегутинского</w:t>
      </w:r>
    </w:p>
    <w:p w:rsidR="00074B9B" w:rsidRPr="00846863" w:rsidRDefault="00074B9B" w:rsidP="00074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         М.А. Лайпанов</w:t>
      </w:r>
    </w:p>
    <w:p w:rsidR="00074B9B" w:rsidRPr="00846863" w:rsidRDefault="00074B9B" w:rsidP="00074B9B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B9B" w:rsidRDefault="00074B9B" w:rsidP="00074B9B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4B9B" w:rsidRPr="00B02C12" w:rsidRDefault="00074B9B" w:rsidP="001D5D68">
      <w:pPr>
        <w:spacing w:after="200" w:line="276" w:lineRule="auto"/>
        <w:rPr>
          <w:rFonts w:ascii="Times New Roman" w:eastAsia="Calibri" w:hAnsi="Times New Roman" w:cs="Times New Roman"/>
          <w:lang w:eastAsia="ru-RU"/>
        </w:rPr>
        <w:sectPr w:rsidR="00074B9B" w:rsidRPr="00B02C12" w:rsidSect="006B055E">
          <w:footerReference w:type="first" r:id="rId54"/>
          <w:pgSz w:w="11906" w:h="16838"/>
          <w:pgMar w:top="851" w:right="851" w:bottom="1135" w:left="1276" w:header="709" w:footer="709" w:gutter="0"/>
          <w:cols w:space="708"/>
          <w:titlePg/>
          <w:docGrid w:linePitch="360"/>
        </w:sectPr>
      </w:pPr>
    </w:p>
    <w:p w:rsidR="00B02C12" w:rsidRDefault="001A32EE" w:rsidP="00B02C12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Приложение </w:t>
      </w:r>
      <w:r w:rsidR="00B02C1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3 </w:t>
      </w:r>
      <w:r w:rsidR="00B02C12"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постановлению </w:t>
      </w:r>
    </w:p>
    <w:p w:rsidR="00B02C12" w:rsidRDefault="00B02C12" w:rsidP="00B02C12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:rsidR="00B02C12" w:rsidRDefault="00B02C12" w:rsidP="00B02C12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Усть-Джегутинского </w:t>
      </w:r>
    </w:p>
    <w:p w:rsidR="00B02C12" w:rsidRPr="00DE4F03" w:rsidRDefault="00B02C12" w:rsidP="00B02C12">
      <w:pPr>
        <w:spacing w:after="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муниципального района</w:t>
      </w:r>
    </w:p>
    <w:p w:rsidR="00B02C12" w:rsidRDefault="00B02C12" w:rsidP="00B02C12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79402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25.02.2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02</w:t>
      </w:r>
      <w:r w:rsidR="001A32E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6</w:t>
      </w:r>
      <w:r w:rsidR="0079402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108</w:t>
      </w:r>
    </w:p>
    <w:p w:rsidR="00B02C12" w:rsidRPr="00B02C12" w:rsidRDefault="00B02C12" w:rsidP="00B02C1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02C12" w:rsidRPr="00B02C12" w:rsidRDefault="00B02C12" w:rsidP="00B02C1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02C12" w:rsidRPr="00B02C12" w:rsidRDefault="00B02C12" w:rsidP="00B02C12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B02C12" w:rsidRPr="00B02C12" w:rsidRDefault="00B02C12" w:rsidP="00B02C12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4671A6" w:rsidRPr="00E977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администрации</w:t>
      </w:r>
      <w:r w:rsidR="004671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Усть-Джегутинского муниципального района </w:t>
      </w:r>
    </w:p>
    <w:p w:rsidR="00B02C12" w:rsidRPr="00B02C12" w:rsidRDefault="00B02C12" w:rsidP="00B02C12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C12" w:rsidRPr="00B02C12" w:rsidRDefault="00B02C12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12">
        <w:rPr>
          <w:rFonts w:ascii="Times New Roman" w:eastAsia="Calibri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B02C12" w:rsidRPr="00B02C12" w:rsidRDefault="00B02C12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12">
        <w:rPr>
          <w:rFonts w:ascii="Times New Roman" w:eastAsia="Calibri" w:hAnsi="Times New Roman" w:cs="Times New Roman"/>
          <w:sz w:val="28"/>
          <w:szCs w:val="28"/>
        </w:rPr>
        <w:t>804200О.99.0.ББ52АЕ04000 (Категория потребителей: не указано, вид образовательной программы: не указано, Направленность: техническая);</w:t>
      </w:r>
    </w:p>
    <w:p w:rsidR="00B02C12" w:rsidRPr="00B02C12" w:rsidRDefault="00B02C12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12">
        <w:rPr>
          <w:rFonts w:ascii="Times New Roman" w:eastAsia="Calibri" w:hAnsi="Times New Roman" w:cs="Times New Roman"/>
          <w:sz w:val="28"/>
          <w:szCs w:val="28"/>
        </w:rPr>
        <w:t>804200О.99.0.ББ52АЕ28000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02C12">
        <w:rPr>
          <w:rFonts w:ascii="Times New Roman" w:eastAsia="Calibri" w:hAnsi="Times New Roman" w:cs="Times New Roman"/>
          <w:sz w:val="28"/>
          <w:szCs w:val="28"/>
        </w:rPr>
        <w:t>Категория потребителей: не указано, вид образовательной программы: не указано, На</w:t>
      </w:r>
      <w:r w:rsidR="006157D3">
        <w:rPr>
          <w:rFonts w:ascii="Times New Roman" w:eastAsia="Calibri" w:hAnsi="Times New Roman" w:cs="Times New Roman"/>
          <w:sz w:val="28"/>
          <w:szCs w:val="28"/>
        </w:rPr>
        <w:t>правленность: естественнонаучная</w:t>
      </w:r>
      <w:r w:rsidRPr="00B02C1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02C12" w:rsidRPr="00B02C12" w:rsidRDefault="00DA0CE1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CE1">
        <w:rPr>
          <w:rFonts w:ascii="Times New Roman" w:eastAsia="Calibri" w:hAnsi="Times New Roman" w:cs="Times New Roman"/>
          <w:sz w:val="28"/>
          <w:szCs w:val="28"/>
        </w:rPr>
        <w:t xml:space="preserve">854100О.99.0.ББ52БЭ28000 </w:t>
      </w:r>
      <w:r w:rsidR="00B02C12" w:rsidRPr="00B02C12">
        <w:rPr>
          <w:rFonts w:ascii="Times New Roman" w:eastAsia="Calibri" w:hAnsi="Times New Roman" w:cs="Times New Roman"/>
          <w:sz w:val="28"/>
          <w:szCs w:val="28"/>
        </w:rPr>
        <w:t>(</w:t>
      </w:r>
      <w:r w:rsidR="004671A6" w:rsidRPr="004671A6">
        <w:rPr>
          <w:rFonts w:ascii="Times New Roman" w:eastAsia="Calibri" w:hAnsi="Times New Roman" w:cs="Times New Roman"/>
          <w:sz w:val="28"/>
          <w:szCs w:val="28"/>
        </w:rPr>
        <w:t xml:space="preserve">Категория потребителей: </w:t>
      </w:r>
      <w:r w:rsidRPr="00DA0CE1">
        <w:rPr>
          <w:rFonts w:ascii="Times New Roman" w:eastAsia="Calibri" w:hAnsi="Times New Roman" w:cs="Times New Roman"/>
          <w:sz w:val="28"/>
          <w:szCs w:val="28"/>
        </w:rPr>
        <w:t>не указано</w:t>
      </w:r>
      <w:r w:rsidR="004671A6" w:rsidRPr="004671A6">
        <w:rPr>
          <w:rFonts w:ascii="Times New Roman" w:eastAsia="Calibri" w:hAnsi="Times New Roman" w:cs="Times New Roman"/>
          <w:sz w:val="28"/>
          <w:szCs w:val="28"/>
        </w:rPr>
        <w:t>, вид образовательной программы: не указ</w:t>
      </w:r>
      <w:r w:rsidR="006157D3">
        <w:rPr>
          <w:rFonts w:ascii="Times New Roman" w:eastAsia="Calibri" w:hAnsi="Times New Roman" w:cs="Times New Roman"/>
          <w:sz w:val="28"/>
          <w:szCs w:val="28"/>
        </w:rPr>
        <w:t xml:space="preserve">ано, Направленность: </w:t>
      </w:r>
      <w:proofErr w:type="spellStart"/>
      <w:proofErr w:type="gramStart"/>
      <w:r w:rsidR="006157D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="006157D3">
        <w:rPr>
          <w:rFonts w:ascii="Times New Roman" w:eastAsia="Calibri" w:hAnsi="Times New Roman" w:cs="Times New Roman"/>
          <w:sz w:val="28"/>
          <w:szCs w:val="28"/>
        </w:rPr>
        <w:t>оциально</w:t>
      </w:r>
      <w:proofErr w:type="spellEnd"/>
      <w:r w:rsidR="006157D3">
        <w:rPr>
          <w:rFonts w:ascii="Times New Roman" w:eastAsia="Calibri" w:hAnsi="Times New Roman" w:cs="Times New Roman"/>
          <w:sz w:val="28"/>
          <w:szCs w:val="28"/>
        </w:rPr>
        <w:t>-гуманитарная</w:t>
      </w:r>
      <w:r w:rsidR="00B02C12" w:rsidRPr="004671A6">
        <w:rPr>
          <w:rFonts w:ascii="Times New Roman" w:eastAsia="Calibri" w:hAnsi="Times New Roman" w:cs="Times New Roman"/>
          <w:sz w:val="28"/>
          <w:szCs w:val="28"/>
        </w:rPr>
        <w:t>)</w:t>
      </w:r>
      <w:r w:rsidR="00B02C12" w:rsidRPr="00B02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2C12" w:rsidRDefault="004671A6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1A6">
        <w:rPr>
          <w:rFonts w:ascii="Times New Roman" w:eastAsia="Calibri" w:hAnsi="Times New Roman" w:cs="Times New Roman"/>
          <w:sz w:val="28"/>
          <w:szCs w:val="28"/>
        </w:rPr>
        <w:t xml:space="preserve">804200О.99.0.ББ52АЕ76000 </w:t>
      </w:r>
      <w:r w:rsidR="00B02C12" w:rsidRPr="00B02C12">
        <w:rPr>
          <w:rFonts w:ascii="Times New Roman" w:eastAsia="Calibri" w:hAnsi="Times New Roman" w:cs="Times New Roman"/>
          <w:sz w:val="28"/>
          <w:szCs w:val="28"/>
        </w:rPr>
        <w:t>(</w:t>
      </w:r>
      <w:r w:rsidRPr="004671A6">
        <w:rPr>
          <w:rFonts w:ascii="Times New Roman" w:eastAsia="Calibri" w:hAnsi="Times New Roman" w:cs="Times New Roman"/>
          <w:sz w:val="28"/>
          <w:szCs w:val="28"/>
        </w:rPr>
        <w:t>Категория потребителей: не указано, вид образовательной программы: не указано</w:t>
      </w:r>
      <w:r w:rsidR="006157D3">
        <w:rPr>
          <w:rFonts w:ascii="Times New Roman" w:eastAsia="Calibri" w:hAnsi="Times New Roman" w:cs="Times New Roman"/>
          <w:sz w:val="28"/>
          <w:szCs w:val="28"/>
        </w:rPr>
        <w:t>, Направленность: художественная</w:t>
      </w:r>
      <w:r w:rsidR="00B02C12" w:rsidRPr="004671A6">
        <w:rPr>
          <w:rFonts w:ascii="Times New Roman" w:eastAsia="Calibri" w:hAnsi="Times New Roman" w:cs="Times New Roman"/>
          <w:sz w:val="28"/>
          <w:szCs w:val="28"/>
        </w:rPr>
        <w:t>)</w:t>
      </w:r>
      <w:r w:rsidR="00B02C12" w:rsidRPr="00B02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71A6" w:rsidRDefault="004671A6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1A6">
        <w:rPr>
          <w:rFonts w:ascii="Times New Roman" w:eastAsia="Calibri" w:hAnsi="Times New Roman" w:cs="Times New Roman"/>
          <w:sz w:val="28"/>
          <w:szCs w:val="28"/>
        </w:rPr>
        <w:t>804200О.99.0.ББ52АЖ00000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671A6">
        <w:rPr>
          <w:rFonts w:ascii="Times New Roman" w:eastAsia="Calibri" w:hAnsi="Times New Roman" w:cs="Times New Roman"/>
          <w:sz w:val="28"/>
          <w:szCs w:val="28"/>
        </w:rPr>
        <w:t>Категория потребителей: не указано, вид образовательной программы: не указано, Направл</w:t>
      </w:r>
      <w:r w:rsidR="006157D3">
        <w:rPr>
          <w:rFonts w:ascii="Times New Roman" w:eastAsia="Calibri" w:hAnsi="Times New Roman" w:cs="Times New Roman"/>
          <w:sz w:val="28"/>
          <w:szCs w:val="28"/>
        </w:rPr>
        <w:t>енность: туристско-краеведческая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4671A6" w:rsidRPr="00B02C12" w:rsidRDefault="004671A6" w:rsidP="00B02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1A6">
        <w:rPr>
          <w:rFonts w:ascii="Times New Roman" w:eastAsia="Calibri" w:hAnsi="Times New Roman" w:cs="Times New Roman"/>
          <w:sz w:val="28"/>
          <w:szCs w:val="28"/>
        </w:rPr>
        <w:t>804200О.99.0.ББ52АЕ52000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671A6">
        <w:rPr>
          <w:rFonts w:ascii="Times New Roman" w:eastAsia="Calibri" w:hAnsi="Times New Roman" w:cs="Times New Roman"/>
          <w:sz w:val="28"/>
          <w:szCs w:val="28"/>
        </w:rPr>
        <w:t>Категория потребителей: не указано, вид образовательной программы: не указано, Направленность</w:t>
      </w:r>
      <w:r w:rsidR="006157D3">
        <w:rPr>
          <w:rFonts w:ascii="Times New Roman" w:eastAsia="Calibri" w:hAnsi="Times New Roman" w:cs="Times New Roman"/>
          <w:sz w:val="28"/>
          <w:szCs w:val="28"/>
        </w:rPr>
        <w:t>: физкультурно-спортивная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02C12" w:rsidRPr="00B02C12" w:rsidRDefault="00B02C12" w:rsidP="00554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2EE" w:rsidRDefault="0079402E" w:rsidP="0079402E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B02C12" w:rsidRPr="00B02C12" w:rsidRDefault="00B02C12" w:rsidP="00B02C12">
      <w:pPr>
        <w:spacing w:after="200" w:line="276" w:lineRule="auto"/>
        <w:jc w:val="center"/>
        <w:rPr>
          <w:rFonts w:ascii="Times New Roman" w:eastAsia="Calibri" w:hAnsi="Times New Roman" w:cs="Times New Roman"/>
          <w:lang w:eastAsia="ru-RU"/>
        </w:rPr>
        <w:sectPr w:rsidR="00B02C12" w:rsidRPr="00B02C12" w:rsidSect="00B02C1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:rsidR="004671A6" w:rsidRDefault="004671A6" w:rsidP="004671A6">
      <w:pPr>
        <w:spacing w:after="0" w:line="240" w:lineRule="auto"/>
        <w:ind w:left="5387" w:firstLine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bookmarkStart w:id="42" w:name="_Hlk190278234"/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Приложение 4 </w:t>
      </w: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постановлению </w:t>
      </w:r>
    </w:p>
    <w:p w:rsidR="004671A6" w:rsidRDefault="004671A6" w:rsidP="004671A6">
      <w:pPr>
        <w:spacing w:after="0" w:line="240" w:lineRule="auto"/>
        <w:ind w:left="5387" w:firstLine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:rsidR="004671A6" w:rsidRDefault="004671A6" w:rsidP="004671A6">
      <w:pPr>
        <w:spacing w:after="0" w:line="240" w:lineRule="auto"/>
        <w:ind w:left="5387" w:firstLine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Усть-Джегутинского </w:t>
      </w:r>
    </w:p>
    <w:p w:rsidR="004671A6" w:rsidRPr="00DE4F03" w:rsidRDefault="004671A6" w:rsidP="004671A6">
      <w:pPr>
        <w:spacing w:after="0" w:line="240" w:lineRule="auto"/>
        <w:ind w:left="5387" w:firstLine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муниципального района</w:t>
      </w:r>
    </w:p>
    <w:p w:rsidR="004671A6" w:rsidRDefault="004671A6" w:rsidP="004671A6">
      <w:pPr>
        <w:spacing w:after="0" w:line="240" w:lineRule="auto"/>
        <w:ind w:left="5387" w:firstLine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79402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25.02.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202</w:t>
      </w:r>
      <w:r w:rsidR="001A32E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6</w:t>
      </w:r>
      <w:r w:rsidR="0079402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108</w:t>
      </w:r>
    </w:p>
    <w:p w:rsidR="00B02C12" w:rsidRPr="00B02C12" w:rsidRDefault="00B02C12" w:rsidP="004671A6">
      <w:pPr>
        <w:spacing w:after="200" w:line="276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02C12" w:rsidRPr="00B02C12" w:rsidRDefault="00B02C12" w:rsidP="00B02C12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B02C12" w:rsidRPr="00B02C12" w:rsidRDefault="00B02C12" w:rsidP="00B02C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tbl>
      <w:tblPr>
        <w:tblStyle w:val="14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688"/>
        <w:gridCol w:w="6933"/>
        <w:gridCol w:w="555"/>
        <w:gridCol w:w="1928"/>
        <w:gridCol w:w="1928"/>
        <w:gridCol w:w="267"/>
        <w:gridCol w:w="2722"/>
      </w:tblGrid>
      <w:tr w:rsidR="00B02C12" w:rsidRPr="00B02C12" w:rsidTr="001D4C91">
        <w:trPr>
          <w:tblHeader/>
        </w:trPr>
        <w:tc>
          <w:tcPr>
            <w:tcW w:w="688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88" w:type="dxa"/>
            <w:gridSpan w:val="2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8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B02C1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28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B02C1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89" w:type="dxa"/>
            <w:gridSpan w:val="2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02C12" w:rsidRPr="00B02C12" w:rsidTr="001D4C91">
        <w:trPr>
          <w:tblHeader/>
        </w:trPr>
        <w:tc>
          <w:tcPr>
            <w:tcW w:w="688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8" w:type="dxa"/>
            <w:gridSpan w:val="2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2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02C12" w:rsidRPr="00B02C12" w:rsidTr="00B02C12">
        <w:tc>
          <w:tcPr>
            <w:tcW w:w="15021" w:type="dxa"/>
            <w:gridSpan w:val="7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2483" w:type="dxa"/>
            <w:gridSpan w:val="2"/>
          </w:tcPr>
          <w:p w:rsidR="00DC2CAF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1</w:t>
            </w:r>
          </w:p>
          <w:p w:rsidR="00DC2CAF" w:rsidRPr="00554DD3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2195" w:type="dxa"/>
            <w:gridSpan w:val="2"/>
          </w:tcPr>
          <w:p w:rsidR="00DC2CAF" w:rsidRPr="00DF3397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1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946135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6266F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2195" w:type="dxa"/>
            <w:gridSpan w:val="2"/>
          </w:tcPr>
          <w:p w:rsidR="00DC2CAF" w:rsidRPr="00DF3397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6266F">
              <w:rPr>
                <w:rFonts w:ascii="Times New Roman" w:eastAsia="Calibri" w:hAnsi="Times New Roman" w:cs="Times New Roman"/>
                <w:sz w:val="20"/>
                <w:lang w:val="en-US"/>
              </w:rPr>
              <w:t>1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946135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2C12">
              <w:rPr>
                <w:rFonts w:ascii="Times New Roman" w:eastAsia="Calibri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2195" w:type="dxa"/>
            <w:gridSpan w:val="2"/>
          </w:tcPr>
          <w:p w:rsidR="00DC2CAF" w:rsidRPr="00DF3397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6266F">
              <w:rPr>
                <w:rFonts w:ascii="Times New Roman" w:eastAsia="Calibri" w:hAnsi="Times New Roman" w:cs="Times New Roman"/>
                <w:sz w:val="20"/>
                <w:lang w:val="en-US"/>
              </w:rPr>
              <w:t>1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946135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color w:val="000000"/>
              </w:rPr>
              <w:t xml:space="preserve">Количество юридических лиц, индивидуальных предпринимателей, </w:t>
            </w:r>
            <w:r w:rsidRPr="00B02C12">
              <w:rPr>
                <w:rFonts w:ascii="Times New Roman" w:eastAsia="Calibri" w:hAnsi="Times New Roman" w:cs="Times New Roman"/>
                <w:color w:val="000000"/>
              </w:rPr>
              <w:lastRenderedPageBreak/>
              <w:t>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F6266F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год: 2024</w:t>
            </w:r>
          </w:p>
        </w:tc>
        <w:tc>
          <w:tcPr>
            <w:tcW w:w="2195" w:type="dxa"/>
            <w:gridSpan w:val="2"/>
          </w:tcPr>
          <w:p w:rsidR="00DC2CAF" w:rsidRPr="00DF3397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F6266F">
              <w:rPr>
                <w:rFonts w:ascii="Times New Roman" w:eastAsia="Calibri" w:hAnsi="Times New Roman" w:cs="Times New Roman"/>
                <w:sz w:val="20"/>
                <w:lang w:val="en-US"/>
              </w:rPr>
              <w:t>1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9461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946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2195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6266F">
              <w:rPr>
                <w:rFonts w:ascii="Times New Roman" w:eastAsia="Calibri" w:hAnsi="Times New Roman" w:cs="Times New Roman"/>
                <w:sz w:val="20"/>
              </w:rPr>
              <w:t>963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2722" w:type="dxa"/>
          </w:tcPr>
          <w:p w:rsidR="00DC2CAF" w:rsidRDefault="00DC2CAF" w:rsidP="00DC2CAF">
            <w:r w:rsidRPr="0052126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</w:t>
            </w:r>
            <w:proofErr w:type="gramStart"/>
            <w:r w:rsidRPr="00B02C12">
              <w:rPr>
                <w:rFonts w:ascii="Times New Roman" w:eastAsia="Calibri" w:hAnsi="Times New Roman" w:cs="Times New Roman"/>
                <w:color w:val="000000"/>
              </w:rPr>
              <w:t xml:space="preserve"> ,</w:t>
            </w:r>
            <w:proofErr w:type="gramEnd"/>
            <w:r w:rsidRPr="00B02C12">
              <w:rPr>
                <w:rFonts w:ascii="Times New Roman" w:eastAsia="Calibri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2195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52126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33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80%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2195" w:type="dxa"/>
            <w:gridSpan w:val="2"/>
          </w:tcPr>
          <w:p w:rsidR="00DC2CAF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DC2CAF" w:rsidRPr="001D4C91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82</w:t>
            </w:r>
            <w:r w:rsidR="00DC2CAF" w:rsidRPr="001D4C91">
              <w:rPr>
                <w:rFonts w:ascii="Times New Roman" w:eastAsia="Calibri" w:hAnsi="Times New Roman" w:cs="Times New Roman"/>
                <w:sz w:val="20"/>
              </w:rPr>
              <w:t>%- 2025 год.</w:t>
            </w:r>
          </w:p>
          <w:p w:rsidR="00DC2CAF" w:rsidRPr="001D4C91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85</w:t>
            </w:r>
            <w:r w:rsidR="00DC2CAF" w:rsidRPr="001D4C91">
              <w:rPr>
                <w:rFonts w:ascii="Times New Roman" w:eastAsia="Calibri" w:hAnsi="Times New Roman" w:cs="Times New Roman"/>
                <w:sz w:val="20"/>
              </w:rPr>
              <w:t>%- 2026 год.</w:t>
            </w:r>
          </w:p>
          <w:p w:rsidR="00DC2CAF" w:rsidRPr="00B02C12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90</w:t>
            </w:r>
            <w:r w:rsidR="00DC2CAF" w:rsidRPr="001D4C91">
              <w:rPr>
                <w:rFonts w:ascii="Times New Roman" w:eastAsia="Calibri" w:hAnsi="Times New Roman" w:cs="Times New Roman"/>
                <w:sz w:val="20"/>
              </w:rPr>
              <w:t>%- 2027 год.</w:t>
            </w:r>
          </w:p>
          <w:p w:rsidR="00DC2CAF" w:rsidRPr="00B02C12" w:rsidRDefault="00DC2CAF" w:rsidP="00DC2CAF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52126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33" w:type="dxa"/>
            <w:vAlign w:val="center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 xml:space="preserve">Доля объема </w:t>
            </w:r>
            <w:r w:rsidRPr="00B02C12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B02C12">
              <w:rPr>
                <w:rFonts w:ascii="Times New Roman" w:eastAsia="Calibri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59%</w:t>
            </w:r>
          </w:p>
          <w:p w:rsidR="00DC2CAF" w:rsidRPr="00B02C12" w:rsidRDefault="00DC2CAF" w:rsidP="00DC2CAF">
            <w:pPr>
              <w:tabs>
                <w:tab w:val="center" w:pos="856"/>
                <w:tab w:val="right" w:pos="1712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ab/>
              <w:t>год: 2024</w:t>
            </w:r>
          </w:p>
        </w:tc>
        <w:tc>
          <w:tcPr>
            <w:tcW w:w="2195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0%</w:t>
            </w:r>
          </w:p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52126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33" w:type="dxa"/>
            <w:vAlign w:val="center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 xml:space="preserve">Доля количества </w:t>
            </w:r>
            <w:r w:rsidRPr="00B02C12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B02C12">
              <w:rPr>
                <w:rFonts w:ascii="Times New Roman" w:eastAsia="Calibri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2483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59%</w:t>
            </w:r>
          </w:p>
          <w:p w:rsidR="00DC2CAF" w:rsidRPr="00B02C12" w:rsidRDefault="00DC2CAF" w:rsidP="00DC2CAF">
            <w:pPr>
              <w:tabs>
                <w:tab w:val="center" w:pos="856"/>
                <w:tab w:val="right" w:pos="1712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ab/>
              <w:t>год: 2024</w:t>
            </w:r>
          </w:p>
        </w:tc>
        <w:tc>
          <w:tcPr>
            <w:tcW w:w="2195" w:type="dxa"/>
            <w:gridSpan w:val="2"/>
          </w:tcPr>
          <w:p w:rsidR="00DC2CAF" w:rsidRPr="00B02C12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0%</w:t>
            </w:r>
          </w:p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52126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DC2CAF" w:rsidRPr="00B02C12" w:rsidTr="00333065">
        <w:tc>
          <w:tcPr>
            <w:tcW w:w="688" w:type="dxa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33" w:type="dxa"/>
            <w:vAlign w:val="center"/>
          </w:tcPr>
          <w:p w:rsidR="00DC2CAF" w:rsidRPr="00B02C12" w:rsidRDefault="00DC2CAF" w:rsidP="00DC2C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2C12">
              <w:rPr>
                <w:rFonts w:ascii="Times New Roman" w:eastAsia="Calibri" w:hAnsi="Times New Roman" w:cs="Times New Roman"/>
              </w:rPr>
              <w:t xml:space="preserve">Доля количества </w:t>
            </w:r>
            <w:r w:rsidRPr="00B02C12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B02C12">
              <w:rPr>
                <w:rFonts w:ascii="Times New Roman" w:eastAsia="Calibri" w:hAnsi="Times New Roman" w:cs="Times New Roman"/>
              </w:rPr>
              <w:t xml:space="preserve">, не менее половины </w:t>
            </w:r>
            <w:r w:rsidR="007C6A66" w:rsidRPr="00B02C12">
              <w:rPr>
                <w:rFonts w:ascii="Times New Roman" w:eastAsia="Calibri" w:hAnsi="Times New Roman" w:cs="Times New Roman"/>
              </w:rPr>
              <w:t>объема,</w:t>
            </w:r>
            <w:r w:rsidRPr="00B02C12">
              <w:rPr>
                <w:rFonts w:ascii="Times New Roman" w:eastAsia="Calibri" w:hAnsi="Times New Roman" w:cs="Times New Roman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2483" w:type="dxa"/>
            <w:gridSpan w:val="2"/>
          </w:tcPr>
          <w:p w:rsidR="00DC2CAF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D4C91">
              <w:rPr>
                <w:rFonts w:ascii="Times New Roman" w:eastAsia="Calibri" w:hAnsi="Times New Roman" w:cs="Times New Roman"/>
                <w:sz w:val="20"/>
              </w:rPr>
              <w:t>техническая – 59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D4C91">
              <w:rPr>
                <w:rFonts w:ascii="Times New Roman" w:eastAsia="Calibri" w:hAnsi="Times New Roman" w:cs="Times New Roman"/>
                <w:sz w:val="20"/>
              </w:rPr>
              <w:t>туристско-краеведческая – 81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D4C91">
              <w:rPr>
                <w:rFonts w:ascii="Times New Roman" w:eastAsia="Calibri" w:hAnsi="Times New Roman" w:cs="Times New Roman"/>
                <w:sz w:val="20"/>
              </w:rPr>
              <w:t>естественнонаучная – 37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D4C91">
              <w:rPr>
                <w:rFonts w:ascii="Times New Roman" w:eastAsia="Calibri" w:hAnsi="Times New Roman" w:cs="Times New Roman"/>
                <w:sz w:val="20"/>
              </w:rPr>
              <w:t>соц. гуманитарная – 76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D4C91">
              <w:rPr>
                <w:rFonts w:ascii="Times New Roman" w:eastAsia="Calibri" w:hAnsi="Times New Roman" w:cs="Times New Roman"/>
                <w:sz w:val="20"/>
              </w:rPr>
              <w:t>художественная – 59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D4C91">
              <w:rPr>
                <w:rFonts w:ascii="Times New Roman" w:eastAsia="Calibri" w:hAnsi="Times New Roman" w:cs="Times New Roman"/>
                <w:sz w:val="20"/>
              </w:rPr>
              <w:t>физкультурно-спортивная - 87</w:t>
            </w:r>
          </w:p>
          <w:p w:rsidR="00DC2CAF" w:rsidRPr="001D4C91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2024</w:t>
            </w:r>
          </w:p>
        </w:tc>
        <w:tc>
          <w:tcPr>
            <w:tcW w:w="2195" w:type="dxa"/>
            <w:gridSpan w:val="2"/>
          </w:tcPr>
          <w:p w:rsidR="00DC2CAF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DC2CAF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техническая – 0</w:t>
            </w:r>
          </w:p>
          <w:p w:rsidR="00DC2CAF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туристско-краеведческая – 0</w:t>
            </w:r>
          </w:p>
          <w:p w:rsidR="00DC2CAF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естественнонаучная – 0</w:t>
            </w:r>
          </w:p>
          <w:p w:rsidR="00DC2CAF" w:rsidRDefault="00DC2CA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соц. гума</w:t>
            </w:r>
            <w:r w:rsidR="00F6266F">
              <w:rPr>
                <w:rFonts w:ascii="Times New Roman" w:eastAsia="Calibri" w:hAnsi="Times New Roman" w:cs="Times New Roman"/>
                <w:sz w:val="20"/>
              </w:rPr>
              <w:t>нитарная – 0</w:t>
            </w:r>
          </w:p>
          <w:p w:rsidR="00DC2CAF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художественная – 0</w:t>
            </w:r>
          </w:p>
          <w:p w:rsidR="00DC2CAF" w:rsidRPr="00E456C6" w:rsidRDefault="00F6266F" w:rsidP="00DC2CAF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физкультурно-спортивная - 0</w:t>
            </w:r>
          </w:p>
          <w:p w:rsidR="00DC2CAF" w:rsidRPr="00B02C12" w:rsidRDefault="00DC2CAF" w:rsidP="00DC2CA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2026</w:t>
            </w:r>
          </w:p>
        </w:tc>
        <w:tc>
          <w:tcPr>
            <w:tcW w:w="2722" w:type="dxa"/>
          </w:tcPr>
          <w:p w:rsidR="00DC2CAF" w:rsidRDefault="00DC2CAF" w:rsidP="00DC2CAF">
            <w:r w:rsidRPr="0052126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</w:tbl>
    <w:p w:rsidR="00B02C12" w:rsidRPr="00C07CB1" w:rsidRDefault="00B02C12" w:rsidP="00074B9B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02C12" w:rsidRPr="00C07CB1" w:rsidSect="00333065">
          <w:pgSz w:w="16838" w:h="11906" w:orient="landscape"/>
          <w:pgMar w:top="1276" w:right="851" w:bottom="568" w:left="851" w:header="708" w:footer="708" w:gutter="0"/>
          <w:cols w:space="708"/>
          <w:titlePg/>
          <w:docGrid w:linePitch="360"/>
        </w:sectPr>
      </w:pPr>
      <w:r w:rsidRPr="00B02C12">
        <w:rPr>
          <w:rFonts w:ascii="Times New Roman" w:eastAsia="Calibri" w:hAnsi="Times New Roman" w:cs="Times New Roman"/>
          <w:lang w:eastAsia="ru-RU"/>
        </w:rPr>
        <w:br w:type="textWrapping" w:clear="all"/>
      </w:r>
      <w:r w:rsidR="00074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4671A6" w:rsidRDefault="004671A6" w:rsidP="001A32EE">
      <w:pPr>
        <w:spacing w:after="0" w:line="240" w:lineRule="auto"/>
        <w:ind w:left="10206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Приложение 5 </w:t>
      </w: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постановлению </w:t>
      </w:r>
    </w:p>
    <w:p w:rsidR="004671A6" w:rsidRDefault="004671A6" w:rsidP="004671A6">
      <w:pPr>
        <w:spacing w:after="0" w:line="240" w:lineRule="auto"/>
        <w:ind w:left="7230" w:firstLine="2976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:rsidR="004671A6" w:rsidRDefault="004671A6" w:rsidP="004671A6">
      <w:pPr>
        <w:spacing w:after="0" w:line="240" w:lineRule="auto"/>
        <w:ind w:left="7230" w:firstLine="2976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Усть-Джегутинского </w:t>
      </w:r>
    </w:p>
    <w:p w:rsidR="004671A6" w:rsidRPr="00DE4F03" w:rsidRDefault="004671A6" w:rsidP="004671A6">
      <w:pPr>
        <w:spacing w:after="0" w:line="240" w:lineRule="auto"/>
        <w:ind w:left="7230" w:firstLine="2976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E4F0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муниципального района</w:t>
      </w:r>
    </w:p>
    <w:p w:rsidR="004671A6" w:rsidRDefault="004671A6" w:rsidP="004671A6">
      <w:pPr>
        <w:spacing w:after="0" w:line="240" w:lineRule="auto"/>
        <w:ind w:left="7230" w:firstLine="2976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074B9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25.02.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202</w:t>
      </w:r>
      <w:r w:rsidR="001A32E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6</w:t>
      </w:r>
      <w:r w:rsidR="00074B9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108</w:t>
      </w:r>
    </w:p>
    <w:p w:rsidR="00B02C12" w:rsidRPr="00B02C12" w:rsidRDefault="00B02C12" w:rsidP="00B02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C1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02C12" w:rsidRPr="00B02C12" w:rsidRDefault="00B02C12" w:rsidP="00B02C12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B02C12" w:rsidRPr="00B02C12" w:rsidRDefault="00B02C12" w:rsidP="00B02C12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</w:t>
      </w:r>
      <w:proofErr w:type="gramStart"/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</w:t>
      </w:r>
    </w:p>
    <w:p w:rsidR="00B02C12" w:rsidRPr="00B02C12" w:rsidRDefault="00B02C12" w:rsidP="00B02C12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02C12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:rsidR="00B02C12" w:rsidRPr="00B02C12" w:rsidRDefault="00B02C12" w:rsidP="00B02C12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4"/>
        <w:tblW w:w="15309" w:type="dxa"/>
        <w:tblInd w:w="-5" w:type="dxa"/>
        <w:tblLook w:val="04A0" w:firstRow="1" w:lastRow="0" w:firstColumn="1" w:lastColumn="0" w:noHBand="0" w:noVBand="1"/>
      </w:tblPr>
      <w:tblGrid>
        <w:gridCol w:w="1154"/>
        <w:gridCol w:w="3117"/>
        <w:gridCol w:w="5383"/>
        <w:gridCol w:w="2482"/>
        <w:gridCol w:w="3173"/>
      </w:tblGrid>
      <w:tr w:rsidR="00B02C12" w:rsidRPr="00B02C12" w:rsidTr="00E7577C">
        <w:trPr>
          <w:tblHeader/>
        </w:trPr>
        <w:tc>
          <w:tcPr>
            <w:tcW w:w="1154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7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02C12" w:rsidRPr="00B02C12" w:rsidTr="00E7577C">
        <w:tc>
          <w:tcPr>
            <w:tcW w:w="1154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B02C12" w:rsidRPr="00B02C12" w:rsidRDefault="00B02C12" w:rsidP="00B02C1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C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7577C" w:rsidRPr="00B02C12" w:rsidTr="00E7577C">
        <w:tc>
          <w:tcPr>
            <w:tcW w:w="1154" w:type="dxa"/>
          </w:tcPr>
          <w:p w:rsidR="00E7577C" w:rsidRPr="00B02C12" w:rsidRDefault="00E7577C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7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B02C12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E7577C" w:rsidRPr="004B6F95" w:rsidRDefault="004A20ED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:rsidR="00E7577C" w:rsidRPr="00B02C12" w:rsidRDefault="00E9779A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Администрация Усть-</w:t>
            </w:r>
            <w:r w:rsidRPr="00E9779A">
              <w:rPr>
                <w:rFonts w:ascii="Times New Roman" w:eastAsia="Calibri" w:hAnsi="Times New Roman" w:cs="Times New Roman"/>
                <w:color w:val="FF0000"/>
                <w:sz w:val="20"/>
              </w:rPr>
              <w:t>Д</w:t>
            </w:r>
            <w:r w:rsidR="00E7577C">
              <w:rPr>
                <w:rFonts w:ascii="Times New Roman" w:eastAsia="Calibri" w:hAnsi="Times New Roman" w:cs="Times New Roman"/>
                <w:sz w:val="20"/>
              </w:rPr>
              <w:t xml:space="preserve">жегутинского муниципального района </w:t>
            </w:r>
          </w:p>
        </w:tc>
      </w:tr>
      <w:tr w:rsidR="00E7577C" w:rsidRPr="00B02C12" w:rsidTr="00E7577C">
        <w:trPr>
          <w:trHeight w:val="581"/>
        </w:trPr>
        <w:tc>
          <w:tcPr>
            <w:tcW w:w="1154" w:type="dxa"/>
          </w:tcPr>
          <w:p w:rsidR="00E7577C" w:rsidRPr="00B02C12" w:rsidRDefault="00E7577C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7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разработка и утверждение муниципальных правовых актов.</w:t>
            </w:r>
          </w:p>
          <w:p w:rsidR="00E7577C" w:rsidRPr="004B6F95" w:rsidRDefault="004A20ED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:rsidR="00E7577C" w:rsidRPr="00B02C12" w:rsidRDefault="00E7577C" w:rsidP="00E977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7577C">
              <w:rPr>
                <w:rFonts w:ascii="Times New Roman" w:eastAsia="Calibri" w:hAnsi="Times New Roman" w:cs="Times New Roman"/>
                <w:sz w:val="20"/>
              </w:rPr>
              <w:t>Администрация Усть-</w:t>
            </w:r>
            <w:r w:rsidR="00E9779A">
              <w:rPr>
                <w:rFonts w:ascii="Times New Roman" w:eastAsia="Calibri" w:hAnsi="Times New Roman" w:cs="Times New Roman"/>
                <w:color w:val="FF0000"/>
                <w:sz w:val="20"/>
              </w:rPr>
              <w:t>Д</w:t>
            </w:r>
            <w:r w:rsidRPr="00E7577C">
              <w:rPr>
                <w:rFonts w:ascii="Times New Roman" w:eastAsia="Calibri" w:hAnsi="Times New Roman" w:cs="Times New Roman"/>
                <w:sz w:val="20"/>
              </w:rPr>
              <w:t>жегутинского муниципального района</w:t>
            </w:r>
          </w:p>
        </w:tc>
      </w:tr>
      <w:tr w:rsidR="00E7577C" w:rsidRPr="00B02C12" w:rsidTr="00E7577C">
        <w:tc>
          <w:tcPr>
            <w:tcW w:w="1154" w:type="dxa"/>
          </w:tcPr>
          <w:p w:rsidR="00E7577C" w:rsidRPr="00B02C12" w:rsidRDefault="00E7577C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7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подготовка материалов для педагогов, проведение консультаций, семинаров, проведение мастер-классов, взаимодействие со СМИ.</w:t>
            </w:r>
          </w:p>
          <w:p w:rsidR="00E7577C" w:rsidRPr="004B6F95" w:rsidRDefault="004A20ED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:rsidR="00E7577C" w:rsidRPr="00B02C12" w:rsidRDefault="00E7577C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  <w:tr w:rsidR="00E7577C" w:rsidRPr="00B02C12" w:rsidTr="00E7577C">
        <w:tc>
          <w:tcPr>
            <w:tcW w:w="1154" w:type="dxa"/>
            <w:vMerge w:val="restart"/>
          </w:tcPr>
          <w:p w:rsidR="00E7577C" w:rsidRPr="00B02C12" w:rsidRDefault="00E7577C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7" w:type="dxa"/>
            <w:vMerge w:val="restart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принятие НПА</w:t>
            </w:r>
          </w:p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:rsidR="00E7577C" w:rsidRDefault="00E7577C" w:rsidP="00E9779A">
            <w:r w:rsidRPr="002871D0">
              <w:rPr>
                <w:rFonts w:ascii="Times New Roman" w:eastAsia="Calibri" w:hAnsi="Times New Roman" w:cs="Times New Roman"/>
                <w:sz w:val="20"/>
              </w:rPr>
              <w:t>Администрация Усть-</w:t>
            </w:r>
            <w:r w:rsidR="00E9779A">
              <w:rPr>
                <w:rFonts w:ascii="Times New Roman" w:eastAsia="Calibri" w:hAnsi="Times New Roman" w:cs="Times New Roman"/>
                <w:color w:val="FF0000"/>
                <w:sz w:val="20"/>
              </w:rPr>
              <w:t>Д</w:t>
            </w:r>
            <w:r w:rsidRPr="002871D0">
              <w:rPr>
                <w:rFonts w:ascii="Times New Roman" w:eastAsia="Calibri" w:hAnsi="Times New Roman" w:cs="Times New Roman"/>
                <w:sz w:val="20"/>
              </w:rPr>
              <w:t xml:space="preserve">жегутинского муниципального района </w:t>
            </w:r>
          </w:p>
        </w:tc>
      </w:tr>
      <w:tr w:rsidR="00E7577C" w:rsidRPr="00B02C12" w:rsidTr="00E7577C">
        <w:tc>
          <w:tcPr>
            <w:tcW w:w="1154" w:type="dxa"/>
            <w:vMerge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7" w:type="dxa"/>
            <w:vMerge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B02C12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подготовка и утверждение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порядка проведения мониторинга качества предоставляемых услуг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:rsidR="00E7577C" w:rsidRDefault="00E7577C" w:rsidP="00E9779A">
            <w:r w:rsidRPr="002871D0">
              <w:rPr>
                <w:rFonts w:ascii="Times New Roman" w:eastAsia="Calibri" w:hAnsi="Times New Roman" w:cs="Times New Roman"/>
                <w:sz w:val="20"/>
              </w:rPr>
              <w:t>Администрация Усть-</w:t>
            </w:r>
            <w:r w:rsidR="00E9779A" w:rsidRPr="00E9779A">
              <w:rPr>
                <w:rFonts w:ascii="Times New Roman" w:eastAsia="Calibri" w:hAnsi="Times New Roman" w:cs="Times New Roman"/>
                <w:color w:val="FF0000"/>
                <w:sz w:val="20"/>
              </w:rPr>
              <w:t>Д</w:t>
            </w:r>
            <w:r w:rsidRPr="002871D0">
              <w:rPr>
                <w:rFonts w:ascii="Times New Roman" w:eastAsia="Calibri" w:hAnsi="Times New Roman" w:cs="Times New Roman"/>
                <w:sz w:val="20"/>
              </w:rPr>
              <w:t xml:space="preserve">жегутинского муниципального района </w:t>
            </w:r>
          </w:p>
        </w:tc>
      </w:tr>
      <w:tr w:rsidR="00E7577C" w:rsidRPr="00B02C12" w:rsidTr="00E7577C">
        <w:tc>
          <w:tcPr>
            <w:tcW w:w="1154" w:type="dxa"/>
          </w:tcPr>
          <w:p w:rsidR="00E7577C" w:rsidRPr="00B02C12" w:rsidRDefault="00E7577C" w:rsidP="00E757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7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E7577C" w:rsidRPr="00B02C12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B02C12"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E7577C" w:rsidRPr="004B6F95" w:rsidRDefault="00E7577C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наличие информационных стендов, размещение информации на официальных сайтах </w:t>
            </w:r>
            <w:r w:rsidR="00D878CD" w:rsidRPr="00D878CD">
              <w:rPr>
                <w:rFonts w:ascii="Times New Roman" w:eastAsia="Calibri" w:hAnsi="Times New Roman" w:cs="Times New Roman"/>
                <w:color w:val="FF0000"/>
                <w:sz w:val="20"/>
              </w:rPr>
              <w:t>администрации Усть-Джегутинского муниципального района</w:t>
            </w:r>
            <w:r w:rsidRPr="00D878CD">
              <w:rPr>
                <w:rFonts w:ascii="Times New Roman" w:eastAsia="Calibri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и подведомственных учреждений</w:t>
            </w:r>
          </w:p>
          <w:p w:rsidR="00E7577C" w:rsidRPr="004B6F95" w:rsidRDefault="006157D3" w:rsidP="00E7577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:rsidR="00E7577C" w:rsidRDefault="00E7577C" w:rsidP="00E9779A">
            <w:r w:rsidRPr="002871D0">
              <w:rPr>
                <w:rFonts w:ascii="Times New Roman" w:eastAsia="Calibri" w:hAnsi="Times New Roman" w:cs="Times New Roman"/>
                <w:sz w:val="20"/>
              </w:rPr>
              <w:t>Администрация Усть-</w:t>
            </w:r>
            <w:r w:rsidR="00E9779A">
              <w:rPr>
                <w:rFonts w:ascii="Times New Roman" w:eastAsia="Calibri" w:hAnsi="Times New Roman" w:cs="Times New Roman"/>
                <w:color w:val="FF0000"/>
                <w:sz w:val="20"/>
              </w:rPr>
              <w:t>Д</w:t>
            </w:r>
            <w:r w:rsidRPr="002871D0">
              <w:rPr>
                <w:rFonts w:ascii="Times New Roman" w:eastAsia="Calibri" w:hAnsi="Times New Roman" w:cs="Times New Roman"/>
                <w:sz w:val="20"/>
              </w:rPr>
              <w:t xml:space="preserve">жегутинского муниципального района </w:t>
            </w:r>
          </w:p>
        </w:tc>
      </w:tr>
    </w:tbl>
    <w:p w:rsidR="00B02C12" w:rsidRPr="00B02C12" w:rsidRDefault="00B02C12" w:rsidP="00B02C12">
      <w:pPr>
        <w:ind w:right="-881"/>
        <w:jc w:val="right"/>
        <w:rPr>
          <w:rFonts w:ascii="Times New Roman" w:eastAsia="Calibri" w:hAnsi="Times New Roman" w:cs="Times New Roman"/>
          <w:sz w:val="24"/>
        </w:rPr>
      </w:pPr>
    </w:p>
    <w:bookmarkEnd w:id="42"/>
    <w:p w:rsidR="00B02C12" w:rsidRDefault="00B02C12" w:rsidP="0064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86A" w:rsidRDefault="00074B9B" w:rsidP="00074B9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</w:t>
      </w: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Calibri" w:hAnsi="Times New Roman" w:cs="Times New Roman"/>
          <w:szCs w:val="28"/>
        </w:rPr>
      </w:pPr>
    </w:p>
    <w:p w:rsidR="00EE7FE3" w:rsidRDefault="00EE7FE3" w:rsidP="00A7586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EE7FE3" w:rsidSect="00B02C12">
          <w:pgSz w:w="16838" w:h="11906" w:orient="landscape"/>
          <w:pgMar w:top="1418" w:right="851" w:bottom="567" w:left="1134" w:header="709" w:footer="0" w:gutter="0"/>
          <w:cols w:space="720"/>
          <w:formProt w:val="0"/>
          <w:titlePg/>
          <w:docGrid w:linePitch="381"/>
        </w:sectPr>
      </w:pPr>
    </w:p>
    <w:p w:rsidR="00B02C12" w:rsidRPr="006300A0" w:rsidRDefault="00B02C12" w:rsidP="00074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2C12" w:rsidRPr="006300A0" w:rsidSect="00EE7FE3">
      <w:pgSz w:w="11906" w:h="16838"/>
      <w:pgMar w:top="851" w:right="567" w:bottom="1134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F0" w:rsidRDefault="007547F0" w:rsidP="00C2352F">
      <w:pPr>
        <w:spacing w:after="0" w:line="240" w:lineRule="auto"/>
      </w:pPr>
      <w:r>
        <w:separator/>
      </w:r>
    </w:p>
  </w:endnote>
  <w:endnote w:type="continuationSeparator" w:id="0">
    <w:p w:rsidR="007547F0" w:rsidRDefault="007547F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E" w:rsidRDefault="0079402E" w:rsidP="001D5D68">
    <w:pPr>
      <w:pStyle w:val="af1"/>
      <w:tabs>
        <w:tab w:val="clear" w:pos="4677"/>
        <w:tab w:val="clear" w:pos="9355"/>
        <w:tab w:val="left" w:pos="655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E" w:rsidRPr="00104A38" w:rsidRDefault="0079402E" w:rsidP="00B02C12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F0" w:rsidRDefault="007547F0" w:rsidP="00C2352F">
      <w:pPr>
        <w:spacing w:after="0" w:line="240" w:lineRule="auto"/>
      </w:pPr>
      <w:r>
        <w:separator/>
      </w:r>
    </w:p>
  </w:footnote>
  <w:footnote w:type="continuationSeparator" w:id="0">
    <w:p w:rsidR="007547F0" w:rsidRDefault="007547F0" w:rsidP="00C2352F">
      <w:pPr>
        <w:spacing w:after="0" w:line="240" w:lineRule="auto"/>
      </w:pPr>
      <w:r>
        <w:continuationSeparator/>
      </w:r>
    </w:p>
  </w:footnote>
  <w:footnote w:id="1">
    <w:p w:rsidR="0079402E" w:rsidRPr="00777C22" w:rsidRDefault="0079402E" w:rsidP="00B02C12">
      <w:pPr>
        <w:pStyle w:val="15"/>
      </w:pPr>
      <w:r w:rsidRPr="00777C22">
        <w:rPr>
          <w:rStyle w:val="af6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79402E" w:rsidRPr="00777C22" w:rsidRDefault="0079402E" w:rsidP="00B02C12">
      <w:pPr>
        <w:pStyle w:val="15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E" w:rsidRPr="00C2352F" w:rsidRDefault="0079402E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:rsidR="0079402E" w:rsidRDefault="0079402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6963"/>
      <w:docPartObj>
        <w:docPartGallery w:val="Page Numbers (Top of Page)"/>
        <w:docPartUnique/>
      </w:docPartObj>
    </w:sdtPr>
    <w:sdtContent>
      <w:p w:rsidR="0079402E" w:rsidRDefault="0079402E" w:rsidP="001D5D68">
        <w:pPr>
          <w:pStyle w:val="af"/>
          <w:tabs>
            <w:tab w:val="clear" w:pos="4677"/>
          </w:tabs>
          <w:jc w:val="center"/>
        </w:pPr>
        <w:r>
          <w:rPr>
            <w:lang w:val="en-US"/>
          </w:rPr>
          <w:t xml:space="preserve"> </w:t>
        </w:r>
      </w:p>
    </w:sdtContent>
  </w:sdt>
  <w:p w:rsidR="0079402E" w:rsidRDefault="0079402E" w:rsidP="001D5D6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E" w:rsidRDefault="0079402E">
    <w:pPr>
      <w:pStyle w:val="af"/>
      <w:jc w:val="center"/>
    </w:pPr>
  </w:p>
  <w:p w:rsidR="0079402E" w:rsidRDefault="0079402E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29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38"/>
    <w:lvlOverride w:ilvl="0">
      <w:startOverride w:val="1"/>
    </w:lvlOverride>
  </w:num>
  <w:num w:numId="10">
    <w:abstractNumId w:val="5"/>
  </w:num>
  <w:num w:numId="11">
    <w:abstractNumId w:val="43"/>
  </w:num>
  <w:num w:numId="12">
    <w:abstractNumId w:val="33"/>
  </w:num>
  <w:num w:numId="13">
    <w:abstractNumId w:val="42"/>
  </w:num>
  <w:num w:numId="14">
    <w:abstractNumId w:val="30"/>
  </w:num>
  <w:num w:numId="15">
    <w:abstractNumId w:val="28"/>
  </w:num>
  <w:num w:numId="16">
    <w:abstractNumId w:val="6"/>
  </w:num>
  <w:num w:numId="17">
    <w:abstractNumId w:val="0"/>
  </w:num>
  <w:num w:numId="18">
    <w:abstractNumId w:val="27"/>
  </w:num>
  <w:num w:numId="19">
    <w:abstractNumId w:val="26"/>
  </w:num>
  <w:num w:numId="20">
    <w:abstractNumId w:val="34"/>
  </w:num>
  <w:num w:numId="21">
    <w:abstractNumId w:val="35"/>
  </w:num>
  <w:num w:numId="22">
    <w:abstractNumId w:val="4"/>
  </w:num>
  <w:num w:numId="23">
    <w:abstractNumId w:val="20"/>
  </w:num>
  <w:num w:numId="24">
    <w:abstractNumId w:val="10"/>
  </w:num>
  <w:num w:numId="25">
    <w:abstractNumId w:val="9"/>
  </w:num>
  <w:num w:numId="26">
    <w:abstractNumId w:val="24"/>
  </w:num>
  <w:num w:numId="27">
    <w:abstractNumId w:val="1"/>
  </w:num>
  <w:num w:numId="28">
    <w:abstractNumId w:val="40"/>
  </w:num>
  <w:num w:numId="29">
    <w:abstractNumId w:val="15"/>
  </w:num>
  <w:num w:numId="30">
    <w:abstractNumId w:val="11"/>
  </w:num>
  <w:num w:numId="31">
    <w:abstractNumId w:val="39"/>
  </w:num>
  <w:num w:numId="32">
    <w:abstractNumId w:val="2"/>
  </w:num>
  <w:num w:numId="33">
    <w:abstractNumId w:val="36"/>
  </w:num>
  <w:num w:numId="34">
    <w:abstractNumId w:val="31"/>
  </w:num>
  <w:num w:numId="35">
    <w:abstractNumId w:val="25"/>
  </w:num>
  <w:num w:numId="36">
    <w:abstractNumId w:val="19"/>
  </w:num>
  <w:num w:numId="37">
    <w:abstractNumId w:val="17"/>
  </w:num>
  <w:num w:numId="38">
    <w:abstractNumId w:val="22"/>
  </w:num>
  <w:num w:numId="39">
    <w:abstractNumId w:val="12"/>
  </w:num>
  <w:num w:numId="40">
    <w:abstractNumId w:val="41"/>
  </w:num>
  <w:num w:numId="41">
    <w:abstractNumId w:val="32"/>
  </w:num>
  <w:num w:numId="42">
    <w:abstractNumId w:val="37"/>
  </w:num>
  <w:num w:numId="43">
    <w:abstractNumId w:val="18"/>
  </w:num>
  <w:num w:numId="4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31B22"/>
    <w:rsid w:val="000434A9"/>
    <w:rsid w:val="00044E27"/>
    <w:rsid w:val="000728E2"/>
    <w:rsid w:val="00074B9B"/>
    <w:rsid w:val="00076771"/>
    <w:rsid w:val="00085E34"/>
    <w:rsid w:val="00094C8E"/>
    <w:rsid w:val="000A3FA6"/>
    <w:rsid w:val="000B0D30"/>
    <w:rsid w:val="000B6C7E"/>
    <w:rsid w:val="000B71D2"/>
    <w:rsid w:val="000D423B"/>
    <w:rsid w:val="000E4090"/>
    <w:rsid w:val="000F14B6"/>
    <w:rsid w:val="000F5B76"/>
    <w:rsid w:val="00104246"/>
    <w:rsid w:val="00104F3C"/>
    <w:rsid w:val="00122133"/>
    <w:rsid w:val="00123CE2"/>
    <w:rsid w:val="00126461"/>
    <w:rsid w:val="00130210"/>
    <w:rsid w:val="001317C4"/>
    <w:rsid w:val="00141384"/>
    <w:rsid w:val="001568AC"/>
    <w:rsid w:val="0016465E"/>
    <w:rsid w:val="00193AE3"/>
    <w:rsid w:val="001A32EE"/>
    <w:rsid w:val="001A4A1A"/>
    <w:rsid w:val="001D4C91"/>
    <w:rsid w:val="001D5D68"/>
    <w:rsid w:val="001E4CA9"/>
    <w:rsid w:val="00200170"/>
    <w:rsid w:val="002054F1"/>
    <w:rsid w:val="00213C58"/>
    <w:rsid w:val="00232E1A"/>
    <w:rsid w:val="0023437D"/>
    <w:rsid w:val="00240992"/>
    <w:rsid w:val="00245DEE"/>
    <w:rsid w:val="00254FE2"/>
    <w:rsid w:val="002562A9"/>
    <w:rsid w:val="00257745"/>
    <w:rsid w:val="002737FB"/>
    <w:rsid w:val="002812C2"/>
    <w:rsid w:val="00283A81"/>
    <w:rsid w:val="002903E6"/>
    <w:rsid w:val="00294814"/>
    <w:rsid w:val="002A1D6E"/>
    <w:rsid w:val="002A72B6"/>
    <w:rsid w:val="002B1578"/>
    <w:rsid w:val="002B3554"/>
    <w:rsid w:val="002D2CC1"/>
    <w:rsid w:val="002D468E"/>
    <w:rsid w:val="002E05F2"/>
    <w:rsid w:val="002E2409"/>
    <w:rsid w:val="003100A0"/>
    <w:rsid w:val="00322CF7"/>
    <w:rsid w:val="00324502"/>
    <w:rsid w:val="00324E98"/>
    <w:rsid w:val="00333065"/>
    <w:rsid w:val="00351DC1"/>
    <w:rsid w:val="00354F99"/>
    <w:rsid w:val="00366B50"/>
    <w:rsid w:val="00373714"/>
    <w:rsid w:val="00373DC6"/>
    <w:rsid w:val="0038406A"/>
    <w:rsid w:val="003854BB"/>
    <w:rsid w:val="00385B14"/>
    <w:rsid w:val="0038701E"/>
    <w:rsid w:val="00393F3B"/>
    <w:rsid w:val="00395876"/>
    <w:rsid w:val="0039729B"/>
    <w:rsid w:val="003A2193"/>
    <w:rsid w:val="003B47EB"/>
    <w:rsid w:val="003B595B"/>
    <w:rsid w:val="003B7BD6"/>
    <w:rsid w:val="003C7B3F"/>
    <w:rsid w:val="003D60D8"/>
    <w:rsid w:val="003F3780"/>
    <w:rsid w:val="0040082B"/>
    <w:rsid w:val="004179F9"/>
    <w:rsid w:val="00417EFB"/>
    <w:rsid w:val="00426434"/>
    <w:rsid w:val="00452DD7"/>
    <w:rsid w:val="0045460E"/>
    <w:rsid w:val="004612A3"/>
    <w:rsid w:val="004671A6"/>
    <w:rsid w:val="004709B2"/>
    <w:rsid w:val="0047498F"/>
    <w:rsid w:val="00496F19"/>
    <w:rsid w:val="004A20ED"/>
    <w:rsid w:val="004A46D1"/>
    <w:rsid w:val="004B3E8C"/>
    <w:rsid w:val="004B6080"/>
    <w:rsid w:val="004B7B8B"/>
    <w:rsid w:val="004C09EE"/>
    <w:rsid w:val="004C17A5"/>
    <w:rsid w:val="004D3997"/>
    <w:rsid w:val="004E6C27"/>
    <w:rsid w:val="004E6F0C"/>
    <w:rsid w:val="004E78AF"/>
    <w:rsid w:val="004F7C35"/>
    <w:rsid w:val="00516321"/>
    <w:rsid w:val="00521C11"/>
    <w:rsid w:val="00523A27"/>
    <w:rsid w:val="005278BF"/>
    <w:rsid w:val="005319F2"/>
    <w:rsid w:val="00543F50"/>
    <w:rsid w:val="00554DD3"/>
    <w:rsid w:val="005721FB"/>
    <w:rsid w:val="00586EB5"/>
    <w:rsid w:val="005B4A76"/>
    <w:rsid w:val="005D13A7"/>
    <w:rsid w:val="005D254C"/>
    <w:rsid w:val="005F5857"/>
    <w:rsid w:val="00602447"/>
    <w:rsid w:val="006157D3"/>
    <w:rsid w:val="00626607"/>
    <w:rsid w:val="00627CEE"/>
    <w:rsid w:val="006300A0"/>
    <w:rsid w:val="0064037A"/>
    <w:rsid w:val="006403E7"/>
    <w:rsid w:val="00641B92"/>
    <w:rsid w:val="00641BD3"/>
    <w:rsid w:val="006459C7"/>
    <w:rsid w:val="006577E0"/>
    <w:rsid w:val="0066032C"/>
    <w:rsid w:val="00666ECA"/>
    <w:rsid w:val="0066701A"/>
    <w:rsid w:val="00673DBC"/>
    <w:rsid w:val="00686396"/>
    <w:rsid w:val="006A0E5D"/>
    <w:rsid w:val="006A49DC"/>
    <w:rsid w:val="006B055E"/>
    <w:rsid w:val="006D16EA"/>
    <w:rsid w:val="006D6F37"/>
    <w:rsid w:val="006F1CA2"/>
    <w:rsid w:val="006F2F0E"/>
    <w:rsid w:val="007037C9"/>
    <w:rsid w:val="007145D1"/>
    <w:rsid w:val="00714D52"/>
    <w:rsid w:val="0072538D"/>
    <w:rsid w:val="00735223"/>
    <w:rsid w:val="00751CF1"/>
    <w:rsid w:val="0075286A"/>
    <w:rsid w:val="007538F8"/>
    <w:rsid w:val="007547F0"/>
    <w:rsid w:val="007549EF"/>
    <w:rsid w:val="0075633B"/>
    <w:rsid w:val="007739A0"/>
    <w:rsid w:val="0077495F"/>
    <w:rsid w:val="0077497F"/>
    <w:rsid w:val="0079230B"/>
    <w:rsid w:val="0079402E"/>
    <w:rsid w:val="0079698F"/>
    <w:rsid w:val="007A1538"/>
    <w:rsid w:val="007A2A99"/>
    <w:rsid w:val="007A6AB1"/>
    <w:rsid w:val="007B25DF"/>
    <w:rsid w:val="007C6908"/>
    <w:rsid w:val="007C6A66"/>
    <w:rsid w:val="007C7F02"/>
    <w:rsid w:val="007D0433"/>
    <w:rsid w:val="007D1C94"/>
    <w:rsid w:val="007D6DBC"/>
    <w:rsid w:val="007F053C"/>
    <w:rsid w:val="008038CA"/>
    <w:rsid w:val="00820DC3"/>
    <w:rsid w:val="00832C1A"/>
    <w:rsid w:val="00833F3E"/>
    <w:rsid w:val="0084593F"/>
    <w:rsid w:val="008554D1"/>
    <w:rsid w:val="00870736"/>
    <w:rsid w:val="008741A6"/>
    <w:rsid w:val="00874F10"/>
    <w:rsid w:val="00887C32"/>
    <w:rsid w:val="00897F20"/>
    <w:rsid w:val="008A4991"/>
    <w:rsid w:val="008B275F"/>
    <w:rsid w:val="008B575B"/>
    <w:rsid w:val="008C0D6D"/>
    <w:rsid w:val="008C66E7"/>
    <w:rsid w:val="008D2976"/>
    <w:rsid w:val="008E6FD4"/>
    <w:rsid w:val="008F50A9"/>
    <w:rsid w:val="008F68D3"/>
    <w:rsid w:val="00916D2F"/>
    <w:rsid w:val="00937630"/>
    <w:rsid w:val="00946516"/>
    <w:rsid w:val="009603AC"/>
    <w:rsid w:val="00974875"/>
    <w:rsid w:val="009846E7"/>
    <w:rsid w:val="009B1DA7"/>
    <w:rsid w:val="009B2ADA"/>
    <w:rsid w:val="009B364F"/>
    <w:rsid w:val="009B6AEC"/>
    <w:rsid w:val="009C490E"/>
    <w:rsid w:val="009C57A3"/>
    <w:rsid w:val="009C758D"/>
    <w:rsid w:val="009E1A0F"/>
    <w:rsid w:val="009E4FCA"/>
    <w:rsid w:val="009E53C2"/>
    <w:rsid w:val="00A02634"/>
    <w:rsid w:val="00A14C12"/>
    <w:rsid w:val="00A16CEA"/>
    <w:rsid w:val="00A452E7"/>
    <w:rsid w:val="00A4623A"/>
    <w:rsid w:val="00A72789"/>
    <w:rsid w:val="00A7586A"/>
    <w:rsid w:val="00A91D55"/>
    <w:rsid w:val="00AA62A8"/>
    <w:rsid w:val="00AA6E98"/>
    <w:rsid w:val="00AB19E5"/>
    <w:rsid w:val="00AC06A8"/>
    <w:rsid w:val="00AC5B56"/>
    <w:rsid w:val="00AC60DB"/>
    <w:rsid w:val="00AD0BAC"/>
    <w:rsid w:val="00AE51B6"/>
    <w:rsid w:val="00AF05FE"/>
    <w:rsid w:val="00AF22D1"/>
    <w:rsid w:val="00AF32A8"/>
    <w:rsid w:val="00AF59DB"/>
    <w:rsid w:val="00AF5BA2"/>
    <w:rsid w:val="00B02C12"/>
    <w:rsid w:val="00B1132C"/>
    <w:rsid w:val="00B11F58"/>
    <w:rsid w:val="00B1531F"/>
    <w:rsid w:val="00B472AF"/>
    <w:rsid w:val="00B66977"/>
    <w:rsid w:val="00B7794D"/>
    <w:rsid w:val="00B82553"/>
    <w:rsid w:val="00B82640"/>
    <w:rsid w:val="00B875AE"/>
    <w:rsid w:val="00B91431"/>
    <w:rsid w:val="00BA0BFE"/>
    <w:rsid w:val="00BA3BE2"/>
    <w:rsid w:val="00BA4157"/>
    <w:rsid w:val="00BA6CF5"/>
    <w:rsid w:val="00BB2B7A"/>
    <w:rsid w:val="00BC4F04"/>
    <w:rsid w:val="00BD7092"/>
    <w:rsid w:val="00BF2C41"/>
    <w:rsid w:val="00BF6464"/>
    <w:rsid w:val="00BF6CEE"/>
    <w:rsid w:val="00C01E54"/>
    <w:rsid w:val="00C031B0"/>
    <w:rsid w:val="00C07CB1"/>
    <w:rsid w:val="00C10E14"/>
    <w:rsid w:val="00C2352F"/>
    <w:rsid w:val="00C33279"/>
    <w:rsid w:val="00C41B6A"/>
    <w:rsid w:val="00C50E96"/>
    <w:rsid w:val="00C54D9A"/>
    <w:rsid w:val="00C57379"/>
    <w:rsid w:val="00C73748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16F55"/>
    <w:rsid w:val="00D20290"/>
    <w:rsid w:val="00D20BA2"/>
    <w:rsid w:val="00D36D34"/>
    <w:rsid w:val="00D40D20"/>
    <w:rsid w:val="00D44D67"/>
    <w:rsid w:val="00D52851"/>
    <w:rsid w:val="00D53876"/>
    <w:rsid w:val="00D74ED0"/>
    <w:rsid w:val="00D80A6E"/>
    <w:rsid w:val="00D878CD"/>
    <w:rsid w:val="00D946BE"/>
    <w:rsid w:val="00D96B3B"/>
    <w:rsid w:val="00DA0CE1"/>
    <w:rsid w:val="00DA354A"/>
    <w:rsid w:val="00DA5DFC"/>
    <w:rsid w:val="00DC0791"/>
    <w:rsid w:val="00DC2CAF"/>
    <w:rsid w:val="00DD03F8"/>
    <w:rsid w:val="00DD4C31"/>
    <w:rsid w:val="00DE4F03"/>
    <w:rsid w:val="00DE63F1"/>
    <w:rsid w:val="00DE6C5B"/>
    <w:rsid w:val="00DE6DAC"/>
    <w:rsid w:val="00DF3397"/>
    <w:rsid w:val="00E20A0E"/>
    <w:rsid w:val="00E22CF2"/>
    <w:rsid w:val="00E36A28"/>
    <w:rsid w:val="00E403F2"/>
    <w:rsid w:val="00E41310"/>
    <w:rsid w:val="00E456C6"/>
    <w:rsid w:val="00E5421D"/>
    <w:rsid w:val="00E54DD3"/>
    <w:rsid w:val="00E61B66"/>
    <w:rsid w:val="00E7577C"/>
    <w:rsid w:val="00E7739F"/>
    <w:rsid w:val="00E8130C"/>
    <w:rsid w:val="00E9779A"/>
    <w:rsid w:val="00EB4DC2"/>
    <w:rsid w:val="00EC293E"/>
    <w:rsid w:val="00EC74F6"/>
    <w:rsid w:val="00ED00DF"/>
    <w:rsid w:val="00ED29CA"/>
    <w:rsid w:val="00ED3DDE"/>
    <w:rsid w:val="00ED5BEA"/>
    <w:rsid w:val="00ED7A00"/>
    <w:rsid w:val="00EE147A"/>
    <w:rsid w:val="00EE7CAD"/>
    <w:rsid w:val="00EE7FE3"/>
    <w:rsid w:val="00EF264D"/>
    <w:rsid w:val="00EF40BB"/>
    <w:rsid w:val="00F02DA0"/>
    <w:rsid w:val="00F06D43"/>
    <w:rsid w:val="00F17251"/>
    <w:rsid w:val="00F220B3"/>
    <w:rsid w:val="00F26093"/>
    <w:rsid w:val="00F27042"/>
    <w:rsid w:val="00F3694F"/>
    <w:rsid w:val="00F6266F"/>
    <w:rsid w:val="00F824E4"/>
    <w:rsid w:val="00F84E49"/>
    <w:rsid w:val="00FB0AD1"/>
    <w:rsid w:val="00FC68D7"/>
    <w:rsid w:val="00FC7403"/>
    <w:rsid w:val="00FE2BEF"/>
    <w:rsid w:val="00FE6C5B"/>
    <w:rsid w:val="00FF34D5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EE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59"/>
    <w:rsid w:val="008F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DE4F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02C12"/>
  </w:style>
  <w:style w:type="paragraph" w:customStyle="1" w:styleId="ConsPlusTitlePage">
    <w:name w:val="ConsPlusTitlePage"/>
    <w:rsid w:val="00B02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B0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02C1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02C12"/>
    <w:rPr>
      <w:rFonts w:ascii="Times New Roman" w:hAnsi="Times New Roman" w:cs="Times New Roman"/>
      <w:sz w:val="26"/>
      <w:szCs w:val="26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B02C12"/>
    <w:rPr>
      <w:color w:val="800080"/>
      <w:u w:val="single"/>
    </w:rPr>
  </w:style>
  <w:style w:type="character" w:customStyle="1" w:styleId="2">
    <w:name w:val="Основной текст (2)"/>
    <w:basedOn w:val="a0"/>
    <w:rsid w:val="00B0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4">
    <w:name w:val="Сетка таблицы1"/>
    <w:basedOn w:val="a1"/>
    <w:next w:val="af4"/>
    <w:uiPriority w:val="39"/>
    <w:rsid w:val="00B02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semiHidden/>
    <w:unhideWhenUsed/>
    <w:rsid w:val="00B02C12"/>
    <w:rPr>
      <w:vertAlign w:val="superscript"/>
    </w:rPr>
  </w:style>
  <w:style w:type="paragraph" w:customStyle="1" w:styleId="15">
    <w:name w:val="Текст сноски1"/>
    <w:basedOn w:val="a"/>
    <w:next w:val="af7"/>
    <w:link w:val="16"/>
    <w:uiPriority w:val="99"/>
    <w:semiHidden/>
    <w:unhideWhenUsed/>
    <w:rsid w:val="00B02C1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uiPriority w:val="99"/>
    <w:semiHidden/>
    <w:rsid w:val="00B02C12"/>
    <w:rPr>
      <w:sz w:val="20"/>
      <w:szCs w:val="20"/>
    </w:rPr>
  </w:style>
  <w:style w:type="character" w:customStyle="1" w:styleId="16">
    <w:name w:val="Текст сноски Знак1"/>
    <w:basedOn w:val="a0"/>
    <w:link w:val="15"/>
    <w:uiPriority w:val="99"/>
    <w:semiHidden/>
    <w:rsid w:val="00B02C12"/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B02C12"/>
    <w:rPr>
      <w:color w:val="954F72" w:themeColor="followedHyperlink"/>
      <w:u w:val="single"/>
    </w:rPr>
  </w:style>
  <w:style w:type="paragraph" w:styleId="af7">
    <w:name w:val="footnote text"/>
    <w:basedOn w:val="a"/>
    <w:link w:val="20"/>
    <w:uiPriority w:val="99"/>
    <w:semiHidden/>
    <w:unhideWhenUsed/>
    <w:rsid w:val="00B02C12"/>
    <w:pPr>
      <w:spacing w:after="0" w:line="240" w:lineRule="auto"/>
    </w:pPr>
    <w:rPr>
      <w:sz w:val="20"/>
      <w:szCs w:val="20"/>
    </w:rPr>
  </w:style>
  <w:style w:type="character" w:customStyle="1" w:styleId="20">
    <w:name w:val="Текст сноски Знак2"/>
    <w:basedOn w:val="a0"/>
    <w:link w:val="af7"/>
    <w:uiPriority w:val="99"/>
    <w:semiHidden/>
    <w:rsid w:val="00B02C12"/>
    <w:rPr>
      <w:sz w:val="20"/>
      <w:szCs w:val="20"/>
    </w:rPr>
  </w:style>
  <w:style w:type="paragraph" w:customStyle="1" w:styleId="ConsPlusNonformat">
    <w:name w:val="ConsPlusNonformat"/>
    <w:rsid w:val="001D5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EE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59"/>
    <w:rsid w:val="008F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DE4F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02C12"/>
  </w:style>
  <w:style w:type="paragraph" w:customStyle="1" w:styleId="ConsPlusTitlePage">
    <w:name w:val="ConsPlusTitlePage"/>
    <w:rsid w:val="00B02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B0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02C1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02C12"/>
    <w:rPr>
      <w:rFonts w:ascii="Times New Roman" w:hAnsi="Times New Roman" w:cs="Times New Roman"/>
      <w:sz w:val="26"/>
      <w:szCs w:val="26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B02C12"/>
    <w:rPr>
      <w:color w:val="800080"/>
      <w:u w:val="single"/>
    </w:rPr>
  </w:style>
  <w:style w:type="character" w:customStyle="1" w:styleId="2">
    <w:name w:val="Основной текст (2)"/>
    <w:basedOn w:val="a0"/>
    <w:rsid w:val="00B0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4">
    <w:name w:val="Сетка таблицы1"/>
    <w:basedOn w:val="a1"/>
    <w:next w:val="af4"/>
    <w:uiPriority w:val="39"/>
    <w:rsid w:val="00B02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semiHidden/>
    <w:unhideWhenUsed/>
    <w:rsid w:val="00B02C12"/>
    <w:rPr>
      <w:vertAlign w:val="superscript"/>
    </w:rPr>
  </w:style>
  <w:style w:type="paragraph" w:customStyle="1" w:styleId="15">
    <w:name w:val="Текст сноски1"/>
    <w:basedOn w:val="a"/>
    <w:next w:val="af7"/>
    <w:link w:val="16"/>
    <w:uiPriority w:val="99"/>
    <w:semiHidden/>
    <w:unhideWhenUsed/>
    <w:rsid w:val="00B02C1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uiPriority w:val="99"/>
    <w:semiHidden/>
    <w:rsid w:val="00B02C12"/>
    <w:rPr>
      <w:sz w:val="20"/>
      <w:szCs w:val="20"/>
    </w:rPr>
  </w:style>
  <w:style w:type="character" w:customStyle="1" w:styleId="16">
    <w:name w:val="Текст сноски Знак1"/>
    <w:basedOn w:val="a0"/>
    <w:link w:val="15"/>
    <w:uiPriority w:val="99"/>
    <w:semiHidden/>
    <w:rsid w:val="00B02C12"/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B02C12"/>
    <w:rPr>
      <w:color w:val="954F72" w:themeColor="followedHyperlink"/>
      <w:u w:val="single"/>
    </w:rPr>
  </w:style>
  <w:style w:type="paragraph" w:styleId="af7">
    <w:name w:val="footnote text"/>
    <w:basedOn w:val="a"/>
    <w:link w:val="20"/>
    <w:uiPriority w:val="99"/>
    <w:semiHidden/>
    <w:unhideWhenUsed/>
    <w:rsid w:val="00B02C12"/>
    <w:pPr>
      <w:spacing w:after="0" w:line="240" w:lineRule="auto"/>
    </w:pPr>
    <w:rPr>
      <w:sz w:val="20"/>
      <w:szCs w:val="20"/>
    </w:rPr>
  </w:style>
  <w:style w:type="character" w:customStyle="1" w:styleId="20">
    <w:name w:val="Текст сноски Знак2"/>
    <w:basedOn w:val="a0"/>
    <w:link w:val="af7"/>
    <w:uiPriority w:val="99"/>
    <w:semiHidden/>
    <w:rsid w:val="00B02C12"/>
    <w:rPr>
      <w:sz w:val="20"/>
      <w:szCs w:val="20"/>
    </w:rPr>
  </w:style>
  <w:style w:type="paragraph" w:customStyle="1" w:styleId="ConsPlusNonformat">
    <w:name w:val="ConsPlusNonformat"/>
    <w:rsid w:val="001D5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eader" Target="header1.xm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5B197503C5A7D28349995B0B63CE46B3BB372F77B218370D600CF1086kEhDN" TargetMode="External"/><Relationship Id="rId50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8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yperlink" Target="consultantplus://offline/ref=15F923F646D9C50678C5A8E82A6AE58715B197503C5A7D28349995B0B63CE46B3BB372F77B218370D600CF1086kEhDN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0" Type="http://schemas.openxmlformats.org/officeDocument/2006/relationships/hyperlink" Target="consultantplus://offline/ref=15F923F646D9C50678C5A8E82A6AE58715B39F5D3B5E7D28349995B0B63CE46B3BB372F77B218370D600CF1086kEhDN" TargetMode="External"/><Relationship Id="rId45" Type="http://schemas.openxmlformats.org/officeDocument/2006/relationships/footer" Target="footer1.xml"/><Relationship Id="rId53" Type="http://schemas.openxmlformats.org/officeDocument/2006/relationships/hyperlink" Target="http://www.udmunicipa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9" Type="http://schemas.openxmlformats.org/officeDocument/2006/relationships/hyperlink" Target="consultantplus://offline/ref=15F923F646D9C50678C5A8E82A6AE58715B39F5D3B5E7D28349995B0B63CE46B3BB372F77B218370D600CF1086kEhDN" TargetMode="Externa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eader" Target="header2.xml"/><Relationship Id="rId5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B18B337B651275BD9B0A6CF19B08FCD45B696196914A229A8D20C2BBC9831C768D732460025AA6529FCED96A56A9n5L" TargetMode="Externa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A772-960C-47CE-99C1-9DE5862C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13423</Words>
  <Characters>76513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Zariyat</cp:lastModifiedBy>
  <cp:revision>2</cp:revision>
  <cp:lastPrinted>2026-03-19T11:26:00Z</cp:lastPrinted>
  <dcterms:created xsi:type="dcterms:W3CDTF">2026-03-25T09:21:00Z</dcterms:created>
  <dcterms:modified xsi:type="dcterms:W3CDTF">2026-03-25T09:21:00Z</dcterms:modified>
</cp:coreProperties>
</file>