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D7" w:rsidRPr="001E126D" w:rsidRDefault="003A51D7" w:rsidP="003A5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26D">
        <w:rPr>
          <w:rFonts w:ascii="Times New Roman" w:hAnsi="Times New Roman" w:cs="Times New Roman"/>
          <w:b/>
          <w:sz w:val="24"/>
          <w:szCs w:val="24"/>
        </w:rPr>
        <w:t xml:space="preserve">Полезная информация для кандидатов в общественные наблюдатели </w:t>
      </w:r>
      <w:r w:rsidR="001E126D" w:rsidRPr="001E1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b/>
          <w:sz w:val="24"/>
          <w:szCs w:val="24"/>
        </w:rPr>
        <w:t xml:space="preserve"> при проведении государственной итоговой аттестации по программам среднего общего образования</w:t>
      </w:r>
      <w:proofErr w:type="gramStart"/>
      <w:r w:rsidRPr="001E1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1E126D">
        <w:rPr>
          <w:rFonts w:ascii="Times New Roman" w:hAnsi="Times New Roman" w:cs="Times New Roman"/>
          <w:b/>
          <w:sz w:val="24"/>
          <w:szCs w:val="24"/>
        </w:rPr>
        <w:t>ГИА-11) в 2025 году</w:t>
      </w:r>
    </w:p>
    <w:p w:rsidR="003A51D7" w:rsidRDefault="003A51D7" w:rsidP="003A51D7">
      <w:pPr>
        <w:jc w:val="both"/>
        <w:rPr>
          <w:rFonts w:ascii="Times New Roman" w:hAnsi="Times New Roman" w:cs="Times New Roman"/>
          <w:sz w:val="24"/>
          <w:szCs w:val="24"/>
        </w:rPr>
      </w:pPr>
      <w:r w:rsidRPr="003A51D7">
        <w:rPr>
          <w:rFonts w:ascii="Times New Roman" w:hAnsi="Times New Roman" w:cs="Times New Roman"/>
          <w:sz w:val="24"/>
          <w:szCs w:val="24"/>
        </w:rPr>
        <w:t xml:space="preserve"> </w:t>
      </w:r>
      <w:r w:rsidR="001E126D">
        <w:rPr>
          <w:rFonts w:ascii="Times New Roman" w:hAnsi="Times New Roman" w:cs="Times New Roman"/>
          <w:sz w:val="24"/>
          <w:szCs w:val="24"/>
        </w:rPr>
        <w:tab/>
      </w:r>
      <w:r w:rsidRPr="003A51D7">
        <w:rPr>
          <w:rFonts w:ascii="Times New Roman" w:hAnsi="Times New Roman" w:cs="Times New Roman"/>
          <w:sz w:val="24"/>
          <w:szCs w:val="24"/>
        </w:rPr>
        <w:t>Для аккредитации гражданина в качестве общественного наблюдателя, необходимо: пройти обучение: ознакомиться с нормативными правовыми актами, методическими и инструктивными материалами, регламентирующими процедуры общественного наблюдения подать заявление на аккредитацию в качестве общественного наблюдателя: заявление подается не позднее чем за три рабочих дня до даты проведения экзамена по соответствующему учебному предмету пройти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1D7">
        <w:rPr>
          <w:rFonts w:ascii="Times New Roman" w:hAnsi="Times New Roman" w:cs="Times New Roman"/>
          <w:sz w:val="24"/>
          <w:szCs w:val="24"/>
        </w:rPr>
        <w:t>аккредитацию: решение об аккредитации гражданина в качестве общественного наблюда</w:t>
      </w:r>
      <w:r>
        <w:rPr>
          <w:rFonts w:ascii="Times New Roman" w:hAnsi="Times New Roman" w:cs="Times New Roman"/>
          <w:sz w:val="24"/>
          <w:szCs w:val="24"/>
        </w:rPr>
        <w:t>теля принимается Министерством образования и науки Карачаево-Черкесской Республики</w:t>
      </w:r>
      <w:r w:rsidRPr="003A51D7">
        <w:rPr>
          <w:rFonts w:ascii="Times New Roman" w:hAnsi="Times New Roman" w:cs="Times New Roman"/>
          <w:sz w:val="24"/>
          <w:szCs w:val="24"/>
        </w:rPr>
        <w:t xml:space="preserve"> не позднее чем за один рабочий день до даты проведения экзамена по соответствующему учебному предмету.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 аккредитующий орган выдает гражданину или доверенному лицу мотивированный отказ в аккредитации в качестве общественного наблюдателя получить удостоверение общественного наблюдателя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51D7" w:rsidRDefault="003A51D7" w:rsidP="008725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1D7">
        <w:rPr>
          <w:rFonts w:ascii="Times New Roman" w:hAnsi="Times New Roman" w:cs="Times New Roman"/>
          <w:sz w:val="24"/>
          <w:szCs w:val="24"/>
        </w:rPr>
        <w:t xml:space="preserve">При подаче заявления на аккредитацию необходимо указать место наблюдения: </w:t>
      </w:r>
    </w:p>
    <w:p w:rsidR="003A51D7" w:rsidRDefault="003A51D7" w:rsidP="003A51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1D7">
        <w:rPr>
          <w:rFonts w:ascii="Times New Roman" w:hAnsi="Times New Roman" w:cs="Times New Roman"/>
          <w:sz w:val="24"/>
          <w:szCs w:val="24"/>
        </w:rPr>
        <w:t>при проведении экзаменов в пункте проведения экзаменов (ППЭ)</w:t>
      </w:r>
      <w:r w:rsidR="001E126D">
        <w:rPr>
          <w:rFonts w:ascii="Times New Roman" w:hAnsi="Times New Roman" w:cs="Times New Roman"/>
          <w:sz w:val="24"/>
          <w:szCs w:val="24"/>
        </w:rPr>
        <w:t>;</w:t>
      </w:r>
      <w:r w:rsidRPr="003A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1D7" w:rsidRDefault="003A51D7" w:rsidP="003A51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1D7">
        <w:rPr>
          <w:rFonts w:ascii="Times New Roman" w:hAnsi="Times New Roman" w:cs="Times New Roman"/>
          <w:sz w:val="24"/>
          <w:szCs w:val="24"/>
        </w:rPr>
        <w:t>при обработке экзаменационных материалов в региональном центре обработки информации (РЦОИ)</w:t>
      </w:r>
      <w:r w:rsidR="001E126D">
        <w:rPr>
          <w:rFonts w:ascii="Times New Roman" w:hAnsi="Times New Roman" w:cs="Times New Roman"/>
          <w:sz w:val="24"/>
          <w:szCs w:val="24"/>
        </w:rPr>
        <w:t>;</w:t>
      </w:r>
    </w:p>
    <w:p w:rsidR="003A51D7" w:rsidRDefault="003A51D7" w:rsidP="003A51D7">
      <w:pPr>
        <w:jc w:val="both"/>
        <w:rPr>
          <w:rFonts w:ascii="Times New Roman" w:hAnsi="Times New Roman" w:cs="Times New Roman"/>
          <w:sz w:val="24"/>
          <w:szCs w:val="24"/>
        </w:rPr>
      </w:pPr>
      <w:r w:rsidRPr="003A5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1D7">
        <w:rPr>
          <w:rFonts w:ascii="Times New Roman" w:hAnsi="Times New Roman" w:cs="Times New Roman"/>
          <w:sz w:val="24"/>
          <w:szCs w:val="24"/>
        </w:rPr>
        <w:t xml:space="preserve">при проверке экзаменационных работ в местах </w:t>
      </w:r>
      <w:r w:rsidR="001E126D">
        <w:rPr>
          <w:rFonts w:ascii="Times New Roman" w:hAnsi="Times New Roman" w:cs="Times New Roman"/>
          <w:sz w:val="24"/>
          <w:szCs w:val="24"/>
        </w:rPr>
        <w:t>работы предметных комиссий (ПК);</w:t>
      </w:r>
    </w:p>
    <w:p w:rsidR="00171C68" w:rsidRDefault="003A51D7" w:rsidP="003A51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1D7">
        <w:rPr>
          <w:rFonts w:ascii="Times New Roman" w:hAnsi="Times New Roman" w:cs="Times New Roman"/>
          <w:sz w:val="24"/>
          <w:szCs w:val="24"/>
        </w:rPr>
        <w:t>при рассмотрении апелляций по вопросам нарушения установленного Порядка, несогласия с выставленными баллами в местах работы апелляционной комиссии (АК</w:t>
      </w:r>
      <w:r>
        <w:rPr>
          <w:rFonts w:ascii="Times New Roman" w:hAnsi="Times New Roman" w:cs="Times New Roman"/>
          <w:sz w:val="24"/>
          <w:szCs w:val="24"/>
        </w:rPr>
        <w:t>)</w:t>
      </w:r>
      <w:r w:rsidR="00171C68">
        <w:rPr>
          <w:rFonts w:ascii="Times New Roman" w:hAnsi="Times New Roman" w:cs="Times New Roman"/>
          <w:sz w:val="24"/>
          <w:szCs w:val="24"/>
        </w:rPr>
        <w:t>.</w:t>
      </w:r>
    </w:p>
    <w:p w:rsidR="00171C68" w:rsidRPr="001E126D" w:rsidRDefault="00171C68" w:rsidP="00872509">
      <w:pPr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C68">
        <w:rPr>
          <w:rFonts w:ascii="Times New Roman" w:hAnsi="Times New Roman" w:cs="Times New Roman"/>
          <w:sz w:val="24"/>
          <w:szCs w:val="24"/>
        </w:rPr>
        <w:t>Удостоверение общественного наблюдателя заверяется печатью аккре</w:t>
      </w:r>
      <w:r w:rsidRPr="00171C68">
        <w:rPr>
          <w:rFonts w:ascii="Times New Roman" w:hAnsi="Times New Roman" w:cs="Times New Roman"/>
          <w:sz w:val="24"/>
          <w:szCs w:val="24"/>
        </w:rPr>
        <w:t>дитующего органа (Министерство образования и науки Карачаево-Черкесской Республики</w:t>
      </w:r>
      <w:r w:rsidRPr="001E126D">
        <w:rPr>
          <w:rFonts w:ascii="Times New Roman" w:hAnsi="Times New Roman" w:cs="Times New Roman"/>
          <w:sz w:val="24"/>
          <w:szCs w:val="24"/>
        </w:rPr>
        <w:t>)</w:t>
      </w:r>
      <w:r w:rsidRPr="001E126D">
        <w:rPr>
          <w:rFonts w:ascii="Times New Roman" w:hAnsi="Times New Roman" w:cs="Times New Roman"/>
          <w:sz w:val="24"/>
          <w:szCs w:val="24"/>
        </w:rPr>
        <w:t xml:space="preserve">. </w:t>
      </w:r>
      <w:r w:rsidRPr="001E126D">
        <w:rPr>
          <w:rFonts w:ascii="Times New Roman" w:hAnsi="Times New Roman" w:cs="Times New Roman"/>
          <w:sz w:val="24"/>
          <w:szCs w:val="24"/>
        </w:rPr>
        <w:t>В удостоверение общественного наблюдателя включается график посещения мест проведения ГИА, где указывается место проведения ГИА и дата проведения общественного наблюдения</w:t>
      </w:r>
      <w:r w:rsidRPr="001E126D">
        <w:rPr>
          <w:rFonts w:ascii="Times New Roman" w:hAnsi="Times New Roman" w:cs="Times New Roman"/>
          <w:sz w:val="24"/>
          <w:szCs w:val="24"/>
        </w:rPr>
        <w:t xml:space="preserve">. </w:t>
      </w:r>
      <w:r w:rsidRPr="001E126D">
        <w:rPr>
          <w:rFonts w:ascii="Times New Roman" w:hAnsi="Times New Roman" w:cs="Times New Roman"/>
          <w:sz w:val="24"/>
          <w:szCs w:val="24"/>
        </w:rPr>
        <w:t>Общественный наблюдатель вправе осуществлять свои полномочия только в местах и сроки, указанные в удостоверении общественного наблюдателя</w:t>
      </w:r>
      <w:r w:rsidR="001E126D">
        <w:rPr>
          <w:rFonts w:ascii="Times New Roman" w:hAnsi="Times New Roman" w:cs="Times New Roman"/>
          <w:sz w:val="24"/>
          <w:szCs w:val="24"/>
        </w:rPr>
        <w:t>.</w:t>
      </w:r>
    </w:p>
    <w:p w:rsidR="00171C68" w:rsidRPr="001E126D" w:rsidRDefault="00171C68" w:rsidP="001E126D">
      <w:pPr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>Для присутствия на любом из этапов проведения ГИА общественный наблюдатель должен иметь при себе: документ, удостоверяющий личность удостоверение общественного наблюдателя, где указываются ФИО, реквизиты документа, удостоверяющего личность общественного наблюдателя</w:t>
      </w:r>
      <w:r w:rsidR="00872509">
        <w:rPr>
          <w:rFonts w:ascii="Times New Roman" w:hAnsi="Times New Roman" w:cs="Times New Roman"/>
          <w:sz w:val="24"/>
          <w:szCs w:val="24"/>
        </w:rPr>
        <w:t>.</w:t>
      </w:r>
      <w:r w:rsidRPr="001E126D">
        <w:rPr>
          <w:rFonts w:ascii="Times New Roman" w:hAnsi="Times New Roman" w:cs="Times New Roman"/>
          <w:sz w:val="24"/>
          <w:szCs w:val="24"/>
        </w:rPr>
        <w:t xml:space="preserve"> Указанные документы рекомендуется держать при себе в течение всего времени пребывания в местах наблюдения</w:t>
      </w:r>
      <w:r w:rsidR="00872509">
        <w:rPr>
          <w:rFonts w:ascii="Times New Roman" w:hAnsi="Times New Roman" w:cs="Times New Roman"/>
          <w:sz w:val="24"/>
          <w:szCs w:val="24"/>
        </w:rPr>
        <w:t>.</w:t>
      </w:r>
      <w:r w:rsidRPr="001E126D">
        <w:rPr>
          <w:rFonts w:ascii="Times New Roman" w:hAnsi="Times New Roman" w:cs="Times New Roman"/>
          <w:sz w:val="24"/>
          <w:szCs w:val="24"/>
        </w:rPr>
        <w:t xml:space="preserve"> В день проведения экзаменов допуск общественных наблюдателей в ППЭ осуществляется при наличии их в списках распределения в данный ППЭ Общественные наблюдатели, покинувшие ППЭ в день проведения экзамена</w:t>
      </w:r>
      <w:r w:rsidR="001E126D">
        <w:rPr>
          <w:rFonts w:ascii="Times New Roman" w:hAnsi="Times New Roman" w:cs="Times New Roman"/>
          <w:sz w:val="24"/>
          <w:szCs w:val="24"/>
        </w:rPr>
        <w:t xml:space="preserve"> повторно в ППЭ </w:t>
      </w:r>
      <w:r w:rsidRPr="001E126D">
        <w:rPr>
          <w:rFonts w:ascii="Times New Roman" w:hAnsi="Times New Roman" w:cs="Times New Roman"/>
          <w:sz w:val="24"/>
          <w:szCs w:val="24"/>
        </w:rPr>
        <w:t xml:space="preserve"> НЕ ДОПУСКАЮТСЯ!</w:t>
      </w:r>
    </w:p>
    <w:p w:rsidR="001E126D" w:rsidRDefault="00171C68" w:rsidP="00872509">
      <w:pPr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>Общественный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наблюдатель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вправе: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 xml:space="preserve">присутствовать на всех этапах проведения экзаменов; свободно перемещаться по ППЭ (при этом в аудитории может находиться только один общественный наблюдатель); 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оставлять свои личные вещи в месте хранения личных вещей в Штабе ППЭ; 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использовать средства связи только в связи со служебной необходимостью в Штабе ППЭ; 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присутствовать при печати экзаменационных материалов (ЭМ) в аудитории; 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lastRenderedPageBreak/>
        <w:t>присутствовать при печати ЭМ ГВЭ в Штабе ППЭ;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 присутствовать при сканировании экзаменационных работ участников экзаменов в Штабе ППЭ и (или) аудитории;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 присутствовать при проверке сведений о нарушении Порядка, изложенных участником экзамена в апелляции о нарушении Пор</w:t>
      </w:r>
      <w:r w:rsidR="001E126D">
        <w:rPr>
          <w:rFonts w:ascii="Times New Roman" w:hAnsi="Times New Roman" w:cs="Times New Roman"/>
          <w:sz w:val="24"/>
          <w:szCs w:val="24"/>
        </w:rPr>
        <w:t>ядка, организованной членом ГЭК.</w:t>
      </w:r>
      <w:r w:rsidRPr="001E1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C68" w:rsidRPr="001E126D" w:rsidRDefault="001E126D" w:rsidP="00872509">
      <w:pPr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случае удаления из ППЭ лиц, допустивших нарушение Порядка, общественный наблюдатель имеет право в случае выявления факта нарушения Порядка приглашать члена ГЭК и присутствовать в Штабе ППЭ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составлении членом ГЭК акта об удалении из ППЭ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лиц, допустивших нарушение Порядка.</w:t>
      </w:r>
    </w:p>
    <w:p w:rsidR="00872509" w:rsidRDefault="00171C68" w:rsidP="00872509">
      <w:pPr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В день проведения экзамена в ППЭ общественный наблюдатель </w:t>
      </w:r>
      <w:r w:rsidRPr="001E126D">
        <w:rPr>
          <w:rFonts w:ascii="Times New Roman" w:hAnsi="Times New Roman" w:cs="Times New Roman"/>
          <w:b/>
          <w:sz w:val="24"/>
          <w:szCs w:val="24"/>
        </w:rPr>
        <w:t>НЕ МОЖЕТ</w:t>
      </w:r>
      <w:r w:rsidRPr="001E126D">
        <w:rPr>
          <w:rFonts w:ascii="Times New Roman" w:hAnsi="Times New Roman" w:cs="Times New Roman"/>
          <w:sz w:val="24"/>
          <w:szCs w:val="24"/>
        </w:rPr>
        <w:t>: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использовать средства связи за пределами Штаба ППЭ;</w:t>
      </w:r>
    </w:p>
    <w:p w:rsidR="00171C68" w:rsidRPr="001E126D" w:rsidRDefault="00171C68" w:rsidP="00872509">
      <w:pPr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>использовать средства связи в Штабе ППЭ не по служебной необходимости;</w:t>
      </w:r>
    </w:p>
    <w:p w:rsidR="00872509" w:rsidRDefault="00171C68" w:rsidP="0087250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>оказывать содействие участникам, в том числе передавать им средства связи,</w:t>
      </w:r>
      <w:r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</w:t>
      </w:r>
      <w:r w:rsidR="001E126D">
        <w:rPr>
          <w:rFonts w:ascii="Times New Roman" w:hAnsi="Times New Roman" w:cs="Times New Roman"/>
          <w:sz w:val="24"/>
          <w:szCs w:val="24"/>
        </w:rPr>
        <w:t xml:space="preserve">, выносить из аудиторий и </w:t>
      </w:r>
      <w:proofErr w:type="spellStart"/>
      <w:proofErr w:type="gramStart"/>
      <w:r w:rsidR="001E126D">
        <w:rPr>
          <w:rFonts w:ascii="Times New Roman" w:hAnsi="Times New Roman" w:cs="Times New Roman"/>
          <w:sz w:val="24"/>
          <w:szCs w:val="24"/>
        </w:rPr>
        <w:t>ППЭ,</w:t>
      </w:r>
      <w:r w:rsidRPr="001E126D">
        <w:rPr>
          <w:rFonts w:ascii="Times New Roman" w:hAnsi="Times New Roman" w:cs="Times New Roman"/>
          <w:sz w:val="24"/>
          <w:szCs w:val="24"/>
        </w:rPr>
        <w:t>вмешиваться</w:t>
      </w:r>
      <w:proofErr w:type="spellEnd"/>
      <w:proofErr w:type="gramEnd"/>
      <w:r w:rsidRPr="001E126D">
        <w:rPr>
          <w:rFonts w:ascii="Times New Roman" w:hAnsi="Times New Roman" w:cs="Times New Roman"/>
          <w:sz w:val="24"/>
          <w:szCs w:val="24"/>
        </w:rPr>
        <w:t xml:space="preserve"> в работу руководителя ППЭ, организаторов, членов ГЭК, иных работников ППЭ (при выполнении ими своих обязанностей), а также участников экзаменов (при выполнении ими экзаменационной работы).</w:t>
      </w:r>
    </w:p>
    <w:p w:rsidR="00872509" w:rsidRDefault="001E126D" w:rsidP="00872509">
      <w:pPr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71C68" w:rsidRPr="001E126D">
        <w:rPr>
          <w:rFonts w:ascii="Times New Roman" w:hAnsi="Times New Roman" w:cs="Times New Roman"/>
          <w:sz w:val="24"/>
          <w:szCs w:val="24"/>
        </w:rPr>
        <w:t>бщественный наблюдатель прибывает в ППЭ не позднее, чем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один час до начала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экзамена; для прохода в ППЭ общественный наблюдатель должен предъявить удостоверение общественного наблюдателя, где указано данное ППЭ и дата наблюдения, а также 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удостоверяющий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личность;</w:t>
      </w:r>
    </w:p>
    <w:p w:rsidR="00171C68" w:rsidRPr="001E126D" w:rsidRDefault="00171C68" w:rsidP="00872509">
      <w:pPr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>общественный наблюдатель регистрируется у ответственного организатора вне аудитории, уполномоченного руководителем ППЭ;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126D">
        <w:rPr>
          <w:rFonts w:ascii="Times New Roman" w:hAnsi="Times New Roman" w:cs="Times New Roman"/>
          <w:sz w:val="24"/>
          <w:szCs w:val="24"/>
        </w:rPr>
        <w:t>общественному наблюдателю необходимо удостоверить факт своего присутствия в ППЭ подписью</w:t>
      </w:r>
      <w:r w:rsidR="001E126D">
        <w:rPr>
          <w:rFonts w:ascii="Times New Roman" w:hAnsi="Times New Roman" w:cs="Times New Roman"/>
          <w:sz w:val="24"/>
          <w:szCs w:val="24"/>
        </w:rPr>
        <w:t>;</w:t>
      </w:r>
    </w:p>
    <w:p w:rsidR="001E126D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 w:rsidRPr="001E126D">
        <w:rPr>
          <w:rFonts w:ascii="Times New Roman" w:hAnsi="Times New Roman" w:cs="Times New Roman"/>
          <w:sz w:val="24"/>
          <w:szCs w:val="24"/>
        </w:rPr>
        <w:t xml:space="preserve"> личные вещи общественный</w:t>
      </w:r>
      <w:r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наблюдатель оставляет</w:t>
      </w:r>
      <w:r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в месте хранения личных вещей, организованном</w:t>
      </w:r>
      <w:r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Pr="001E126D">
        <w:rPr>
          <w:rFonts w:ascii="Times New Roman" w:hAnsi="Times New Roman" w:cs="Times New Roman"/>
          <w:sz w:val="24"/>
          <w:szCs w:val="24"/>
        </w:rPr>
        <w:t>в штабе ППЭ;</w:t>
      </w:r>
      <w:r w:rsidRPr="001E1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26D" w:rsidRDefault="00872509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1C68" w:rsidRPr="001E126D">
        <w:rPr>
          <w:rFonts w:ascii="Times New Roman" w:hAnsi="Times New Roman" w:cs="Times New Roman"/>
          <w:sz w:val="24"/>
          <w:szCs w:val="24"/>
        </w:rPr>
        <w:t>в форме ППЭ-07 «Список работников ППЭ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и общественных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наблюдателей»</w:t>
      </w:r>
      <w:r>
        <w:rPr>
          <w:rFonts w:ascii="Times New Roman" w:hAnsi="Times New Roman" w:cs="Times New Roman"/>
          <w:sz w:val="24"/>
          <w:szCs w:val="24"/>
        </w:rPr>
        <w:t xml:space="preserve"> отмечает факт своего присутствия</w:t>
      </w:r>
      <w:r w:rsidR="00171C68" w:rsidRPr="001E126D">
        <w:rPr>
          <w:rFonts w:ascii="Times New Roman" w:hAnsi="Times New Roman" w:cs="Times New Roman"/>
          <w:sz w:val="24"/>
          <w:szCs w:val="24"/>
        </w:rPr>
        <w:t>;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26D" w:rsidRDefault="00872509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1C68" w:rsidRPr="001E126D">
        <w:rPr>
          <w:rFonts w:ascii="Times New Roman" w:hAnsi="Times New Roman" w:cs="Times New Roman"/>
          <w:sz w:val="24"/>
          <w:szCs w:val="24"/>
        </w:rPr>
        <w:t>в случае присутствия в ППЭ нескольких общественных наблюдателей им рекомендуется до начала экзамена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распределиться с учетом оптимального охвата ППЭ. Одновременно в аудитории проведения ГИА может находиться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не более 1 общественного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наблюдателя;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26D" w:rsidRDefault="00872509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1C68" w:rsidRPr="001E126D">
        <w:rPr>
          <w:rFonts w:ascii="Times New Roman" w:hAnsi="Times New Roman" w:cs="Times New Roman"/>
          <w:sz w:val="24"/>
          <w:szCs w:val="24"/>
        </w:rPr>
        <w:t>до начала проведения экзамена общественный наблюдатель обсуждает с руководителем ППЭ и членами ГЭК порядок взаимодействия во время проведения экзамена и по его окончании получает у руководителя ППЭ форму ППЭ18-МАШ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«Акт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общественного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наблюдения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за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проведением экзамена</w:t>
      </w:r>
      <w:r w:rsidR="001E126D"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в ППЭ»;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26D" w:rsidRDefault="001E126D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1C68" w:rsidRPr="001E126D">
        <w:rPr>
          <w:rFonts w:ascii="Times New Roman" w:hAnsi="Times New Roman" w:cs="Times New Roman"/>
          <w:sz w:val="24"/>
          <w:szCs w:val="24"/>
        </w:rPr>
        <w:t xml:space="preserve">при решении вопросов, связанных с проведением экзамена в ППЭ, общественный наблюдатель взаимодействует с членами ГЭК, руководителем ППЭ, должностными лицами </w:t>
      </w:r>
      <w:proofErr w:type="spellStart"/>
      <w:r w:rsidR="00171C68" w:rsidRPr="001E126D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171C68" w:rsidRPr="001E126D">
        <w:rPr>
          <w:rFonts w:ascii="Times New Roman" w:hAnsi="Times New Roman" w:cs="Times New Roman"/>
          <w:sz w:val="24"/>
          <w:szCs w:val="24"/>
        </w:rPr>
        <w:t xml:space="preserve"> и иными лицами, определенными </w:t>
      </w:r>
      <w:proofErr w:type="spellStart"/>
      <w:r w:rsidR="00171C68" w:rsidRPr="001E126D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171C68" w:rsidRPr="001E126D">
        <w:rPr>
          <w:rFonts w:ascii="Times New Roman" w:hAnsi="Times New Roman" w:cs="Times New Roman"/>
          <w:sz w:val="24"/>
          <w:szCs w:val="24"/>
        </w:rPr>
        <w:t xml:space="preserve">, а также должностными лицами органа исполнительной власти субъекта Российской Федерации, осуществляющего переданные полномочия Российской Федерации в сфере образования (далее– ОИВ) (при наличии); </w:t>
      </w:r>
    </w:p>
    <w:p w:rsidR="00171C68" w:rsidRPr="001E126D" w:rsidRDefault="001E126D" w:rsidP="00171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71C68" w:rsidRPr="001E126D">
        <w:rPr>
          <w:rFonts w:ascii="Times New Roman" w:hAnsi="Times New Roman" w:cs="Times New Roman"/>
          <w:sz w:val="24"/>
          <w:szCs w:val="24"/>
        </w:rPr>
        <w:t>по окончании экзамена общественный наблюдатель заполняет форму ППЭ-18-МАШ «Акт общественного наблюдения за проведением экзамена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в ППЭ» и передает ее 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C68" w:rsidRPr="001E126D">
        <w:rPr>
          <w:rFonts w:ascii="Times New Roman" w:hAnsi="Times New Roman" w:cs="Times New Roman"/>
          <w:sz w:val="24"/>
          <w:szCs w:val="24"/>
        </w:rPr>
        <w:t>ППЭ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C68" w:rsidRDefault="00171C68" w:rsidP="00171C68">
      <w:pPr>
        <w:jc w:val="both"/>
      </w:pPr>
    </w:p>
    <w:p w:rsidR="00171C68" w:rsidRPr="00171C68" w:rsidRDefault="00171C68" w:rsidP="00171C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71C68" w:rsidRPr="00171C68" w:rsidSect="00872509">
      <w:pgSz w:w="11906" w:h="16838"/>
      <w:pgMar w:top="28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D7"/>
    <w:rsid w:val="00171C68"/>
    <w:rsid w:val="001E126D"/>
    <w:rsid w:val="003A51D7"/>
    <w:rsid w:val="00465CEA"/>
    <w:rsid w:val="0087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F978"/>
  <w15:chartTrackingRefBased/>
  <w15:docId w15:val="{750F504C-EE3E-4785-B08A-48210C99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2025-03-26T11:08:00Z</dcterms:created>
  <dcterms:modified xsi:type="dcterms:W3CDTF">2025-03-26T11:47:00Z</dcterms:modified>
</cp:coreProperties>
</file>