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078C1" w14:textId="77777777" w:rsidR="00BC344F" w:rsidRDefault="00BC344F" w:rsidP="00FE0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6B0317" w14:textId="21EE7DE5" w:rsidR="00FE0CF3" w:rsidRDefault="00ED45FE" w:rsidP="00FE0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Чек-лист </w:t>
      </w:r>
      <w:r w:rsidR="00FD7C2B">
        <w:rPr>
          <w:rFonts w:ascii="Times New Roman" w:hAnsi="Times New Roman" w:cs="Times New Roman"/>
          <w:sz w:val="28"/>
          <w:szCs w:val="28"/>
        </w:rPr>
        <w:t>готовности образовательных</w:t>
      </w:r>
      <w:r w:rsidR="0050785F">
        <w:rPr>
          <w:rFonts w:ascii="Times New Roman" w:hAnsi="Times New Roman" w:cs="Times New Roman"/>
          <w:sz w:val="28"/>
          <w:szCs w:val="28"/>
        </w:rPr>
        <w:t xml:space="preserve"> организаций (ОО) </w:t>
      </w:r>
    </w:p>
    <w:p w14:paraId="3F4AA6BA" w14:textId="0B2E0AB8" w:rsidR="00FE0CF3" w:rsidRPr="00FE0CF3" w:rsidRDefault="00FE0CF3" w:rsidP="00FE0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E0CF3">
        <w:rPr>
          <w:rFonts w:ascii="Times New Roman" w:hAnsi="Times New Roman" w:cs="Times New Roman"/>
          <w:sz w:val="28"/>
          <w:szCs w:val="28"/>
          <w:u w:val="single"/>
        </w:rPr>
        <w:t>Усть-Джегутинского муниципального района</w:t>
      </w:r>
    </w:p>
    <w:p w14:paraId="2C8B9558" w14:textId="41E9BED4" w:rsidR="0050785F" w:rsidRPr="0050785F" w:rsidRDefault="0050785F" w:rsidP="00FE0CF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Наименование муниципального образования </w:t>
      </w:r>
    </w:p>
    <w:p w14:paraId="01ED1C47" w14:textId="2497E5E6" w:rsidR="002A5DD2" w:rsidRPr="004C06C4" w:rsidRDefault="00BA5958" w:rsidP="00507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6C4">
        <w:rPr>
          <w:rFonts w:ascii="Times New Roman" w:hAnsi="Times New Roman" w:cs="Times New Roman"/>
          <w:sz w:val="28"/>
          <w:szCs w:val="28"/>
        </w:rPr>
        <w:t xml:space="preserve"> к введению </w:t>
      </w:r>
      <w:r w:rsidR="00ED45FE">
        <w:rPr>
          <w:rFonts w:ascii="Times New Roman" w:hAnsi="Times New Roman" w:cs="Times New Roman"/>
          <w:sz w:val="28"/>
          <w:szCs w:val="28"/>
        </w:rPr>
        <w:t xml:space="preserve">обновленных </w:t>
      </w:r>
      <w:r w:rsidRPr="004C06C4">
        <w:rPr>
          <w:rFonts w:ascii="Times New Roman" w:hAnsi="Times New Roman" w:cs="Times New Roman"/>
          <w:sz w:val="28"/>
          <w:szCs w:val="28"/>
        </w:rPr>
        <w:t>ФГОС НОО и ФГОС ООО</w:t>
      </w:r>
      <w:r w:rsidR="0050785F">
        <w:rPr>
          <w:rFonts w:ascii="Times New Roman" w:hAnsi="Times New Roman" w:cs="Times New Roman"/>
          <w:sz w:val="28"/>
          <w:szCs w:val="28"/>
        </w:rPr>
        <w:t xml:space="preserve"> (всего</w:t>
      </w:r>
      <w:r w:rsidR="00FE0CF3">
        <w:rPr>
          <w:rFonts w:ascii="Times New Roman" w:hAnsi="Times New Roman" w:cs="Times New Roman"/>
          <w:sz w:val="28"/>
          <w:szCs w:val="28"/>
        </w:rPr>
        <w:t xml:space="preserve"> 16</w:t>
      </w:r>
      <w:r w:rsidR="0050785F">
        <w:rPr>
          <w:rFonts w:ascii="Times New Roman" w:hAnsi="Times New Roman" w:cs="Times New Roman"/>
          <w:sz w:val="28"/>
          <w:szCs w:val="28"/>
        </w:rPr>
        <w:t xml:space="preserve"> школ)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5339"/>
        <w:gridCol w:w="3305"/>
        <w:gridCol w:w="1699"/>
      </w:tblGrid>
      <w:tr w:rsidR="00905958" w:rsidRPr="004C06C4" w14:paraId="461C96C8" w14:textId="77777777" w:rsidTr="003B43D4">
        <w:tc>
          <w:tcPr>
            <w:tcW w:w="5382" w:type="dxa"/>
          </w:tcPr>
          <w:p w14:paraId="006271F7" w14:textId="77777777" w:rsidR="00905958" w:rsidRPr="004C06C4" w:rsidRDefault="00905958" w:rsidP="004C0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C06C4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</w:p>
        </w:tc>
        <w:tc>
          <w:tcPr>
            <w:tcW w:w="3262" w:type="dxa"/>
          </w:tcPr>
          <w:p w14:paraId="5BBABD9D" w14:textId="77777777" w:rsidR="00905958" w:rsidRPr="004C06C4" w:rsidRDefault="00905958" w:rsidP="004C0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 в ОО (кол)</w:t>
            </w:r>
          </w:p>
        </w:tc>
        <w:tc>
          <w:tcPr>
            <w:tcW w:w="1699" w:type="dxa"/>
          </w:tcPr>
          <w:p w14:paraId="2609194E" w14:textId="77777777" w:rsidR="00905958" w:rsidRPr="004C06C4" w:rsidRDefault="0090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 (проблемы)</w:t>
            </w:r>
          </w:p>
        </w:tc>
      </w:tr>
      <w:tr w:rsidR="00905958" w:rsidRPr="004C06C4" w14:paraId="7B42F235" w14:textId="77777777" w:rsidTr="003B43D4">
        <w:tc>
          <w:tcPr>
            <w:tcW w:w="5382" w:type="dxa"/>
          </w:tcPr>
          <w:p w14:paraId="51D16181" w14:textId="77777777" w:rsidR="00905958" w:rsidRPr="008F3407" w:rsidRDefault="00905958" w:rsidP="004C06C4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F340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Определены сроки перехода на обновленные ФГОС НОО и ФГОС ООО по каждому классу</w:t>
            </w:r>
          </w:p>
        </w:tc>
        <w:tc>
          <w:tcPr>
            <w:tcW w:w="3262" w:type="dxa"/>
          </w:tcPr>
          <w:p w14:paraId="68966C73" w14:textId="77777777" w:rsidR="00905958" w:rsidRDefault="00413EF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3EFC">
              <w:rPr>
                <w:rFonts w:ascii="Times New Roman" w:hAnsi="Times New Roman" w:cs="Times New Roman"/>
                <w:sz w:val="24"/>
                <w:szCs w:val="28"/>
              </w:rPr>
              <w:t xml:space="preserve">Да, с 01.09.2022г.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 и 5 классы</w:t>
            </w:r>
            <w:r w:rsidR="007B05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14:paraId="6DCB68C4" w14:textId="406C0B1A" w:rsidR="007B0538" w:rsidRDefault="00FE0CF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ОУ были изданы п</w:t>
            </w:r>
            <w:r w:rsidR="007B05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ы</w:t>
            </w:r>
            <w:r w:rsidR="00534F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</w:t>
            </w:r>
            <w:r w:rsidR="007B05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</w:t>
            </w:r>
            <w:r w:rsidR="007B0538" w:rsidRPr="007B05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озда</w:t>
            </w:r>
            <w:r w:rsidR="007B05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</w:t>
            </w:r>
            <w:r w:rsidR="00534F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ии</w:t>
            </w:r>
            <w:r w:rsidR="007B0538" w:rsidRPr="007B05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рабо</w:t>
            </w:r>
            <w:r w:rsidR="007B05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</w:t>
            </w:r>
            <w:r w:rsidR="00534F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их</w:t>
            </w:r>
            <w:r w:rsidR="007B0538" w:rsidRPr="007B05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групп по введению  федеральных государственных образовательных стандартов начального общего и основного общего образования, утвержденных </w:t>
            </w:r>
            <w:hyperlink r:id="rId4" w:anchor="/document/99/607175842/" w:history="1">
              <w:r w:rsidR="007B0538" w:rsidRPr="007B0538">
                <w:rPr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приказами Минпросвещения от 31.05.2021 № 286</w:t>
              </w:r>
            </w:hyperlink>
            <w:r w:rsidR="007B0538" w:rsidRPr="007B05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и 287</w:t>
            </w:r>
            <w:r w:rsidR="007B05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;</w:t>
            </w:r>
          </w:p>
          <w:p w14:paraId="2F7F241C" w14:textId="79CBC826" w:rsidR="007B0538" w:rsidRPr="00413EFC" w:rsidRDefault="007B05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Утверждена «Дорожная карта по</w:t>
            </w:r>
            <w:r w:rsidR="00295251">
              <w:rPr>
                <w:rFonts w:ascii="Times New Roman" w:hAnsi="Times New Roman" w:cs="Times New Roman"/>
                <w:sz w:val="24"/>
                <w:szCs w:val="28"/>
              </w:rPr>
              <w:t xml:space="preserve"> обеспечению перехода на новые ФГОС НОО и ФГОС ООО»</w:t>
            </w:r>
          </w:p>
        </w:tc>
        <w:tc>
          <w:tcPr>
            <w:tcW w:w="1699" w:type="dxa"/>
          </w:tcPr>
          <w:p w14:paraId="3B991838" w14:textId="77777777" w:rsidR="00905958" w:rsidRPr="00413EFC" w:rsidRDefault="009059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05958" w:rsidRPr="004C06C4" w14:paraId="07660768" w14:textId="77777777" w:rsidTr="003B43D4">
        <w:tc>
          <w:tcPr>
            <w:tcW w:w="5382" w:type="dxa"/>
          </w:tcPr>
          <w:p w14:paraId="5252E199" w14:textId="77777777" w:rsidR="00905958" w:rsidRPr="008F3407" w:rsidRDefault="00905958" w:rsidP="003405EF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Разработаны и утверждены основные образовательные программы начального общего и основного общего образования в соответствии с приказами </w:t>
            </w:r>
            <w:r w:rsidRPr="008F340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Министерства просвещения Российской Федерации № 286 от 31 мая 2021 г. и № 287 от 31 мая 2021 г.</w:t>
            </w:r>
          </w:p>
        </w:tc>
        <w:tc>
          <w:tcPr>
            <w:tcW w:w="3262" w:type="dxa"/>
          </w:tcPr>
          <w:p w14:paraId="50A59EA5" w14:textId="77777777" w:rsidR="00905958" w:rsidRPr="00413EFC" w:rsidRDefault="00413EF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Разработаны проекты ООП НОО и ООП ООО</w:t>
            </w:r>
          </w:p>
        </w:tc>
        <w:tc>
          <w:tcPr>
            <w:tcW w:w="1699" w:type="dxa"/>
          </w:tcPr>
          <w:p w14:paraId="7CC407A4" w14:textId="77777777" w:rsidR="00905958" w:rsidRPr="00413EFC" w:rsidRDefault="009059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05958" w14:paraId="0FFD8B95" w14:textId="77777777" w:rsidTr="003B43D4">
        <w:tc>
          <w:tcPr>
            <w:tcW w:w="5382" w:type="dxa"/>
          </w:tcPr>
          <w:p w14:paraId="7036D8C0" w14:textId="77777777" w:rsidR="00905958" w:rsidRPr="008F3407" w:rsidRDefault="00905958" w:rsidP="004C06C4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Нормативная база (локальные акты) образовательной организации приведена в соответствие с требованиями обновленных ФГОС (Правила приема граждан на обучение, Положение, регламентирующее режим занятий обучающихся, Положение о текущем контроле успеваемости и промежуточной аттестации учащихся, и т.п.);</w:t>
            </w:r>
          </w:p>
        </w:tc>
        <w:tc>
          <w:tcPr>
            <w:tcW w:w="3262" w:type="dxa"/>
          </w:tcPr>
          <w:p w14:paraId="032631E5" w14:textId="0A1A2872" w:rsidR="003B43D4" w:rsidRDefault="003B43D4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Правила приема граждан на обучение ОУ приведены в соответствие с приказ</w:t>
            </w:r>
            <w:r w:rsidR="00534FC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ами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Министерства просвещения РФ от 02.09.2020г. № 458, а также до 01.03.2022г. будут внесены изменения в Правила в соответствии с  </w:t>
            </w:r>
          </w:p>
          <w:p w14:paraId="6B54C048" w14:textId="54E4EFF9" w:rsidR="00905958" w:rsidRPr="007B0538" w:rsidRDefault="007B0538" w:rsidP="000D4316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приказом </w:t>
            </w:r>
            <w:r w:rsidR="003B43D4" w:rsidRPr="003B43D4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Минпросвещения России от 08.10.2021 N 707 "О внесении изменений в Приказ Министерства просвещения Российской Федерации от 2 сентября 2020 г. N 458 "Об утверждении Порядка приема на обучение по образовательным программам начального общего, основного общего и среднего общего </w:t>
            </w:r>
            <w:proofErr w:type="spellStart"/>
            <w:r w:rsidR="003B43D4" w:rsidRPr="003B43D4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>образования</w:t>
            </w:r>
            <w:r w:rsidR="00534FC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»</w:t>
            </w:r>
            <w:r w:rsidR="000D431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.А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дминистрация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="00534FC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ОУ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продолжает работу по приведению локальных актов в соответствии с требованиями ФГОС </w:t>
            </w:r>
            <w:r w:rsidR="003B43D4" w:rsidRPr="003B43D4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="003B43D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9" w:type="dxa"/>
          </w:tcPr>
          <w:p w14:paraId="2D617CCD" w14:textId="77777777" w:rsidR="00905958" w:rsidRPr="00413EFC" w:rsidRDefault="00905958">
            <w:pPr>
              <w:rPr>
                <w:sz w:val="24"/>
              </w:rPr>
            </w:pPr>
          </w:p>
        </w:tc>
      </w:tr>
      <w:tr w:rsidR="00905958" w14:paraId="32026BC3" w14:textId="77777777" w:rsidTr="003B43D4">
        <w:tc>
          <w:tcPr>
            <w:tcW w:w="5382" w:type="dxa"/>
          </w:tcPr>
          <w:p w14:paraId="0CE09512" w14:textId="77777777" w:rsidR="00905958" w:rsidRPr="008F3407" w:rsidRDefault="00905958" w:rsidP="004C06C4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Разработан план методической работы, обеспечивающей сопровождение введения ФГОС</w:t>
            </w:r>
          </w:p>
        </w:tc>
        <w:tc>
          <w:tcPr>
            <w:tcW w:w="3262" w:type="dxa"/>
          </w:tcPr>
          <w:p w14:paraId="1EC38106" w14:textId="5862F6B4" w:rsidR="00905958" w:rsidRPr="00413EFC" w:rsidRDefault="00413EFC">
            <w:pPr>
              <w:rPr>
                <w:rFonts w:ascii="Times New Roman" w:hAnsi="Times New Roman" w:cs="Times New Roman"/>
                <w:sz w:val="24"/>
              </w:rPr>
            </w:pPr>
            <w:r w:rsidRPr="00413EFC">
              <w:rPr>
                <w:rFonts w:ascii="Times New Roman" w:hAnsi="Times New Roman" w:cs="Times New Roman"/>
                <w:sz w:val="24"/>
              </w:rPr>
              <w:t>План методическо</w:t>
            </w:r>
            <w:r>
              <w:rPr>
                <w:rFonts w:ascii="Times New Roman" w:hAnsi="Times New Roman" w:cs="Times New Roman"/>
                <w:sz w:val="24"/>
              </w:rPr>
              <w:t>го сопровождения введения ФГОС разработан</w:t>
            </w:r>
            <w:r w:rsidR="00654ACE">
              <w:rPr>
                <w:rFonts w:ascii="Times New Roman" w:hAnsi="Times New Roman" w:cs="Times New Roman"/>
                <w:sz w:val="24"/>
              </w:rPr>
              <w:t>ы</w:t>
            </w:r>
            <w:r w:rsidR="00BB163C">
              <w:rPr>
                <w:rFonts w:ascii="Times New Roman" w:hAnsi="Times New Roman" w:cs="Times New Roman"/>
                <w:sz w:val="24"/>
              </w:rPr>
              <w:t xml:space="preserve"> приказ</w:t>
            </w:r>
            <w:r w:rsidR="00654ACE">
              <w:rPr>
                <w:rFonts w:ascii="Times New Roman" w:hAnsi="Times New Roman" w:cs="Times New Roman"/>
                <w:sz w:val="24"/>
              </w:rPr>
              <w:t>ы</w:t>
            </w:r>
            <w:r w:rsidR="00BB163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13EF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9" w:type="dxa"/>
          </w:tcPr>
          <w:p w14:paraId="4D398078" w14:textId="77777777" w:rsidR="00905958" w:rsidRPr="00413EFC" w:rsidRDefault="00905958">
            <w:pPr>
              <w:rPr>
                <w:sz w:val="24"/>
              </w:rPr>
            </w:pPr>
          </w:p>
        </w:tc>
      </w:tr>
      <w:tr w:rsidR="00905958" w14:paraId="69366B47" w14:textId="77777777" w:rsidTr="003B43D4">
        <w:tc>
          <w:tcPr>
            <w:tcW w:w="5382" w:type="dxa"/>
          </w:tcPr>
          <w:p w14:paraId="21ECEE76" w14:textId="77777777" w:rsidR="00905958" w:rsidRPr="008F3407" w:rsidRDefault="00905958" w:rsidP="004C06C4">
            <w:pPr>
              <w:jc w:val="both"/>
              <w:rPr>
                <w:spacing w:val="-6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Приведены в соответствие с требованиями ФГОС начального общего и основного общего образования должностные инструкции работников образовательной организации</w:t>
            </w:r>
          </w:p>
        </w:tc>
        <w:tc>
          <w:tcPr>
            <w:tcW w:w="3262" w:type="dxa"/>
          </w:tcPr>
          <w:p w14:paraId="1984D772" w14:textId="1B2EF9DC" w:rsidR="00905958" w:rsidRPr="00413EFC" w:rsidRDefault="00654ACE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  <w:t>В д</w:t>
            </w:r>
            <w:r w:rsidR="003B43D4" w:rsidRPr="003B43D4"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  <w:t>олжностные инструкции работников</w:t>
            </w:r>
            <w:r w:rsidR="003B43D4"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  <w:t xml:space="preserve"> будут внесены изменения до 01.03.2022г.</w:t>
            </w:r>
          </w:p>
        </w:tc>
        <w:tc>
          <w:tcPr>
            <w:tcW w:w="1699" w:type="dxa"/>
          </w:tcPr>
          <w:p w14:paraId="1849FB32" w14:textId="77777777" w:rsidR="00905958" w:rsidRPr="00413EFC" w:rsidRDefault="00905958">
            <w:pPr>
              <w:rPr>
                <w:sz w:val="24"/>
              </w:rPr>
            </w:pPr>
          </w:p>
        </w:tc>
      </w:tr>
      <w:tr w:rsidR="00905958" w14:paraId="5A52A6FC" w14:textId="77777777" w:rsidTr="003B43D4">
        <w:tc>
          <w:tcPr>
            <w:tcW w:w="5382" w:type="dxa"/>
          </w:tcPr>
          <w:p w14:paraId="67BE72E2" w14:textId="77777777" w:rsidR="00905958" w:rsidRPr="008F3407" w:rsidRDefault="00905958" w:rsidP="003405EF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Определен список учебников, учебных пособий, информационно-цифровых</w:t>
            </w:r>
            <w:r w:rsidR="00E56E0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ресурсов, используемых в образовательном процессе в соответствии с обновленными ФГОС начального общего и основного общего образования</w:t>
            </w:r>
          </w:p>
        </w:tc>
        <w:tc>
          <w:tcPr>
            <w:tcW w:w="3262" w:type="dxa"/>
          </w:tcPr>
          <w:p w14:paraId="104A3E1E" w14:textId="3BCAF796" w:rsidR="00905958" w:rsidRPr="00E56E04" w:rsidRDefault="00BC08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Заказ учебников на 2022 -2023 учебный год будет осуществляться </w:t>
            </w:r>
            <w:r w:rsidR="00ED587E">
              <w:rPr>
                <w:rFonts w:ascii="Times New Roman" w:hAnsi="Times New Roman" w:cs="Times New Roman"/>
                <w:sz w:val="24"/>
              </w:rPr>
              <w:t>по действующему ФПУ,</w:t>
            </w:r>
            <w:r w:rsidR="007E0A4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D587E">
              <w:rPr>
                <w:rFonts w:ascii="Times New Roman" w:hAnsi="Times New Roman" w:cs="Times New Roman"/>
                <w:sz w:val="24"/>
              </w:rPr>
              <w:t>так как обновленный ФПУ ожидается позже.</w:t>
            </w:r>
            <w:r w:rsidR="003B43D4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E56E0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9" w:type="dxa"/>
          </w:tcPr>
          <w:p w14:paraId="0B3DBB9A" w14:textId="77777777" w:rsidR="00905958" w:rsidRPr="00413EFC" w:rsidRDefault="00905958">
            <w:pPr>
              <w:rPr>
                <w:sz w:val="24"/>
              </w:rPr>
            </w:pPr>
          </w:p>
        </w:tc>
      </w:tr>
      <w:tr w:rsidR="00905958" w14:paraId="735362DB" w14:textId="77777777" w:rsidTr="003B43D4">
        <w:tc>
          <w:tcPr>
            <w:tcW w:w="5382" w:type="dxa"/>
          </w:tcPr>
          <w:p w14:paraId="2FDCF98C" w14:textId="77777777" w:rsidR="00905958" w:rsidRPr="008F3407" w:rsidRDefault="00905958" w:rsidP="004C06C4">
            <w:pPr>
              <w:jc w:val="both"/>
              <w:rPr>
                <w:spacing w:val="-6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Обеспечена доступность использования информационно-методических ресурсов для участников образовательной деятельности</w:t>
            </w:r>
          </w:p>
        </w:tc>
        <w:tc>
          <w:tcPr>
            <w:tcW w:w="3262" w:type="dxa"/>
          </w:tcPr>
          <w:p w14:paraId="4B5E4E32" w14:textId="77777777" w:rsidR="00905958" w:rsidRPr="00E56E04" w:rsidRDefault="00413EFC">
            <w:pPr>
              <w:rPr>
                <w:rFonts w:ascii="Times New Roman" w:hAnsi="Times New Roman" w:cs="Times New Roman"/>
                <w:sz w:val="24"/>
              </w:rPr>
            </w:pPr>
            <w:r w:rsidRPr="00E56E04">
              <w:rPr>
                <w:rFonts w:ascii="Times New Roman" w:hAnsi="Times New Roman" w:cs="Times New Roman"/>
                <w:sz w:val="24"/>
              </w:rPr>
              <w:t xml:space="preserve">Обеспечена </w:t>
            </w:r>
          </w:p>
        </w:tc>
        <w:tc>
          <w:tcPr>
            <w:tcW w:w="1699" w:type="dxa"/>
          </w:tcPr>
          <w:p w14:paraId="7BEAA1F0" w14:textId="77777777" w:rsidR="00905958" w:rsidRPr="00413EFC" w:rsidRDefault="00905958">
            <w:pPr>
              <w:rPr>
                <w:sz w:val="24"/>
              </w:rPr>
            </w:pPr>
          </w:p>
        </w:tc>
      </w:tr>
      <w:tr w:rsidR="00905958" w14:paraId="5C586E16" w14:textId="77777777" w:rsidTr="003B43D4">
        <w:tc>
          <w:tcPr>
            <w:tcW w:w="5382" w:type="dxa"/>
          </w:tcPr>
          <w:p w14:paraId="61045056" w14:textId="77777777" w:rsidR="00905958" w:rsidRPr="008F3407" w:rsidRDefault="00905958" w:rsidP="003405EF">
            <w:pPr>
              <w:jc w:val="both"/>
              <w:rPr>
                <w:spacing w:val="-6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Определена модель внеурочной деятельности с учетом сетевого взаимодействия с социальными партнерами</w:t>
            </w:r>
          </w:p>
        </w:tc>
        <w:tc>
          <w:tcPr>
            <w:tcW w:w="3262" w:type="dxa"/>
          </w:tcPr>
          <w:p w14:paraId="7D8AD8EB" w14:textId="77777777" w:rsidR="00905958" w:rsidRPr="00E56E04" w:rsidRDefault="00E56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E04">
              <w:rPr>
                <w:rFonts w:ascii="Times New Roman" w:hAnsi="Times New Roman" w:cs="Times New Roman"/>
                <w:sz w:val="24"/>
                <w:szCs w:val="24"/>
              </w:rPr>
              <w:t>Ведется работа по определению</w:t>
            </w:r>
            <w:r w:rsidRPr="00E56E0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модель внеурочной деятельности с учетом сетевого взаимодействия с социальными партнерами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(ДШИ, Дом творчества, спортшкола)</w:t>
            </w:r>
          </w:p>
        </w:tc>
        <w:tc>
          <w:tcPr>
            <w:tcW w:w="1699" w:type="dxa"/>
          </w:tcPr>
          <w:p w14:paraId="52B09BDE" w14:textId="77777777" w:rsidR="00905958" w:rsidRPr="00413EFC" w:rsidRDefault="00905958">
            <w:pPr>
              <w:rPr>
                <w:sz w:val="24"/>
              </w:rPr>
            </w:pPr>
          </w:p>
        </w:tc>
      </w:tr>
      <w:tr w:rsidR="00905958" w14:paraId="73B9B7B3" w14:textId="77777777" w:rsidTr="003B43D4">
        <w:tc>
          <w:tcPr>
            <w:tcW w:w="5382" w:type="dxa"/>
          </w:tcPr>
          <w:p w14:paraId="4784250C" w14:textId="77777777" w:rsidR="00905958" w:rsidRPr="008F3407" w:rsidRDefault="00905958" w:rsidP="004C06C4">
            <w:pPr>
              <w:jc w:val="both"/>
              <w:rPr>
                <w:spacing w:val="-6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Организовано повышение квалификации всех учителей начальных классов, учителей-предметников, реализующих рабочие программы учебного плана начального, основного общего образования и других педагогических работников (возможно поэтапно по мере введения ФГОС общего образования)</w:t>
            </w:r>
          </w:p>
        </w:tc>
        <w:tc>
          <w:tcPr>
            <w:tcW w:w="3262" w:type="dxa"/>
          </w:tcPr>
          <w:p w14:paraId="338E1C25" w14:textId="56F43908" w:rsidR="00905958" w:rsidRPr="007B0538" w:rsidRDefault="00E56E04">
            <w:pPr>
              <w:rPr>
                <w:rFonts w:ascii="Times New Roman" w:hAnsi="Times New Roman" w:cs="Times New Roman"/>
                <w:sz w:val="24"/>
              </w:rPr>
            </w:pPr>
            <w:r w:rsidRPr="007B0538">
              <w:rPr>
                <w:rFonts w:ascii="Times New Roman" w:hAnsi="Times New Roman" w:cs="Times New Roman"/>
                <w:sz w:val="24"/>
              </w:rPr>
              <w:t>Составлен список учителей-предметников для прохождения курсов, которые будут работать в 1 и 5- х классах</w:t>
            </w:r>
            <w:r w:rsidR="007B0538" w:rsidRPr="007B0538">
              <w:rPr>
                <w:rFonts w:ascii="Times New Roman" w:hAnsi="Times New Roman" w:cs="Times New Roman"/>
                <w:sz w:val="24"/>
              </w:rPr>
              <w:t xml:space="preserve"> и отправлена заявка для прохождения курсов</w:t>
            </w:r>
            <w:r w:rsidR="007B0538">
              <w:rPr>
                <w:rFonts w:ascii="Times New Roman" w:hAnsi="Times New Roman" w:cs="Times New Roman"/>
                <w:sz w:val="24"/>
              </w:rPr>
              <w:t xml:space="preserve"> повышения квалификации</w:t>
            </w:r>
            <w:r w:rsidR="00BC4336">
              <w:rPr>
                <w:rFonts w:ascii="Times New Roman" w:hAnsi="Times New Roman" w:cs="Times New Roman"/>
                <w:sz w:val="24"/>
              </w:rPr>
              <w:t xml:space="preserve"> ( </w:t>
            </w:r>
            <w:proofErr w:type="spellStart"/>
            <w:r w:rsidR="00BC4336">
              <w:rPr>
                <w:rFonts w:ascii="Times New Roman" w:hAnsi="Times New Roman" w:cs="Times New Roman"/>
                <w:sz w:val="24"/>
              </w:rPr>
              <w:t>ГОСзаказ</w:t>
            </w:r>
            <w:proofErr w:type="spellEnd"/>
            <w:r w:rsidR="00BC4336">
              <w:rPr>
                <w:rFonts w:ascii="Times New Roman" w:hAnsi="Times New Roman" w:cs="Times New Roman"/>
                <w:sz w:val="24"/>
              </w:rPr>
              <w:t>)</w:t>
            </w:r>
            <w:r w:rsidR="007B0538" w:rsidRPr="007B053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9" w:type="dxa"/>
          </w:tcPr>
          <w:p w14:paraId="6DDA88A9" w14:textId="77777777" w:rsidR="00905958" w:rsidRPr="00413EFC" w:rsidRDefault="00905958">
            <w:pPr>
              <w:rPr>
                <w:sz w:val="24"/>
              </w:rPr>
            </w:pPr>
          </w:p>
        </w:tc>
      </w:tr>
      <w:tr w:rsidR="00905958" w14:paraId="05F80084" w14:textId="77777777" w:rsidTr="003B43D4">
        <w:tc>
          <w:tcPr>
            <w:tcW w:w="5382" w:type="dxa"/>
          </w:tcPr>
          <w:p w14:paraId="36C9350E" w14:textId="77777777" w:rsidR="00905958" w:rsidRPr="008F3407" w:rsidRDefault="00905958" w:rsidP="00ED45FE">
            <w:pPr>
              <w:jc w:val="both"/>
              <w:rPr>
                <w:spacing w:val="-6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Созданы материально-технические и иные условия реализации основной образовательной программы начального, основного общего образования в соответствии с требованиями обновленных ФГОС</w:t>
            </w:r>
          </w:p>
        </w:tc>
        <w:tc>
          <w:tcPr>
            <w:tcW w:w="3262" w:type="dxa"/>
          </w:tcPr>
          <w:p w14:paraId="60052AA2" w14:textId="7D04316E" w:rsidR="00905958" w:rsidRPr="00E56E04" w:rsidRDefault="00E56E04">
            <w:pPr>
              <w:rPr>
                <w:rFonts w:ascii="Times New Roman" w:hAnsi="Times New Roman" w:cs="Times New Roman"/>
                <w:sz w:val="24"/>
              </w:rPr>
            </w:pPr>
            <w:r w:rsidRPr="00E56E04">
              <w:rPr>
                <w:rFonts w:ascii="Times New Roman" w:hAnsi="Times New Roman" w:cs="Times New Roman"/>
                <w:sz w:val="24"/>
              </w:rPr>
              <w:t xml:space="preserve">Проведен мониторинг материально- технического состояния ОУ, </w:t>
            </w:r>
            <w:r w:rsidR="00BC4336">
              <w:rPr>
                <w:rFonts w:ascii="Times New Roman" w:hAnsi="Times New Roman" w:cs="Times New Roman"/>
                <w:sz w:val="24"/>
              </w:rPr>
              <w:t>составлены</w:t>
            </w:r>
            <w:r w:rsidRPr="00E56E04">
              <w:rPr>
                <w:rFonts w:ascii="Times New Roman" w:hAnsi="Times New Roman" w:cs="Times New Roman"/>
                <w:sz w:val="24"/>
              </w:rPr>
              <w:t xml:space="preserve"> заявк</w:t>
            </w:r>
            <w:r w:rsidR="00BC4336">
              <w:rPr>
                <w:rFonts w:ascii="Times New Roman" w:hAnsi="Times New Roman" w:cs="Times New Roman"/>
                <w:sz w:val="24"/>
              </w:rPr>
              <w:t>и</w:t>
            </w:r>
            <w:r w:rsidRPr="00E56E04">
              <w:rPr>
                <w:rFonts w:ascii="Times New Roman" w:hAnsi="Times New Roman" w:cs="Times New Roman"/>
                <w:sz w:val="24"/>
              </w:rPr>
              <w:t xml:space="preserve"> на приобретение оборудования</w:t>
            </w:r>
          </w:p>
        </w:tc>
        <w:tc>
          <w:tcPr>
            <w:tcW w:w="1699" w:type="dxa"/>
          </w:tcPr>
          <w:p w14:paraId="41416CCE" w14:textId="77777777" w:rsidR="00905958" w:rsidRPr="00413EFC" w:rsidRDefault="00905958">
            <w:pPr>
              <w:rPr>
                <w:sz w:val="24"/>
              </w:rPr>
            </w:pPr>
          </w:p>
        </w:tc>
      </w:tr>
    </w:tbl>
    <w:p w14:paraId="16388E17" w14:textId="0893E384" w:rsidR="00BA5958" w:rsidRDefault="00BA5958"/>
    <w:p w14:paraId="2C8BFDF8" w14:textId="119AE3B8" w:rsidR="00BC344F" w:rsidRDefault="00BC344F"/>
    <w:p w14:paraId="7E1ECE66" w14:textId="0DC14E3D" w:rsidR="00BC344F" w:rsidRDefault="00BC344F"/>
    <w:p w14:paraId="5E6B763B" w14:textId="474E53D9" w:rsidR="00B41A02" w:rsidRPr="00B41A02" w:rsidRDefault="00B41A02" w:rsidP="00B41A02">
      <w:pPr>
        <w:rPr>
          <w:rFonts w:ascii="Times New Roman" w:hAnsi="Times New Roman" w:cs="Times New Roman"/>
          <w:sz w:val="20"/>
          <w:szCs w:val="20"/>
        </w:rPr>
      </w:pPr>
      <w:r w:rsidRPr="00B41A02">
        <w:rPr>
          <w:rFonts w:ascii="Times New Roman" w:hAnsi="Times New Roman" w:cs="Times New Roman"/>
          <w:sz w:val="20"/>
          <w:szCs w:val="20"/>
        </w:rPr>
        <w:lastRenderedPageBreak/>
        <w:t xml:space="preserve">Исп. </w:t>
      </w:r>
      <w:proofErr w:type="spellStart"/>
      <w:r w:rsidRPr="00B41A02">
        <w:rPr>
          <w:rFonts w:ascii="Times New Roman" w:hAnsi="Times New Roman" w:cs="Times New Roman"/>
          <w:sz w:val="20"/>
          <w:szCs w:val="20"/>
        </w:rPr>
        <w:t>Тебуева</w:t>
      </w:r>
      <w:proofErr w:type="spellEnd"/>
      <w:r w:rsidRPr="00B41A02">
        <w:rPr>
          <w:rFonts w:ascii="Times New Roman" w:hAnsi="Times New Roman" w:cs="Times New Roman"/>
          <w:sz w:val="20"/>
          <w:szCs w:val="20"/>
        </w:rPr>
        <w:t xml:space="preserve"> Ж.И., заведующий методическим кабинетом</w:t>
      </w:r>
    </w:p>
    <w:p w14:paraId="5BA3A9DF" w14:textId="77777777" w:rsidR="00B41A02" w:rsidRPr="00B41A02" w:rsidRDefault="00B41A02" w:rsidP="00B41A02">
      <w:pPr>
        <w:rPr>
          <w:rFonts w:ascii="Times New Roman" w:hAnsi="Times New Roman" w:cs="Times New Roman"/>
          <w:sz w:val="20"/>
          <w:szCs w:val="20"/>
        </w:rPr>
      </w:pPr>
      <w:r w:rsidRPr="00B41A02">
        <w:rPr>
          <w:rFonts w:ascii="Times New Roman" w:hAnsi="Times New Roman" w:cs="Times New Roman"/>
          <w:sz w:val="20"/>
          <w:szCs w:val="20"/>
        </w:rPr>
        <w:t>Телефон:89283960060 ,  8 ( 878) 75-7-23-96</w:t>
      </w:r>
    </w:p>
    <w:p w14:paraId="1EA10B7B" w14:textId="23422C40" w:rsidR="00BC344F" w:rsidRPr="00B41A02" w:rsidRDefault="00BC344F">
      <w:pPr>
        <w:rPr>
          <w:rFonts w:ascii="Times New Roman" w:hAnsi="Times New Roman" w:cs="Times New Roman"/>
        </w:rPr>
      </w:pPr>
    </w:p>
    <w:sectPr w:rsidR="00BC344F" w:rsidRPr="00B41A02" w:rsidSect="00905958">
      <w:pgSz w:w="11906" w:h="16838"/>
      <w:pgMar w:top="1134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958"/>
    <w:rsid w:val="000D4316"/>
    <w:rsid w:val="00295251"/>
    <w:rsid w:val="002A5DD2"/>
    <w:rsid w:val="003405EF"/>
    <w:rsid w:val="003536A7"/>
    <w:rsid w:val="00380CAD"/>
    <w:rsid w:val="003B1FEF"/>
    <w:rsid w:val="003B43D4"/>
    <w:rsid w:val="00413EFC"/>
    <w:rsid w:val="004C06C4"/>
    <w:rsid w:val="0050785F"/>
    <w:rsid w:val="005260AA"/>
    <w:rsid w:val="00534FC6"/>
    <w:rsid w:val="00565E02"/>
    <w:rsid w:val="00654ACE"/>
    <w:rsid w:val="007B0538"/>
    <w:rsid w:val="007E0A4C"/>
    <w:rsid w:val="00897788"/>
    <w:rsid w:val="008F3407"/>
    <w:rsid w:val="00905958"/>
    <w:rsid w:val="00A311E6"/>
    <w:rsid w:val="00B41A02"/>
    <w:rsid w:val="00BA5958"/>
    <w:rsid w:val="00BB163C"/>
    <w:rsid w:val="00BC08B2"/>
    <w:rsid w:val="00BC344F"/>
    <w:rsid w:val="00BC4336"/>
    <w:rsid w:val="00D25878"/>
    <w:rsid w:val="00E56E04"/>
    <w:rsid w:val="00ED45FE"/>
    <w:rsid w:val="00ED587E"/>
    <w:rsid w:val="00FD7C2B"/>
    <w:rsid w:val="00FE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CAB03"/>
  <w15:chartTrackingRefBased/>
  <w15:docId w15:val="{B6B054D8-DBA0-4FB3-AD33-934A9BEB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4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45F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B43D4"/>
    <w:rPr>
      <w:color w:val="0000FF"/>
      <w:u w:val="single"/>
    </w:rPr>
  </w:style>
  <w:style w:type="paragraph" w:styleId="a7">
    <w:name w:val="Body Text"/>
    <w:basedOn w:val="a"/>
    <w:link w:val="a8"/>
    <w:rsid w:val="00BC344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C344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5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Кривоногова</dc:creator>
  <cp:keywords/>
  <dc:description/>
  <cp:lastModifiedBy>2020 2004</cp:lastModifiedBy>
  <cp:revision>12</cp:revision>
  <cp:lastPrinted>2021-11-23T06:22:00Z</cp:lastPrinted>
  <dcterms:created xsi:type="dcterms:W3CDTF">2022-01-17T07:18:00Z</dcterms:created>
  <dcterms:modified xsi:type="dcterms:W3CDTF">2022-03-30T11:46:00Z</dcterms:modified>
</cp:coreProperties>
</file>