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192AE" w14:textId="77777777" w:rsidR="004C77F3" w:rsidRDefault="004C77F3" w:rsidP="004C77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2350523" w14:textId="77777777" w:rsidR="004C77F3" w:rsidRDefault="004C77F3" w:rsidP="004C77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Чек-лист готовности образовательных организаций (ОО) </w:t>
      </w:r>
    </w:p>
    <w:p w14:paraId="3712E728" w14:textId="77777777" w:rsidR="004C77F3" w:rsidRPr="00FE0CF3" w:rsidRDefault="004C77F3" w:rsidP="004C77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FE0CF3">
        <w:rPr>
          <w:rFonts w:ascii="Times New Roman" w:hAnsi="Times New Roman" w:cs="Times New Roman"/>
          <w:sz w:val="28"/>
          <w:szCs w:val="28"/>
          <w:u w:val="single"/>
        </w:rPr>
        <w:t>Усть-Джегутинского муниципального района</w:t>
      </w:r>
    </w:p>
    <w:p w14:paraId="6B3AC265" w14:textId="77777777" w:rsidR="004C77F3" w:rsidRPr="0050785F" w:rsidRDefault="004C77F3" w:rsidP="004C77F3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Наименование муниципального образования </w:t>
      </w:r>
    </w:p>
    <w:p w14:paraId="484086DD" w14:textId="46DE341B" w:rsidR="004C77F3" w:rsidRDefault="004C77F3" w:rsidP="004C77F3">
      <w:pPr>
        <w:tabs>
          <w:tab w:val="center" w:pos="4960"/>
          <w:tab w:val="right" w:pos="992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C06C4">
        <w:rPr>
          <w:rFonts w:ascii="Times New Roman" w:hAnsi="Times New Roman" w:cs="Times New Roman"/>
          <w:sz w:val="28"/>
          <w:szCs w:val="28"/>
        </w:rPr>
        <w:t xml:space="preserve"> к введению </w:t>
      </w:r>
      <w:r>
        <w:rPr>
          <w:rFonts w:ascii="Times New Roman" w:hAnsi="Times New Roman" w:cs="Times New Roman"/>
          <w:sz w:val="28"/>
          <w:szCs w:val="28"/>
        </w:rPr>
        <w:t xml:space="preserve">обновленных </w:t>
      </w:r>
      <w:r w:rsidRPr="004C06C4">
        <w:rPr>
          <w:rFonts w:ascii="Times New Roman" w:hAnsi="Times New Roman" w:cs="Times New Roman"/>
          <w:sz w:val="28"/>
          <w:szCs w:val="28"/>
        </w:rPr>
        <w:t>ФГОС НОО и ФГОС ООО</w:t>
      </w:r>
      <w:r>
        <w:rPr>
          <w:rFonts w:ascii="Times New Roman" w:hAnsi="Times New Roman" w:cs="Times New Roman"/>
          <w:sz w:val="28"/>
          <w:szCs w:val="28"/>
        </w:rPr>
        <w:t xml:space="preserve"> (всего 16 школ)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5581BA36" w14:textId="0571A4E4" w:rsidR="004C77F3" w:rsidRPr="004C06C4" w:rsidRDefault="004C77F3" w:rsidP="004C77F3">
      <w:pPr>
        <w:tabs>
          <w:tab w:val="center" w:pos="4960"/>
          <w:tab w:val="right" w:pos="992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февраль 2022 год</w:t>
      </w:r>
    </w:p>
    <w:tbl>
      <w:tblPr>
        <w:tblStyle w:val="a3"/>
        <w:tblW w:w="10343" w:type="dxa"/>
        <w:tblLook w:val="04A0" w:firstRow="1" w:lastRow="0" w:firstColumn="1" w:lastColumn="0" w:noHBand="0" w:noVBand="1"/>
      </w:tblPr>
      <w:tblGrid>
        <w:gridCol w:w="5339"/>
        <w:gridCol w:w="3305"/>
        <w:gridCol w:w="1699"/>
      </w:tblGrid>
      <w:tr w:rsidR="004C77F3" w:rsidRPr="004C06C4" w14:paraId="09E98260" w14:textId="77777777" w:rsidTr="0010379A">
        <w:tc>
          <w:tcPr>
            <w:tcW w:w="5382" w:type="dxa"/>
          </w:tcPr>
          <w:p w14:paraId="6E82B4F5" w14:textId="77777777" w:rsidR="004C77F3" w:rsidRPr="004C06C4" w:rsidRDefault="004C77F3" w:rsidP="001037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4C06C4">
              <w:rPr>
                <w:rFonts w:ascii="Times New Roman" w:hAnsi="Times New Roman" w:cs="Times New Roman"/>
                <w:sz w:val="28"/>
                <w:szCs w:val="28"/>
              </w:rPr>
              <w:t>ероприятия</w:t>
            </w:r>
          </w:p>
        </w:tc>
        <w:tc>
          <w:tcPr>
            <w:tcW w:w="3262" w:type="dxa"/>
          </w:tcPr>
          <w:p w14:paraId="276511B1" w14:textId="77777777" w:rsidR="004C77F3" w:rsidRPr="004C06C4" w:rsidRDefault="004C77F3" w:rsidP="001037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 в ОО (кол)</w:t>
            </w:r>
          </w:p>
        </w:tc>
        <w:tc>
          <w:tcPr>
            <w:tcW w:w="1699" w:type="dxa"/>
          </w:tcPr>
          <w:p w14:paraId="6B648259" w14:textId="77777777" w:rsidR="004C77F3" w:rsidRPr="004C06C4" w:rsidRDefault="004C77F3" w:rsidP="001037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Примечание (проблемы)</w:t>
            </w:r>
          </w:p>
        </w:tc>
      </w:tr>
      <w:tr w:rsidR="004C77F3" w:rsidRPr="004C06C4" w14:paraId="5EB91E3F" w14:textId="77777777" w:rsidTr="0010379A">
        <w:tc>
          <w:tcPr>
            <w:tcW w:w="5382" w:type="dxa"/>
          </w:tcPr>
          <w:p w14:paraId="5E3B6208" w14:textId="77777777" w:rsidR="004C77F3" w:rsidRPr="008F3407" w:rsidRDefault="004C77F3" w:rsidP="0010379A">
            <w:pPr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8F3407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Определены сроки перехода на обновленные ФГОС НОО и ФГОС ООО по каждому классу</w:t>
            </w:r>
          </w:p>
        </w:tc>
        <w:tc>
          <w:tcPr>
            <w:tcW w:w="3262" w:type="dxa"/>
          </w:tcPr>
          <w:p w14:paraId="272CBFD9" w14:textId="77777777" w:rsidR="004C77F3" w:rsidRDefault="004C77F3" w:rsidP="0010379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13EFC">
              <w:rPr>
                <w:rFonts w:ascii="Times New Roman" w:hAnsi="Times New Roman" w:cs="Times New Roman"/>
                <w:sz w:val="24"/>
                <w:szCs w:val="28"/>
              </w:rPr>
              <w:t xml:space="preserve">Да, с 01.09.2022г.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1 и 5 классы.</w:t>
            </w:r>
          </w:p>
          <w:p w14:paraId="7AC8B3BB" w14:textId="77777777" w:rsidR="004C77F3" w:rsidRDefault="004C77F3" w:rsidP="0010379A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 ОУ были изданы приказы о с</w:t>
            </w:r>
            <w:r w:rsidRPr="007B053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озда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нии</w:t>
            </w:r>
            <w:r w:rsidRPr="007B053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рабо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чих</w:t>
            </w:r>
            <w:r w:rsidRPr="007B053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групп по введению  федеральных государственных образовательных стандартов начального общего и основного общего образования, утвержденных </w:t>
            </w:r>
            <w:hyperlink r:id="rId4" w:anchor="/document/99/607175842/" w:history="1">
              <w:r w:rsidRPr="007B0538">
                <w:rPr>
                  <w:rFonts w:ascii="Times New Roman" w:eastAsia="Times New Roman" w:hAnsi="Times New Roman" w:cs="Times New Roman"/>
                  <w:sz w:val="24"/>
                  <w:szCs w:val="28"/>
                  <w:lang w:eastAsia="ru-RU"/>
                </w:rPr>
                <w:t>приказами Минпросвещения от 31.05.2021 № 286</w:t>
              </w:r>
            </w:hyperlink>
            <w:r w:rsidRPr="007B053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и 287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;</w:t>
            </w:r>
          </w:p>
          <w:p w14:paraId="00A40D37" w14:textId="77777777" w:rsidR="004C77F3" w:rsidRPr="00413EFC" w:rsidRDefault="004C77F3" w:rsidP="0010379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Утверждена «Дорожная карта по обеспечению перехода на новые ФГОС НОО и ФГОС ООО»</w:t>
            </w:r>
          </w:p>
        </w:tc>
        <w:tc>
          <w:tcPr>
            <w:tcW w:w="1699" w:type="dxa"/>
          </w:tcPr>
          <w:p w14:paraId="309BA942" w14:textId="77777777" w:rsidR="004C77F3" w:rsidRPr="00413EFC" w:rsidRDefault="004C77F3" w:rsidP="0010379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C77F3" w:rsidRPr="004C06C4" w14:paraId="2A2DCCE4" w14:textId="77777777" w:rsidTr="0010379A">
        <w:tc>
          <w:tcPr>
            <w:tcW w:w="5382" w:type="dxa"/>
          </w:tcPr>
          <w:p w14:paraId="7ECA30FC" w14:textId="77777777" w:rsidR="004C77F3" w:rsidRPr="008F3407" w:rsidRDefault="004C77F3" w:rsidP="0010379A">
            <w:pPr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8F3407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Разработаны и утверждены основные образовательные программы начального общего и основного общего образования в соответствии с приказами </w:t>
            </w:r>
            <w:r w:rsidRPr="008F3407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Министерства просвещения Российской Федерации № 286 от 31 мая 2021 г. и № 287 от 31 мая 2021 г.</w:t>
            </w:r>
          </w:p>
        </w:tc>
        <w:tc>
          <w:tcPr>
            <w:tcW w:w="3262" w:type="dxa"/>
          </w:tcPr>
          <w:p w14:paraId="2DC630D4" w14:textId="77777777" w:rsidR="004C77F3" w:rsidRPr="00413EFC" w:rsidRDefault="004C77F3" w:rsidP="0010379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Разработаны проекты ООП НОО и ООП ООО</w:t>
            </w:r>
          </w:p>
        </w:tc>
        <w:tc>
          <w:tcPr>
            <w:tcW w:w="1699" w:type="dxa"/>
          </w:tcPr>
          <w:p w14:paraId="274C0378" w14:textId="77777777" w:rsidR="004C77F3" w:rsidRPr="00413EFC" w:rsidRDefault="004C77F3" w:rsidP="0010379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C77F3" w14:paraId="75C75427" w14:textId="77777777" w:rsidTr="0010379A">
        <w:tc>
          <w:tcPr>
            <w:tcW w:w="5382" w:type="dxa"/>
          </w:tcPr>
          <w:p w14:paraId="3A1A0671" w14:textId="77777777" w:rsidR="004C77F3" w:rsidRPr="008F3407" w:rsidRDefault="004C77F3" w:rsidP="0010379A">
            <w:pPr>
              <w:jc w:val="both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8F3407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Нормативная база (локальные акты) образовательной организации приведена в соответствие с требованиями обновленных ФГОС (Правила приема граждан на обучение, Положение, регламентирующее режим занятий обучающихся, Положение о текущем контроле успеваемости и промежуточной аттестации учащихся, и т.п.);</w:t>
            </w:r>
          </w:p>
        </w:tc>
        <w:tc>
          <w:tcPr>
            <w:tcW w:w="3262" w:type="dxa"/>
          </w:tcPr>
          <w:p w14:paraId="1375FF0F" w14:textId="77777777" w:rsidR="004C77F3" w:rsidRDefault="004C77F3" w:rsidP="0010379A">
            <w:pPr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Правила приема граждан на обучение ОУ приведены в соответствие с приказами Министерства просвещения РФ от 02.09.2020г. № 458, а также до 01.03.2022г. будут внесены изменения в Правила в соответствии с  </w:t>
            </w:r>
          </w:p>
          <w:p w14:paraId="30C6AC68" w14:textId="77777777" w:rsidR="004C77F3" w:rsidRPr="007B0538" w:rsidRDefault="004C77F3" w:rsidP="0010379A">
            <w:pPr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приказом </w:t>
            </w:r>
            <w:r w:rsidRPr="003B43D4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Минпросвещения России от 08.10.2021 N 707 "О внесении изменений в Приказ Министерства просвещения Российской Федерации от 2 сентября 2020 г. N 458 "Об утверждении Порядка приема на обучение по образовательным программам начального общего, основного общего и </w:t>
            </w:r>
            <w:r w:rsidRPr="003B43D4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lastRenderedPageBreak/>
              <w:t xml:space="preserve">среднего общего </w:t>
            </w:r>
            <w:proofErr w:type="spellStart"/>
            <w:r w:rsidRPr="003B43D4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>образования</w:t>
            </w:r>
            <w:r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>».Администрация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 ОУ продолжает работу по приведению локальных актов в соответствии с требованиями ФГОС </w:t>
            </w:r>
            <w:r w:rsidRPr="003B43D4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699" w:type="dxa"/>
          </w:tcPr>
          <w:p w14:paraId="50D0CFF9" w14:textId="77777777" w:rsidR="004C77F3" w:rsidRPr="00413EFC" w:rsidRDefault="004C77F3" w:rsidP="0010379A">
            <w:pPr>
              <w:rPr>
                <w:sz w:val="24"/>
              </w:rPr>
            </w:pPr>
          </w:p>
        </w:tc>
      </w:tr>
      <w:tr w:rsidR="004C77F3" w14:paraId="457D4A99" w14:textId="77777777" w:rsidTr="0010379A">
        <w:tc>
          <w:tcPr>
            <w:tcW w:w="5382" w:type="dxa"/>
          </w:tcPr>
          <w:p w14:paraId="7AF44E0E" w14:textId="77777777" w:rsidR="004C77F3" w:rsidRPr="008F3407" w:rsidRDefault="004C77F3" w:rsidP="0010379A">
            <w:pPr>
              <w:jc w:val="both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8F3407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Разработан план методической работы, обеспечивающей сопровождение введения ФГОС</w:t>
            </w:r>
          </w:p>
        </w:tc>
        <w:tc>
          <w:tcPr>
            <w:tcW w:w="3262" w:type="dxa"/>
          </w:tcPr>
          <w:p w14:paraId="096372E3" w14:textId="77777777" w:rsidR="004C77F3" w:rsidRPr="00413EFC" w:rsidRDefault="004C77F3" w:rsidP="0010379A">
            <w:pPr>
              <w:rPr>
                <w:rFonts w:ascii="Times New Roman" w:hAnsi="Times New Roman" w:cs="Times New Roman"/>
                <w:sz w:val="24"/>
              </w:rPr>
            </w:pPr>
            <w:r w:rsidRPr="00413EFC">
              <w:rPr>
                <w:rFonts w:ascii="Times New Roman" w:hAnsi="Times New Roman" w:cs="Times New Roman"/>
                <w:sz w:val="24"/>
              </w:rPr>
              <w:t>План методическо</w:t>
            </w:r>
            <w:r>
              <w:rPr>
                <w:rFonts w:ascii="Times New Roman" w:hAnsi="Times New Roman" w:cs="Times New Roman"/>
                <w:sz w:val="24"/>
              </w:rPr>
              <w:t xml:space="preserve">го сопровождения введения ФГОС разработаны приказы </w:t>
            </w:r>
            <w:r w:rsidRPr="00413EFC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699" w:type="dxa"/>
          </w:tcPr>
          <w:p w14:paraId="473B356C" w14:textId="77777777" w:rsidR="004C77F3" w:rsidRPr="00413EFC" w:rsidRDefault="004C77F3" w:rsidP="0010379A">
            <w:pPr>
              <w:rPr>
                <w:sz w:val="24"/>
              </w:rPr>
            </w:pPr>
          </w:p>
        </w:tc>
      </w:tr>
      <w:tr w:rsidR="004C77F3" w14:paraId="06B150CC" w14:textId="77777777" w:rsidTr="0010379A">
        <w:tc>
          <w:tcPr>
            <w:tcW w:w="5382" w:type="dxa"/>
          </w:tcPr>
          <w:p w14:paraId="72A3ABAB" w14:textId="77777777" w:rsidR="004C77F3" w:rsidRPr="008F3407" w:rsidRDefault="004C77F3" w:rsidP="0010379A">
            <w:pPr>
              <w:jc w:val="both"/>
              <w:rPr>
                <w:spacing w:val="-6"/>
              </w:rPr>
            </w:pPr>
            <w:r w:rsidRPr="008F3407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Приведены в соответствие с требованиями ФГОС начального общего и основного общего образования должностные инструкции работников образовательной организации</w:t>
            </w:r>
          </w:p>
        </w:tc>
        <w:tc>
          <w:tcPr>
            <w:tcW w:w="3262" w:type="dxa"/>
          </w:tcPr>
          <w:p w14:paraId="0BFDA208" w14:textId="77777777" w:rsidR="004C77F3" w:rsidRPr="00413EFC" w:rsidRDefault="004C77F3" w:rsidP="0010379A">
            <w:pPr>
              <w:rPr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8"/>
                <w:lang w:eastAsia="ru-RU"/>
              </w:rPr>
              <w:t>В д</w:t>
            </w:r>
            <w:r w:rsidRPr="003B43D4">
              <w:rPr>
                <w:rFonts w:ascii="Times New Roman" w:eastAsia="Times New Roman" w:hAnsi="Times New Roman" w:cs="Times New Roman"/>
                <w:spacing w:val="-6"/>
                <w:sz w:val="24"/>
                <w:szCs w:val="28"/>
                <w:lang w:eastAsia="ru-RU"/>
              </w:rPr>
              <w:t>олжностные инструкции работников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8"/>
                <w:lang w:eastAsia="ru-RU"/>
              </w:rPr>
              <w:t xml:space="preserve"> будут внесены изменения до 01.03.2022г.</w:t>
            </w:r>
          </w:p>
        </w:tc>
        <w:tc>
          <w:tcPr>
            <w:tcW w:w="1699" w:type="dxa"/>
          </w:tcPr>
          <w:p w14:paraId="1C3DB765" w14:textId="77777777" w:rsidR="004C77F3" w:rsidRPr="00413EFC" w:rsidRDefault="004C77F3" w:rsidP="0010379A">
            <w:pPr>
              <w:rPr>
                <w:sz w:val="24"/>
              </w:rPr>
            </w:pPr>
          </w:p>
        </w:tc>
      </w:tr>
      <w:tr w:rsidR="004C77F3" w14:paraId="107BAAF6" w14:textId="77777777" w:rsidTr="0010379A">
        <w:tc>
          <w:tcPr>
            <w:tcW w:w="5382" w:type="dxa"/>
          </w:tcPr>
          <w:p w14:paraId="5B7550F0" w14:textId="77777777" w:rsidR="004C77F3" w:rsidRPr="008F3407" w:rsidRDefault="004C77F3" w:rsidP="0010379A">
            <w:pPr>
              <w:jc w:val="both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8F3407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Определен список учебников, учебных пособий, информационно-цифровых</w:t>
            </w:r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8F3407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ресурсов, используемых в образовательном процессе в соответствии с обновленными ФГОС начального общего и основного общего образования</w:t>
            </w:r>
          </w:p>
        </w:tc>
        <w:tc>
          <w:tcPr>
            <w:tcW w:w="3262" w:type="dxa"/>
          </w:tcPr>
          <w:p w14:paraId="3EAEF52F" w14:textId="77777777" w:rsidR="004C77F3" w:rsidRPr="00E56E04" w:rsidRDefault="004C77F3" w:rsidP="0010379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Заказ учебников на 2022 -2023 учебный год будет осуществляться по действующему ФПУ, так как обновленный ФПУ ожидается позже.   </w:t>
            </w:r>
          </w:p>
        </w:tc>
        <w:tc>
          <w:tcPr>
            <w:tcW w:w="1699" w:type="dxa"/>
          </w:tcPr>
          <w:p w14:paraId="5900D86D" w14:textId="77777777" w:rsidR="004C77F3" w:rsidRPr="00413EFC" w:rsidRDefault="004C77F3" w:rsidP="0010379A">
            <w:pPr>
              <w:rPr>
                <w:sz w:val="24"/>
              </w:rPr>
            </w:pPr>
          </w:p>
        </w:tc>
      </w:tr>
      <w:tr w:rsidR="004C77F3" w14:paraId="332D9B8E" w14:textId="77777777" w:rsidTr="0010379A">
        <w:tc>
          <w:tcPr>
            <w:tcW w:w="5382" w:type="dxa"/>
          </w:tcPr>
          <w:p w14:paraId="735A5F47" w14:textId="77777777" w:rsidR="004C77F3" w:rsidRPr="008F3407" w:rsidRDefault="004C77F3" w:rsidP="0010379A">
            <w:pPr>
              <w:jc w:val="both"/>
              <w:rPr>
                <w:spacing w:val="-6"/>
              </w:rPr>
            </w:pPr>
            <w:r w:rsidRPr="008F3407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Обеспечена доступность использования информационно-методических ресурсов для участников образовательной деятельности</w:t>
            </w:r>
          </w:p>
        </w:tc>
        <w:tc>
          <w:tcPr>
            <w:tcW w:w="3262" w:type="dxa"/>
          </w:tcPr>
          <w:p w14:paraId="6D0624AC" w14:textId="77777777" w:rsidR="004C77F3" w:rsidRPr="00E56E04" w:rsidRDefault="004C77F3" w:rsidP="0010379A">
            <w:pPr>
              <w:rPr>
                <w:rFonts w:ascii="Times New Roman" w:hAnsi="Times New Roman" w:cs="Times New Roman"/>
                <w:sz w:val="24"/>
              </w:rPr>
            </w:pPr>
            <w:r w:rsidRPr="00E56E04">
              <w:rPr>
                <w:rFonts w:ascii="Times New Roman" w:hAnsi="Times New Roman" w:cs="Times New Roman"/>
                <w:sz w:val="24"/>
              </w:rPr>
              <w:t xml:space="preserve">Обеспечена </w:t>
            </w:r>
          </w:p>
        </w:tc>
        <w:tc>
          <w:tcPr>
            <w:tcW w:w="1699" w:type="dxa"/>
          </w:tcPr>
          <w:p w14:paraId="1FB9BA52" w14:textId="77777777" w:rsidR="004C77F3" w:rsidRPr="00413EFC" w:rsidRDefault="004C77F3" w:rsidP="0010379A">
            <w:pPr>
              <w:rPr>
                <w:sz w:val="24"/>
              </w:rPr>
            </w:pPr>
          </w:p>
        </w:tc>
      </w:tr>
      <w:tr w:rsidR="004C77F3" w14:paraId="66B77999" w14:textId="77777777" w:rsidTr="0010379A">
        <w:tc>
          <w:tcPr>
            <w:tcW w:w="5382" w:type="dxa"/>
          </w:tcPr>
          <w:p w14:paraId="77B5602A" w14:textId="77777777" w:rsidR="004C77F3" w:rsidRPr="008F3407" w:rsidRDefault="004C77F3" w:rsidP="0010379A">
            <w:pPr>
              <w:jc w:val="both"/>
              <w:rPr>
                <w:spacing w:val="-6"/>
              </w:rPr>
            </w:pPr>
            <w:r w:rsidRPr="008F3407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Определена модель внеурочной деятельности с учетом сетевого взаимодействия с социальными партнерами</w:t>
            </w:r>
          </w:p>
        </w:tc>
        <w:tc>
          <w:tcPr>
            <w:tcW w:w="3262" w:type="dxa"/>
          </w:tcPr>
          <w:p w14:paraId="04371356" w14:textId="77777777" w:rsidR="004C77F3" w:rsidRPr="00E56E04" w:rsidRDefault="004C77F3" w:rsidP="00103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E04">
              <w:rPr>
                <w:rFonts w:ascii="Times New Roman" w:hAnsi="Times New Roman" w:cs="Times New Roman"/>
                <w:sz w:val="24"/>
                <w:szCs w:val="24"/>
              </w:rPr>
              <w:t>Ведется работа по определению</w:t>
            </w:r>
            <w:r w:rsidRPr="00E56E0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 модель внеурочной деятельности с учетом сетевого взаимодействия с социальными партнерами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 (ДШИ, Дом творчества, спортшкола)</w:t>
            </w:r>
          </w:p>
        </w:tc>
        <w:tc>
          <w:tcPr>
            <w:tcW w:w="1699" w:type="dxa"/>
          </w:tcPr>
          <w:p w14:paraId="4FED8942" w14:textId="77777777" w:rsidR="004C77F3" w:rsidRPr="00413EFC" w:rsidRDefault="004C77F3" w:rsidP="0010379A">
            <w:pPr>
              <w:rPr>
                <w:sz w:val="24"/>
              </w:rPr>
            </w:pPr>
          </w:p>
        </w:tc>
      </w:tr>
      <w:tr w:rsidR="004C77F3" w14:paraId="7D20B7F0" w14:textId="77777777" w:rsidTr="0010379A">
        <w:tc>
          <w:tcPr>
            <w:tcW w:w="5382" w:type="dxa"/>
          </w:tcPr>
          <w:p w14:paraId="27C0CD82" w14:textId="77777777" w:rsidR="004C77F3" w:rsidRPr="008F3407" w:rsidRDefault="004C77F3" w:rsidP="0010379A">
            <w:pPr>
              <w:jc w:val="both"/>
              <w:rPr>
                <w:spacing w:val="-6"/>
              </w:rPr>
            </w:pPr>
            <w:r w:rsidRPr="008F3407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Организовано повышение квалификации всех учителей начальных классов, учителей-предметников, реализующих рабочие программы учебного плана начального, основного общего образования и других педагогических работников (возможно поэтапно по мере введения ФГОС общего образования)</w:t>
            </w:r>
          </w:p>
        </w:tc>
        <w:tc>
          <w:tcPr>
            <w:tcW w:w="3262" w:type="dxa"/>
          </w:tcPr>
          <w:p w14:paraId="2A98AF6C" w14:textId="77777777" w:rsidR="004C77F3" w:rsidRPr="007B0538" w:rsidRDefault="004C77F3" w:rsidP="0010379A">
            <w:pPr>
              <w:rPr>
                <w:rFonts w:ascii="Times New Roman" w:hAnsi="Times New Roman" w:cs="Times New Roman"/>
                <w:sz w:val="24"/>
              </w:rPr>
            </w:pPr>
            <w:r w:rsidRPr="007B0538">
              <w:rPr>
                <w:rFonts w:ascii="Times New Roman" w:hAnsi="Times New Roman" w:cs="Times New Roman"/>
                <w:sz w:val="24"/>
              </w:rPr>
              <w:t>Составлен список учителей-предметников для прохождения курсов, которые будут работать в 1 и 5- х классах и отправлена заявка для прохождения курсов</w:t>
            </w:r>
            <w:r>
              <w:rPr>
                <w:rFonts w:ascii="Times New Roman" w:hAnsi="Times New Roman" w:cs="Times New Roman"/>
                <w:sz w:val="24"/>
              </w:rPr>
              <w:t xml:space="preserve"> повышения квалификации (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ГОСзаказ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)</w:t>
            </w:r>
            <w:r w:rsidRPr="007B0538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699" w:type="dxa"/>
          </w:tcPr>
          <w:p w14:paraId="3E8E88BE" w14:textId="77777777" w:rsidR="004C77F3" w:rsidRPr="00413EFC" w:rsidRDefault="004C77F3" w:rsidP="0010379A">
            <w:pPr>
              <w:rPr>
                <w:sz w:val="24"/>
              </w:rPr>
            </w:pPr>
          </w:p>
        </w:tc>
      </w:tr>
      <w:tr w:rsidR="004C77F3" w14:paraId="6124427E" w14:textId="77777777" w:rsidTr="0010379A">
        <w:tc>
          <w:tcPr>
            <w:tcW w:w="5382" w:type="dxa"/>
          </w:tcPr>
          <w:p w14:paraId="6B3D6700" w14:textId="77777777" w:rsidR="004C77F3" w:rsidRPr="008F3407" w:rsidRDefault="004C77F3" w:rsidP="0010379A">
            <w:pPr>
              <w:jc w:val="both"/>
              <w:rPr>
                <w:spacing w:val="-6"/>
              </w:rPr>
            </w:pPr>
            <w:r w:rsidRPr="008F3407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Созданы материально-технические и иные условия реализации основной образовательной программы начального, основного общего образования в соответствии с требованиями обновленных ФГОС</w:t>
            </w:r>
          </w:p>
        </w:tc>
        <w:tc>
          <w:tcPr>
            <w:tcW w:w="3262" w:type="dxa"/>
          </w:tcPr>
          <w:p w14:paraId="2DA54BBC" w14:textId="77777777" w:rsidR="004C77F3" w:rsidRPr="00E56E04" w:rsidRDefault="004C77F3" w:rsidP="0010379A">
            <w:pPr>
              <w:rPr>
                <w:rFonts w:ascii="Times New Roman" w:hAnsi="Times New Roman" w:cs="Times New Roman"/>
                <w:sz w:val="24"/>
              </w:rPr>
            </w:pPr>
            <w:r w:rsidRPr="00E56E04">
              <w:rPr>
                <w:rFonts w:ascii="Times New Roman" w:hAnsi="Times New Roman" w:cs="Times New Roman"/>
                <w:sz w:val="24"/>
              </w:rPr>
              <w:t xml:space="preserve">Проведен мониторинг материально- технического состояния ОУ, </w:t>
            </w:r>
            <w:r>
              <w:rPr>
                <w:rFonts w:ascii="Times New Roman" w:hAnsi="Times New Roman" w:cs="Times New Roman"/>
                <w:sz w:val="24"/>
              </w:rPr>
              <w:t>составлены</w:t>
            </w:r>
            <w:r w:rsidRPr="00E56E04">
              <w:rPr>
                <w:rFonts w:ascii="Times New Roman" w:hAnsi="Times New Roman" w:cs="Times New Roman"/>
                <w:sz w:val="24"/>
              </w:rPr>
              <w:t xml:space="preserve"> заявк</w:t>
            </w:r>
            <w:r>
              <w:rPr>
                <w:rFonts w:ascii="Times New Roman" w:hAnsi="Times New Roman" w:cs="Times New Roman"/>
                <w:sz w:val="24"/>
              </w:rPr>
              <w:t>и</w:t>
            </w:r>
            <w:r w:rsidRPr="00E56E04">
              <w:rPr>
                <w:rFonts w:ascii="Times New Roman" w:hAnsi="Times New Roman" w:cs="Times New Roman"/>
                <w:sz w:val="24"/>
              </w:rPr>
              <w:t xml:space="preserve"> на приобретение оборудования</w:t>
            </w:r>
          </w:p>
        </w:tc>
        <w:tc>
          <w:tcPr>
            <w:tcW w:w="1699" w:type="dxa"/>
          </w:tcPr>
          <w:p w14:paraId="395731F4" w14:textId="77777777" w:rsidR="004C77F3" w:rsidRPr="00413EFC" w:rsidRDefault="004C77F3" w:rsidP="0010379A">
            <w:pPr>
              <w:rPr>
                <w:sz w:val="24"/>
              </w:rPr>
            </w:pPr>
          </w:p>
        </w:tc>
      </w:tr>
    </w:tbl>
    <w:p w14:paraId="4717C858" w14:textId="77777777" w:rsidR="004C77F3" w:rsidRDefault="004C77F3" w:rsidP="004C77F3"/>
    <w:p w14:paraId="766DB95F" w14:textId="77777777" w:rsidR="004C77F3" w:rsidRDefault="004C77F3" w:rsidP="004C77F3"/>
    <w:p w14:paraId="6A6D76CF" w14:textId="35AE573C" w:rsidR="004C77F3" w:rsidRDefault="004C77F3" w:rsidP="004C77F3"/>
    <w:p w14:paraId="0473C270" w14:textId="77777777" w:rsidR="004C77F3" w:rsidRPr="00B41A02" w:rsidRDefault="004C77F3" w:rsidP="004C77F3">
      <w:pPr>
        <w:rPr>
          <w:rFonts w:ascii="Times New Roman" w:hAnsi="Times New Roman" w:cs="Times New Roman"/>
          <w:sz w:val="20"/>
          <w:szCs w:val="20"/>
        </w:rPr>
      </w:pPr>
      <w:r w:rsidRPr="00B41A02">
        <w:rPr>
          <w:rFonts w:ascii="Times New Roman" w:hAnsi="Times New Roman" w:cs="Times New Roman"/>
          <w:sz w:val="20"/>
          <w:szCs w:val="20"/>
        </w:rPr>
        <w:t xml:space="preserve">Исп. </w:t>
      </w:r>
      <w:proofErr w:type="spellStart"/>
      <w:r w:rsidRPr="00B41A02">
        <w:rPr>
          <w:rFonts w:ascii="Times New Roman" w:hAnsi="Times New Roman" w:cs="Times New Roman"/>
          <w:sz w:val="20"/>
          <w:szCs w:val="20"/>
        </w:rPr>
        <w:t>Тебуева</w:t>
      </w:r>
      <w:proofErr w:type="spellEnd"/>
      <w:r w:rsidRPr="00B41A02">
        <w:rPr>
          <w:rFonts w:ascii="Times New Roman" w:hAnsi="Times New Roman" w:cs="Times New Roman"/>
          <w:sz w:val="20"/>
          <w:szCs w:val="20"/>
        </w:rPr>
        <w:t xml:space="preserve"> Ж.И., заведующий методическим кабинетом</w:t>
      </w:r>
    </w:p>
    <w:p w14:paraId="67F6F0FE" w14:textId="77777777" w:rsidR="004C77F3" w:rsidRPr="00B41A02" w:rsidRDefault="004C77F3" w:rsidP="004C77F3">
      <w:pPr>
        <w:rPr>
          <w:rFonts w:ascii="Times New Roman" w:hAnsi="Times New Roman" w:cs="Times New Roman"/>
          <w:sz w:val="20"/>
          <w:szCs w:val="20"/>
        </w:rPr>
      </w:pPr>
      <w:r w:rsidRPr="00B41A02">
        <w:rPr>
          <w:rFonts w:ascii="Times New Roman" w:hAnsi="Times New Roman" w:cs="Times New Roman"/>
          <w:sz w:val="20"/>
          <w:szCs w:val="20"/>
        </w:rPr>
        <w:t>Телефон:89283960060 ,  8 ( 878) 75-7-23-96</w:t>
      </w:r>
    </w:p>
    <w:p w14:paraId="078823DB" w14:textId="77777777" w:rsidR="004C77F3" w:rsidRPr="00B41A02" w:rsidRDefault="004C77F3" w:rsidP="004C77F3">
      <w:pPr>
        <w:rPr>
          <w:rFonts w:ascii="Times New Roman" w:hAnsi="Times New Roman" w:cs="Times New Roman"/>
        </w:rPr>
      </w:pPr>
    </w:p>
    <w:p w14:paraId="0751FCA2" w14:textId="77777777" w:rsidR="00C74BAA" w:rsidRDefault="00C74BAA"/>
    <w:sectPr w:rsidR="00C74BAA" w:rsidSect="00905958">
      <w:pgSz w:w="11906" w:h="16838"/>
      <w:pgMar w:top="1134" w:right="851" w:bottom="90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7F3"/>
    <w:rsid w:val="0001477E"/>
    <w:rsid w:val="004C77F3"/>
    <w:rsid w:val="00C74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81739"/>
  <w15:chartTrackingRefBased/>
  <w15:docId w15:val="{E7D41664-EFB5-4B1C-AF6C-E8C71AE5B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77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77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4C77F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4C77F3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ip.1obr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582</Words>
  <Characters>3320</Characters>
  <Application>Microsoft Office Word</Application>
  <DocSecurity>0</DocSecurity>
  <Lines>27</Lines>
  <Paragraphs>7</Paragraphs>
  <ScaleCrop>false</ScaleCrop>
  <Company/>
  <LinksUpToDate>false</LinksUpToDate>
  <CharactersWithSpaces>3895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2020 2004</dc:creator>
  <cp:keywords/>
  <dc:description/>
  <cp:lastModifiedBy>2020 2004</cp:lastModifiedBy>
  <cp:revision>3</cp:revision>
  <dcterms:created xsi:type="dcterms:W3CDTF">2022-03-01T07:23:00Z</dcterms:created>
  <dcterms:modified xsi:type="dcterms:W3CDTF">2022-03-30T11:47:00Z</dcterms:modified>
</cp:coreProperties>
</file>