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7B" w:rsidRDefault="00A56AE2" w:rsidP="00EE1E7B">
      <w:pPr>
        <w:tabs>
          <w:tab w:val="left" w:pos="7425"/>
        </w:tabs>
        <w:spacing w:line="276" w:lineRule="auto"/>
        <w:ind w:left="360" w:right="-426"/>
        <w:contextualSpacing/>
        <w:jc w:val="center"/>
        <w:rPr>
          <w:rFonts w:ascii="Times New Roman" w:eastAsia="Calibri" w:hAnsi="Times New Roman"/>
          <w:spacing w:val="0"/>
          <w:sz w:val="32"/>
          <w:szCs w:val="32"/>
        </w:rPr>
      </w:pPr>
      <w:r w:rsidRPr="00894F4E">
        <w:rPr>
          <w:rFonts w:ascii="Times New Roman" w:eastAsia="Calibri" w:hAnsi="Times New Roman"/>
          <w:spacing w:val="0"/>
          <w:sz w:val="32"/>
          <w:szCs w:val="32"/>
        </w:rPr>
        <w:t xml:space="preserve">Анализ работы </w:t>
      </w:r>
    </w:p>
    <w:p w:rsidR="00AA6040" w:rsidRPr="00894F4E" w:rsidRDefault="00A56AE2" w:rsidP="00EE1E7B">
      <w:pPr>
        <w:tabs>
          <w:tab w:val="left" w:pos="7425"/>
        </w:tabs>
        <w:spacing w:line="276" w:lineRule="auto"/>
        <w:ind w:left="360" w:right="-426"/>
        <w:contextualSpacing/>
        <w:jc w:val="center"/>
        <w:rPr>
          <w:rFonts w:ascii="Times New Roman" w:eastAsia="Calibri" w:hAnsi="Times New Roman"/>
          <w:spacing w:val="0"/>
          <w:sz w:val="32"/>
          <w:szCs w:val="32"/>
        </w:rPr>
      </w:pPr>
      <w:r w:rsidRPr="00894F4E">
        <w:rPr>
          <w:rFonts w:ascii="Times New Roman" w:hAnsi="Times New Roman"/>
          <w:spacing w:val="0"/>
          <w:sz w:val="32"/>
          <w:szCs w:val="32"/>
          <w:lang w:eastAsia="ru-RU"/>
        </w:rPr>
        <w:t xml:space="preserve">Территориальной </w:t>
      </w:r>
      <w:proofErr w:type="spellStart"/>
      <w:r w:rsidRPr="00894F4E">
        <w:rPr>
          <w:rFonts w:ascii="Times New Roman" w:hAnsi="Times New Roman"/>
          <w:spacing w:val="0"/>
          <w:sz w:val="32"/>
          <w:szCs w:val="32"/>
          <w:lang w:eastAsia="ru-RU"/>
        </w:rPr>
        <w:t>психолого</w:t>
      </w:r>
      <w:proofErr w:type="spellEnd"/>
      <w:r w:rsidRPr="00894F4E">
        <w:rPr>
          <w:rFonts w:ascii="Times New Roman" w:hAnsi="Times New Roman"/>
          <w:spacing w:val="0"/>
          <w:sz w:val="32"/>
          <w:szCs w:val="32"/>
          <w:lang w:eastAsia="ru-RU"/>
        </w:rPr>
        <w:t xml:space="preserve"> – </w:t>
      </w:r>
      <w:proofErr w:type="spellStart"/>
      <w:r w:rsidRPr="00894F4E">
        <w:rPr>
          <w:rFonts w:ascii="Times New Roman" w:hAnsi="Times New Roman"/>
          <w:spacing w:val="0"/>
          <w:sz w:val="32"/>
          <w:szCs w:val="32"/>
          <w:lang w:eastAsia="ru-RU"/>
        </w:rPr>
        <w:t>медико</w:t>
      </w:r>
      <w:proofErr w:type="spellEnd"/>
      <w:r w:rsidRPr="00894F4E">
        <w:rPr>
          <w:rFonts w:ascii="Times New Roman" w:hAnsi="Times New Roman"/>
          <w:spacing w:val="0"/>
          <w:sz w:val="32"/>
          <w:szCs w:val="32"/>
          <w:lang w:eastAsia="ru-RU"/>
        </w:rPr>
        <w:t xml:space="preserve"> – педагогической комиссии Усть-Джегутинского муниципального района</w:t>
      </w:r>
      <w:r w:rsidR="00B9351D">
        <w:rPr>
          <w:rFonts w:ascii="Times New Roman" w:hAnsi="Times New Roman"/>
          <w:spacing w:val="0"/>
          <w:sz w:val="32"/>
          <w:szCs w:val="32"/>
          <w:lang w:eastAsia="ru-RU"/>
        </w:rPr>
        <w:t xml:space="preserve"> за 2021</w:t>
      </w:r>
      <w:bookmarkStart w:id="0" w:name="_GoBack"/>
      <w:bookmarkEnd w:id="0"/>
      <w:r w:rsidR="00EE1E7B">
        <w:rPr>
          <w:rFonts w:ascii="Times New Roman" w:hAnsi="Times New Roman"/>
          <w:spacing w:val="0"/>
          <w:sz w:val="32"/>
          <w:szCs w:val="32"/>
          <w:lang w:eastAsia="ru-RU"/>
        </w:rPr>
        <w:t xml:space="preserve"> год.</w:t>
      </w:r>
    </w:p>
    <w:p w:rsidR="00EE1E7B" w:rsidRDefault="00EE1E7B" w:rsidP="00EE1E7B">
      <w:pPr>
        <w:pStyle w:val="a1"/>
        <w:spacing w:after="0" w:line="276" w:lineRule="auto"/>
        <w:ind w:left="-45" w:firstLine="753"/>
        <w:rPr>
          <w:rFonts w:ascii="Times New Roman" w:hAnsi="Times New Roman"/>
          <w:sz w:val="28"/>
          <w:szCs w:val="28"/>
        </w:rPr>
      </w:pPr>
    </w:p>
    <w:p w:rsidR="00A636FE" w:rsidRPr="00311B12" w:rsidRDefault="00AA6040" w:rsidP="00EE1E7B">
      <w:pPr>
        <w:pStyle w:val="a1"/>
        <w:spacing w:after="0" w:line="276" w:lineRule="auto"/>
        <w:ind w:left="-45" w:firstLine="753"/>
        <w:rPr>
          <w:rFonts w:ascii="Times New Roman" w:hAnsi="Times New Roman"/>
          <w:sz w:val="28"/>
          <w:szCs w:val="28"/>
        </w:rPr>
      </w:pPr>
      <w:proofErr w:type="gramStart"/>
      <w:r w:rsidRPr="00311B12">
        <w:rPr>
          <w:rFonts w:ascii="Times New Roman" w:hAnsi="Times New Roman"/>
          <w:sz w:val="28"/>
          <w:szCs w:val="28"/>
        </w:rPr>
        <w:t xml:space="preserve">В своей деятельности  </w:t>
      </w:r>
      <w:r w:rsidR="00EF4F27" w:rsidRPr="00311B12">
        <w:rPr>
          <w:rFonts w:ascii="Times New Roman" w:hAnsi="Times New Roman"/>
          <w:sz w:val="28"/>
          <w:szCs w:val="28"/>
        </w:rPr>
        <w:t xml:space="preserve">территориальная </w:t>
      </w:r>
      <w:r w:rsidR="000F4D36" w:rsidRPr="00311B12">
        <w:rPr>
          <w:rFonts w:ascii="Times New Roman" w:hAnsi="Times New Roman"/>
          <w:sz w:val="28"/>
          <w:szCs w:val="28"/>
        </w:rPr>
        <w:t xml:space="preserve"> </w:t>
      </w:r>
      <w:r w:rsidRPr="00311B12">
        <w:rPr>
          <w:rFonts w:ascii="Times New Roman" w:hAnsi="Times New Roman"/>
          <w:sz w:val="28"/>
          <w:szCs w:val="28"/>
        </w:rPr>
        <w:t xml:space="preserve"> ПМПК</w:t>
      </w:r>
      <w:r w:rsidR="00EF4F27" w:rsidRPr="00311B12">
        <w:rPr>
          <w:rFonts w:ascii="Times New Roman" w:hAnsi="Times New Roman"/>
          <w:sz w:val="28"/>
          <w:szCs w:val="28"/>
        </w:rPr>
        <w:t xml:space="preserve"> Усть – </w:t>
      </w:r>
      <w:proofErr w:type="spellStart"/>
      <w:r w:rsidR="00EF4F27" w:rsidRPr="00311B12">
        <w:rPr>
          <w:rFonts w:ascii="Times New Roman" w:hAnsi="Times New Roman"/>
          <w:sz w:val="28"/>
          <w:szCs w:val="28"/>
        </w:rPr>
        <w:t>Джегутиснкого</w:t>
      </w:r>
      <w:proofErr w:type="spellEnd"/>
      <w:r w:rsidR="00EF4F27" w:rsidRPr="00311B12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311B12">
        <w:rPr>
          <w:rFonts w:ascii="Times New Roman" w:hAnsi="Times New Roman"/>
          <w:sz w:val="28"/>
          <w:szCs w:val="28"/>
        </w:rPr>
        <w:t xml:space="preserve"> руководствуется ФЗ «Об образовании</w:t>
      </w:r>
      <w:r w:rsidR="00EF4F27" w:rsidRPr="00311B12">
        <w:rPr>
          <w:rFonts w:ascii="Times New Roman" w:hAnsi="Times New Roman"/>
          <w:sz w:val="28"/>
          <w:szCs w:val="28"/>
        </w:rPr>
        <w:t>»</w:t>
      </w:r>
      <w:r w:rsidR="000F4D36" w:rsidRPr="00311B12">
        <w:rPr>
          <w:rFonts w:ascii="Times New Roman" w:hAnsi="Times New Roman"/>
          <w:sz w:val="28"/>
          <w:szCs w:val="28"/>
        </w:rPr>
        <w:t xml:space="preserve">, </w:t>
      </w:r>
      <w:r w:rsidR="00A56AE2" w:rsidRPr="00311B12">
        <w:rPr>
          <w:rFonts w:ascii="Times New Roman" w:hAnsi="Times New Roman"/>
          <w:sz w:val="28"/>
          <w:szCs w:val="28"/>
        </w:rPr>
        <w:t xml:space="preserve"> </w:t>
      </w:r>
      <w:r w:rsidR="000F4D36" w:rsidRPr="00311B12">
        <w:rPr>
          <w:rFonts w:ascii="Times New Roman" w:hAnsi="Times New Roman"/>
          <w:sz w:val="28"/>
          <w:szCs w:val="28"/>
        </w:rPr>
        <w:t xml:space="preserve">Положением о </w:t>
      </w:r>
      <w:r w:rsidRPr="00311B12">
        <w:rPr>
          <w:rFonts w:ascii="Times New Roman" w:hAnsi="Times New Roman"/>
          <w:sz w:val="28"/>
          <w:szCs w:val="28"/>
        </w:rPr>
        <w:t xml:space="preserve"> </w:t>
      </w:r>
      <w:r w:rsidR="000F4D36" w:rsidRPr="00311B12">
        <w:rPr>
          <w:rFonts w:ascii="Times New Roman" w:hAnsi="Times New Roman"/>
          <w:sz w:val="28"/>
          <w:szCs w:val="28"/>
        </w:rPr>
        <w:t xml:space="preserve">психолого-медико-педагогической комиссии, утвержденным приказом Министерства образования и науки Российской Федерации от 20 сентября 2013года № </w:t>
      </w:r>
      <w:r w:rsidR="00A636FE" w:rsidRPr="00311B12">
        <w:rPr>
          <w:rFonts w:ascii="Times New Roman" w:hAnsi="Times New Roman"/>
          <w:sz w:val="28"/>
          <w:szCs w:val="28"/>
        </w:rPr>
        <w:t>10</w:t>
      </w:r>
      <w:r w:rsidR="000F4D36" w:rsidRPr="00311B12">
        <w:rPr>
          <w:rFonts w:ascii="Times New Roman" w:hAnsi="Times New Roman"/>
          <w:sz w:val="28"/>
          <w:szCs w:val="28"/>
        </w:rPr>
        <w:t>82, Положением о</w:t>
      </w:r>
      <w:r w:rsidR="00A56AE2" w:rsidRPr="00311B12">
        <w:rPr>
          <w:rFonts w:ascii="Times New Roman" w:hAnsi="Times New Roman"/>
          <w:sz w:val="28"/>
          <w:szCs w:val="28"/>
        </w:rPr>
        <w:t xml:space="preserve"> Территориальной</w:t>
      </w:r>
      <w:r w:rsidR="000F4D36" w:rsidRPr="00311B12">
        <w:rPr>
          <w:rFonts w:ascii="Times New Roman" w:hAnsi="Times New Roman"/>
          <w:sz w:val="28"/>
          <w:szCs w:val="28"/>
        </w:rPr>
        <w:t xml:space="preserve"> психолого-медико-педагогической </w:t>
      </w:r>
      <w:r w:rsidR="00A453A3" w:rsidRPr="00311B12">
        <w:rPr>
          <w:rFonts w:ascii="Times New Roman" w:hAnsi="Times New Roman"/>
          <w:sz w:val="28"/>
          <w:szCs w:val="28"/>
        </w:rPr>
        <w:t xml:space="preserve"> </w:t>
      </w:r>
      <w:r w:rsidR="000F4D36" w:rsidRPr="00311B12">
        <w:rPr>
          <w:rFonts w:ascii="Times New Roman" w:hAnsi="Times New Roman"/>
          <w:sz w:val="28"/>
          <w:szCs w:val="28"/>
        </w:rPr>
        <w:t>комиссии</w:t>
      </w:r>
      <w:r w:rsidR="00A56AE2" w:rsidRPr="00311B12">
        <w:rPr>
          <w:rFonts w:ascii="Times New Roman" w:hAnsi="Times New Roman"/>
          <w:sz w:val="28"/>
          <w:szCs w:val="28"/>
        </w:rPr>
        <w:t xml:space="preserve">  Усть – Джегутинского </w:t>
      </w:r>
      <w:r w:rsidR="000F4D36" w:rsidRPr="00311B12">
        <w:rPr>
          <w:rFonts w:ascii="Times New Roman" w:hAnsi="Times New Roman"/>
          <w:sz w:val="28"/>
          <w:szCs w:val="28"/>
        </w:rPr>
        <w:t xml:space="preserve"> муниципально</w:t>
      </w:r>
      <w:r w:rsidR="00A56AE2" w:rsidRPr="00311B12">
        <w:rPr>
          <w:rFonts w:ascii="Times New Roman" w:hAnsi="Times New Roman"/>
          <w:sz w:val="28"/>
          <w:szCs w:val="28"/>
        </w:rPr>
        <w:t xml:space="preserve">го </w:t>
      </w:r>
      <w:r w:rsidR="000F4D36" w:rsidRPr="00311B12">
        <w:rPr>
          <w:rFonts w:ascii="Times New Roman" w:hAnsi="Times New Roman"/>
          <w:sz w:val="28"/>
          <w:szCs w:val="28"/>
        </w:rPr>
        <w:t xml:space="preserve"> </w:t>
      </w:r>
      <w:r w:rsidR="00A56AE2" w:rsidRPr="00311B12">
        <w:rPr>
          <w:rFonts w:ascii="Times New Roman" w:hAnsi="Times New Roman"/>
          <w:sz w:val="28"/>
          <w:szCs w:val="28"/>
        </w:rPr>
        <w:t>района</w:t>
      </w:r>
      <w:r w:rsidR="000F4D36" w:rsidRPr="00311B12">
        <w:rPr>
          <w:rFonts w:ascii="Times New Roman" w:hAnsi="Times New Roman"/>
          <w:sz w:val="28"/>
          <w:szCs w:val="28"/>
        </w:rPr>
        <w:t>, в целях своевременного выявления детей с ограниченными возможностями здоровья</w:t>
      </w:r>
      <w:r w:rsidR="00EF4F27" w:rsidRPr="00311B12">
        <w:rPr>
          <w:rFonts w:ascii="Times New Roman" w:hAnsi="Times New Roman"/>
          <w:sz w:val="28"/>
          <w:szCs w:val="28"/>
        </w:rPr>
        <w:t xml:space="preserve"> </w:t>
      </w:r>
      <w:r w:rsidR="000F4D36" w:rsidRPr="00311B12">
        <w:rPr>
          <w:rFonts w:ascii="Times New Roman" w:hAnsi="Times New Roman"/>
          <w:sz w:val="28"/>
          <w:szCs w:val="28"/>
        </w:rPr>
        <w:t>и (или) отклонениями в поведении, проведения их комплексного обследования, подготовки рекомендаций по</w:t>
      </w:r>
      <w:proofErr w:type="gramEnd"/>
      <w:r w:rsidR="000F4D36" w:rsidRPr="00311B12">
        <w:rPr>
          <w:rFonts w:ascii="Times New Roman" w:hAnsi="Times New Roman"/>
          <w:sz w:val="28"/>
          <w:szCs w:val="28"/>
        </w:rPr>
        <w:t xml:space="preserve"> оказанию детям психолого-медико-педагогической помощи и организации их обучения и воспитания. </w:t>
      </w:r>
    </w:p>
    <w:p w:rsidR="00311B12" w:rsidRDefault="00AA6040" w:rsidP="00EE1E7B">
      <w:pPr>
        <w:pStyle w:val="a1"/>
        <w:spacing w:after="0" w:line="276" w:lineRule="auto"/>
        <w:ind w:left="-45" w:firstLine="45"/>
        <w:rPr>
          <w:rFonts w:ascii="Times New Roman" w:hAnsi="Times New Roman"/>
          <w:sz w:val="28"/>
          <w:szCs w:val="28"/>
        </w:rPr>
      </w:pPr>
      <w:r w:rsidRPr="00311B12">
        <w:rPr>
          <w:rFonts w:ascii="Times New Roman" w:hAnsi="Times New Roman"/>
          <w:sz w:val="28"/>
          <w:szCs w:val="28"/>
        </w:rPr>
        <w:t xml:space="preserve">         В составе комиссии работают: </w:t>
      </w:r>
      <w:r w:rsidR="00EF4F27" w:rsidRPr="00311B12">
        <w:rPr>
          <w:rFonts w:ascii="Times New Roman" w:hAnsi="Times New Roman"/>
          <w:sz w:val="28"/>
          <w:szCs w:val="28"/>
        </w:rPr>
        <w:t xml:space="preserve">2 </w:t>
      </w:r>
      <w:r w:rsidRPr="00311B12">
        <w:rPr>
          <w:rFonts w:ascii="Times New Roman" w:hAnsi="Times New Roman"/>
          <w:sz w:val="28"/>
          <w:szCs w:val="28"/>
        </w:rPr>
        <w:t>педагог</w:t>
      </w:r>
      <w:r w:rsidR="00EF4F27" w:rsidRPr="00311B12">
        <w:rPr>
          <w:rFonts w:ascii="Times New Roman" w:hAnsi="Times New Roman"/>
          <w:sz w:val="28"/>
          <w:szCs w:val="28"/>
        </w:rPr>
        <w:t>а</w:t>
      </w:r>
      <w:r w:rsidRPr="00311B12">
        <w:rPr>
          <w:rFonts w:ascii="Times New Roman" w:hAnsi="Times New Roman"/>
          <w:sz w:val="28"/>
          <w:szCs w:val="28"/>
        </w:rPr>
        <w:t>-психолог</w:t>
      </w:r>
      <w:r w:rsidR="00EF4F27" w:rsidRPr="00311B12">
        <w:rPr>
          <w:rFonts w:ascii="Times New Roman" w:hAnsi="Times New Roman"/>
          <w:sz w:val="28"/>
          <w:szCs w:val="28"/>
        </w:rPr>
        <w:t>а,</w:t>
      </w:r>
      <w:r w:rsidRPr="00311B12">
        <w:rPr>
          <w:rFonts w:ascii="Times New Roman" w:hAnsi="Times New Roman"/>
          <w:sz w:val="28"/>
          <w:szCs w:val="28"/>
        </w:rPr>
        <w:t xml:space="preserve"> учитель-логопед,</w:t>
      </w:r>
      <w:r w:rsidR="00A56AE2" w:rsidRPr="00311B12">
        <w:rPr>
          <w:rFonts w:ascii="Times New Roman" w:hAnsi="Times New Roman"/>
          <w:sz w:val="28"/>
          <w:szCs w:val="28"/>
        </w:rPr>
        <w:t xml:space="preserve"> социальный педагог,</w:t>
      </w:r>
      <w:r w:rsidRPr="00311B12">
        <w:rPr>
          <w:rFonts w:ascii="Times New Roman" w:hAnsi="Times New Roman"/>
          <w:sz w:val="28"/>
          <w:szCs w:val="28"/>
        </w:rPr>
        <w:t xml:space="preserve"> врачи: </w:t>
      </w:r>
      <w:r w:rsidR="00A636FE" w:rsidRPr="00311B12">
        <w:rPr>
          <w:rFonts w:ascii="Times New Roman" w:hAnsi="Times New Roman"/>
          <w:sz w:val="28"/>
          <w:szCs w:val="28"/>
        </w:rPr>
        <w:t>педиатр, психиатр, невролог, офтальмолог, отоларинголог</w:t>
      </w:r>
      <w:r w:rsidR="00EF4F27" w:rsidRPr="00311B12">
        <w:rPr>
          <w:rFonts w:ascii="Times New Roman" w:hAnsi="Times New Roman"/>
          <w:sz w:val="28"/>
          <w:szCs w:val="28"/>
        </w:rPr>
        <w:t>, врач - ортопед</w:t>
      </w:r>
      <w:r w:rsidR="00A636FE" w:rsidRPr="00311B12">
        <w:rPr>
          <w:rFonts w:ascii="Times New Roman" w:hAnsi="Times New Roman"/>
          <w:sz w:val="28"/>
          <w:szCs w:val="28"/>
        </w:rPr>
        <w:t xml:space="preserve">. </w:t>
      </w:r>
      <w:r w:rsidRPr="00311B12">
        <w:rPr>
          <w:rFonts w:ascii="Times New Roman" w:hAnsi="Times New Roman"/>
          <w:sz w:val="28"/>
          <w:szCs w:val="28"/>
        </w:rPr>
        <w:t xml:space="preserve">Все они имеют высшее профессиональное образование, первую и высшую квалификационную категорию. Специалисты </w:t>
      </w:r>
      <w:r w:rsidR="00A56AE2" w:rsidRPr="00311B12">
        <w:rPr>
          <w:rFonts w:ascii="Times New Roman" w:hAnsi="Times New Roman"/>
          <w:sz w:val="28"/>
          <w:szCs w:val="28"/>
        </w:rPr>
        <w:t>Т</w:t>
      </w:r>
      <w:r w:rsidRPr="00311B12">
        <w:rPr>
          <w:rFonts w:ascii="Times New Roman" w:hAnsi="Times New Roman"/>
          <w:sz w:val="28"/>
          <w:szCs w:val="28"/>
        </w:rPr>
        <w:t>ПМПК осуществляют экспертно-диагностическую, консультативную деятельность.</w:t>
      </w:r>
      <w:r w:rsidR="00311B12">
        <w:rPr>
          <w:rFonts w:ascii="Times New Roman" w:hAnsi="Times New Roman"/>
          <w:sz w:val="28"/>
          <w:szCs w:val="28"/>
        </w:rPr>
        <w:t xml:space="preserve"> А</w:t>
      </w:r>
      <w:r w:rsidRPr="00311B12">
        <w:rPr>
          <w:rFonts w:ascii="Times New Roman" w:hAnsi="Times New Roman"/>
          <w:sz w:val="28"/>
          <w:szCs w:val="28"/>
        </w:rPr>
        <w:t>нализ кадрового состава ПМПК свидетельствует о недостаточной ук</w:t>
      </w:r>
      <w:r w:rsidR="005E5DAE" w:rsidRPr="00311B12">
        <w:rPr>
          <w:rFonts w:ascii="Times New Roman" w:hAnsi="Times New Roman"/>
          <w:sz w:val="28"/>
          <w:szCs w:val="28"/>
        </w:rPr>
        <w:t>омплектованности специалистами, в комиссии отсутствует учитель – дефектолог.</w:t>
      </w:r>
      <w:r w:rsidR="00311B12">
        <w:rPr>
          <w:rFonts w:ascii="Times New Roman" w:hAnsi="Times New Roman"/>
          <w:sz w:val="28"/>
          <w:szCs w:val="28"/>
        </w:rPr>
        <w:t xml:space="preserve"> </w:t>
      </w:r>
      <w:r w:rsidRPr="00311B12">
        <w:rPr>
          <w:rFonts w:ascii="Times New Roman" w:hAnsi="Times New Roman"/>
          <w:sz w:val="28"/>
          <w:szCs w:val="28"/>
        </w:rPr>
        <w:t>Также остается нерешенной проблема повышения</w:t>
      </w:r>
      <w:r w:rsidR="00311B12">
        <w:rPr>
          <w:rFonts w:ascii="Times New Roman" w:hAnsi="Times New Roman"/>
          <w:sz w:val="28"/>
          <w:szCs w:val="28"/>
        </w:rPr>
        <w:t xml:space="preserve"> квалификации специалистов ПМПК.</w:t>
      </w:r>
      <w:r w:rsidR="00311B12" w:rsidRPr="00311B12">
        <w:rPr>
          <w:rFonts w:ascii="Times New Roman" w:hAnsi="Times New Roman"/>
          <w:sz w:val="28"/>
          <w:szCs w:val="28"/>
        </w:rPr>
        <w:t xml:space="preserve"> </w:t>
      </w:r>
    </w:p>
    <w:p w:rsidR="00A636FE" w:rsidRPr="00311B12" w:rsidRDefault="00311B12" w:rsidP="00EE1E7B">
      <w:pPr>
        <w:pStyle w:val="a1"/>
        <w:spacing w:after="0" w:line="276" w:lineRule="auto"/>
        <w:ind w:left="-45" w:firstLine="753"/>
        <w:rPr>
          <w:rFonts w:ascii="Times New Roman" w:hAnsi="Times New Roman"/>
          <w:sz w:val="28"/>
          <w:szCs w:val="28"/>
        </w:rPr>
      </w:pPr>
      <w:r w:rsidRPr="00311B12">
        <w:rPr>
          <w:rFonts w:ascii="Times New Roman" w:hAnsi="Times New Roman"/>
          <w:sz w:val="28"/>
          <w:szCs w:val="28"/>
        </w:rPr>
        <w:t>Плано</w:t>
      </w:r>
      <w:r w:rsidR="00D836A4">
        <w:rPr>
          <w:rFonts w:ascii="Times New Roman" w:hAnsi="Times New Roman"/>
          <w:sz w:val="28"/>
          <w:szCs w:val="28"/>
        </w:rPr>
        <w:t xml:space="preserve">вые заседания  ПМПК проводятся </w:t>
      </w:r>
      <w:r w:rsidRPr="00311B12">
        <w:rPr>
          <w:rFonts w:ascii="Times New Roman" w:hAnsi="Times New Roman"/>
          <w:sz w:val="28"/>
          <w:szCs w:val="28"/>
        </w:rPr>
        <w:t xml:space="preserve"> четвертый четверг </w:t>
      </w:r>
      <w:r w:rsidR="00526C97">
        <w:rPr>
          <w:rFonts w:ascii="Times New Roman" w:hAnsi="Times New Roman"/>
          <w:sz w:val="28"/>
          <w:szCs w:val="28"/>
        </w:rPr>
        <w:t>каждого месяца</w:t>
      </w:r>
      <w:r w:rsidRPr="00311B12">
        <w:rPr>
          <w:rFonts w:ascii="Times New Roman" w:hAnsi="Times New Roman"/>
          <w:sz w:val="28"/>
          <w:szCs w:val="28"/>
        </w:rPr>
        <w:t>.</w:t>
      </w:r>
    </w:p>
    <w:p w:rsidR="00A35E36" w:rsidRDefault="00AA6040" w:rsidP="00EE1E7B">
      <w:pPr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11B12">
        <w:rPr>
          <w:rFonts w:ascii="Times New Roman" w:hAnsi="Times New Roman"/>
          <w:sz w:val="28"/>
          <w:szCs w:val="28"/>
        </w:rPr>
        <w:t xml:space="preserve">      Всего за отчетный период проведено </w:t>
      </w:r>
      <w:r w:rsidR="00B9351D">
        <w:rPr>
          <w:rFonts w:ascii="Times New Roman" w:hAnsi="Times New Roman"/>
          <w:sz w:val="28"/>
          <w:szCs w:val="28"/>
          <w:u w:val="single"/>
        </w:rPr>
        <w:t xml:space="preserve"> 11</w:t>
      </w:r>
      <w:r w:rsidR="00F07F00" w:rsidRPr="00311B12">
        <w:rPr>
          <w:rFonts w:ascii="Times New Roman" w:hAnsi="Times New Roman"/>
          <w:sz w:val="28"/>
          <w:szCs w:val="28"/>
        </w:rPr>
        <w:t xml:space="preserve">  </w:t>
      </w:r>
      <w:r w:rsidR="006C716C" w:rsidRPr="00311B12">
        <w:rPr>
          <w:rFonts w:ascii="Times New Roman" w:hAnsi="Times New Roman"/>
          <w:sz w:val="28"/>
          <w:szCs w:val="28"/>
        </w:rPr>
        <w:t xml:space="preserve">плановых заседания </w:t>
      </w:r>
      <w:r w:rsidRPr="00311B12">
        <w:rPr>
          <w:rFonts w:ascii="Times New Roman" w:hAnsi="Times New Roman"/>
          <w:sz w:val="28"/>
          <w:szCs w:val="28"/>
        </w:rPr>
        <w:t xml:space="preserve"> комиссии, </w:t>
      </w:r>
      <w:r w:rsidR="006C716C" w:rsidRPr="00311B12">
        <w:rPr>
          <w:rFonts w:ascii="Times New Roman" w:hAnsi="Times New Roman"/>
          <w:sz w:val="28"/>
          <w:szCs w:val="28"/>
        </w:rPr>
        <w:t xml:space="preserve">на которых </w:t>
      </w:r>
      <w:r w:rsidRPr="00311B12">
        <w:rPr>
          <w:rFonts w:ascii="Times New Roman" w:hAnsi="Times New Roman"/>
          <w:sz w:val="28"/>
          <w:szCs w:val="28"/>
        </w:rPr>
        <w:t xml:space="preserve"> обследовано</w:t>
      </w:r>
      <w:r w:rsidR="00B9351D">
        <w:rPr>
          <w:rFonts w:ascii="Times New Roman" w:hAnsi="Times New Roman"/>
          <w:sz w:val="28"/>
          <w:szCs w:val="28"/>
        </w:rPr>
        <w:t xml:space="preserve"> 97</w:t>
      </w:r>
      <w:r w:rsidR="004931B5">
        <w:rPr>
          <w:rFonts w:ascii="Times New Roman" w:hAnsi="Times New Roman"/>
          <w:sz w:val="28"/>
          <w:szCs w:val="28"/>
        </w:rPr>
        <w:t xml:space="preserve"> детей</w:t>
      </w:r>
      <w:r w:rsidR="00D836A4">
        <w:rPr>
          <w:rFonts w:ascii="Times New Roman" w:hAnsi="Times New Roman"/>
          <w:sz w:val="28"/>
          <w:szCs w:val="28"/>
        </w:rPr>
        <w:t xml:space="preserve"> ребенок</w:t>
      </w:r>
      <w:r w:rsidR="005452D3" w:rsidRPr="00311B12">
        <w:rPr>
          <w:rFonts w:ascii="Times New Roman" w:hAnsi="Times New Roman"/>
          <w:sz w:val="28"/>
          <w:szCs w:val="28"/>
        </w:rPr>
        <w:t xml:space="preserve"> в возрасте от</w:t>
      </w:r>
      <w:r w:rsidR="000562D0">
        <w:rPr>
          <w:rFonts w:ascii="Times New Roman" w:hAnsi="Times New Roman"/>
          <w:sz w:val="28"/>
          <w:szCs w:val="28"/>
        </w:rPr>
        <w:t xml:space="preserve"> 0 до 18</w:t>
      </w:r>
      <w:r w:rsidR="00526C97">
        <w:rPr>
          <w:rFonts w:ascii="Times New Roman" w:hAnsi="Times New Roman"/>
          <w:sz w:val="28"/>
          <w:szCs w:val="28"/>
        </w:rPr>
        <w:t xml:space="preserve"> лет.</w:t>
      </w:r>
    </w:p>
    <w:p w:rsidR="004931B5" w:rsidRPr="004C76D4" w:rsidRDefault="004931B5" w:rsidP="004C76D4">
      <w:p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31B5">
        <w:rPr>
          <w:rFonts w:ascii="Times New Roman" w:hAnsi="Times New Roman"/>
          <w:spacing w:val="0"/>
          <w:sz w:val="28"/>
          <w:szCs w:val="28"/>
          <w:lang w:eastAsia="ru-RU"/>
        </w:rPr>
        <w:t xml:space="preserve">По результатам комплексного психолого-медико-педагогического обследования подготовлены и выданы родителям (законным представителям) </w:t>
      </w:r>
      <w:r w:rsidR="00B9351D">
        <w:rPr>
          <w:rFonts w:ascii="Times New Roman" w:hAnsi="Times New Roman"/>
          <w:spacing w:val="0"/>
          <w:sz w:val="28"/>
          <w:szCs w:val="28"/>
          <w:lang w:eastAsia="ru-RU"/>
        </w:rPr>
        <w:t>детей 97</w:t>
      </w:r>
      <w:r w:rsidRPr="004931B5">
        <w:rPr>
          <w:rFonts w:ascii="Times New Roman" w:hAnsi="Times New Roman"/>
          <w:spacing w:val="0"/>
          <w:sz w:val="28"/>
          <w:szCs w:val="28"/>
          <w:lang w:eastAsia="ru-RU"/>
        </w:rPr>
        <w:t xml:space="preserve"> рекомендации по дальнейшей программе обучения,  оказанию детям психолого-медико-педагогической помощи в организации  обучения и воспитания, подтверждение, уточнение или изменение ранне</w:t>
      </w:r>
      <w:r w:rsidR="00EE1E7B">
        <w:rPr>
          <w:rFonts w:ascii="Times New Roman" w:hAnsi="Times New Roman"/>
          <w:spacing w:val="0"/>
          <w:sz w:val="28"/>
          <w:szCs w:val="28"/>
          <w:lang w:eastAsia="ru-RU"/>
        </w:rPr>
        <w:t>е данных комиссией рекомендаций: о</w:t>
      </w:r>
      <w:r w:rsidRPr="004931B5">
        <w:rPr>
          <w:rFonts w:ascii="Times New Roman" w:hAnsi="Times New Roman"/>
          <w:spacing w:val="0"/>
          <w:sz w:val="28"/>
          <w:szCs w:val="28"/>
          <w:lang w:eastAsia="ru-RU"/>
        </w:rPr>
        <w:t xml:space="preserve">бучение по </w:t>
      </w:r>
      <w:r w:rsidR="004C76D4">
        <w:rPr>
          <w:rFonts w:ascii="Times New Roman" w:hAnsi="Times New Roman"/>
          <w:spacing w:val="0"/>
          <w:sz w:val="28"/>
          <w:szCs w:val="28"/>
          <w:lang w:eastAsia="ru-RU"/>
        </w:rPr>
        <w:t>основной образовательной программе основного общего образования</w:t>
      </w:r>
      <w:r w:rsidRPr="004931B5">
        <w:rPr>
          <w:rFonts w:ascii="Times New Roman" w:hAnsi="Times New Roman"/>
          <w:spacing w:val="0"/>
          <w:sz w:val="28"/>
          <w:szCs w:val="28"/>
          <w:lang w:eastAsia="ru-RU"/>
        </w:rPr>
        <w:t xml:space="preserve"> –</w:t>
      </w:r>
      <w:r w:rsidR="004C76D4">
        <w:rPr>
          <w:rFonts w:ascii="Times New Roman" w:hAnsi="Times New Roman"/>
          <w:spacing w:val="0"/>
          <w:sz w:val="28"/>
          <w:szCs w:val="28"/>
          <w:lang w:eastAsia="ru-RU"/>
        </w:rPr>
        <w:t xml:space="preserve"> 15</w:t>
      </w:r>
      <w:r>
        <w:rPr>
          <w:rFonts w:ascii="Times New Roman" w:hAnsi="Times New Roman"/>
          <w:spacing w:val="0"/>
          <w:sz w:val="28"/>
          <w:szCs w:val="28"/>
          <w:lang w:eastAsia="ru-RU"/>
        </w:rPr>
        <w:t>;</w:t>
      </w:r>
      <w:r w:rsidRPr="004931B5">
        <w:rPr>
          <w:rFonts w:ascii="Times New Roman" w:hAnsi="Times New Roman"/>
          <w:spacing w:val="0"/>
          <w:sz w:val="28"/>
          <w:szCs w:val="28"/>
          <w:lang w:eastAsia="ru-RU"/>
        </w:rPr>
        <w:t xml:space="preserve"> </w:t>
      </w:r>
      <w:r w:rsidR="00EE1E7B">
        <w:rPr>
          <w:rFonts w:ascii="Times New Roman" w:hAnsi="Times New Roman"/>
          <w:spacing w:val="0"/>
          <w:sz w:val="28"/>
          <w:szCs w:val="28"/>
          <w:lang w:eastAsia="ru-RU"/>
        </w:rPr>
        <w:t xml:space="preserve"> о</w:t>
      </w:r>
      <w:r w:rsidRPr="004931B5">
        <w:rPr>
          <w:rFonts w:ascii="Times New Roman" w:hAnsi="Times New Roman"/>
          <w:sz w:val="28"/>
          <w:szCs w:val="28"/>
        </w:rPr>
        <w:t xml:space="preserve">бучение по адаптированной </w:t>
      </w:r>
      <w:r w:rsidR="004C76D4">
        <w:rPr>
          <w:rFonts w:ascii="Times New Roman" w:hAnsi="Times New Roman"/>
          <w:sz w:val="28"/>
          <w:szCs w:val="28"/>
        </w:rPr>
        <w:t xml:space="preserve">основной </w:t>
      </w:r>
      <w:r w:rsidRPr="004931B5">
        <w:rPr>
          <w:rFonts w:ascii="Times New Roman" w:hAnsi="Times New Roman"/>
          <w:sz w:val="28"/>
          <w:szCs w:val="28"/>
        </w:rPr>
        <w:t>образовательной программе</w:t>
      </w:r>
      <w:r w:rsidR="004C76D4">
        <w:rPr>
          <w:rFonts w:ascii="Times New Roman" w:hAnsi="Times New Roman"/>
          <w:sz w:val="28"/>
          <w:szCs w:val="28"/>
        </w:rPr>
        <w:t xml:space="preserve"> – 34,  </w:t>
      </w:r>
      <w:r w:rsidR="00CD7619">
        <w:rPr>
          <w:rFonts w:ascii="Times New Roman" w:hAnsi="Times New Roman"/>
          <w:sz w:val="28"/>
          <w:szCs w:val="28"/>
        </w:rPr>
        <w:t>АОП для дет</w:t>
      </w:r>
      <w:r w:rsidR="004C76D4">
        <w:rPr>
          <w:rFonts w:ascii="Times New Roman" w:hAnsi="Times New Roman"/>
          <w:sz w:val="28"/>
          <w:szCs w:val="28"/>
        </w:rPr>
        <w:t>ей с умственной отсталостью – 27,</w:t>
      </w:r>
      <w:proofErr w:type="gramEnd"/>
    </w:p>
    <w:p w:rsidR="00EE1E7B" w:rsidRPr="00311B12" w:rsidRDefault="000D0122" w:rsidP="00EE1E7B">
      <w:pPr>
        <w:spacing w:line="276" w:lineRule="auto"/>
        <w:ind w:left="0"/>
        <w:rPr>
          <w:rFonts w:ascii="Times New Roman" w:hAnsi="Times New Roman"/>
          <w:sz w:val="28"/>
          <w:szCs w:val="28"/>
          <w:lang w:eastAsia="ko-KR"/>
        </w:rPr>
      </w:pPr>
      <w:r w:rsidRPr="00311B12">
        <w:rPr>
          <w:rFonts w:ascii="Times New Roman" w:hAnsi="Times New Roman"/>
          <w:sz w:val="28"/>
          <w:szCs w:val="28"/>
        </w:rPr>
        <w:t xml:space="preserve">  </w:t>
      </w:r>
      <w:r w:rsidR="00AA6040" w:rsidRPr="00311B12">
        <w:rPr>
          <w:rFonts w:ascii="Times New Roman" w:hAnsi="Times New Roman"/>
          <w:sz w:val="28"/>
          <w:szCs w:val="28"/>
          <w:lang w:eastAsia="ko-KR"/>
        </w:rPr>
        <w:t xml:space="preserve">  По структуре первичного  дефекта  больше  всего преобладают дети с нарушениями</w:t>
      </w:r>
      <w:r w:rsidR="00E60745" w:rsidRPr="00311B12">
        <w:rPr>
          <w:rFonts w:ascii="Times New Roman" w:hAnsi="Times New Roman"/>
          <w:sz w:val="28"/>
          <w:szCs w:val="28"/>
          <w:lang w:eastAsia="ko-KR"/>
        </w:rPr>
        <w:t xml:space="preserve"> </w:t>
      </w:r>
      <w:r w:rsidR="00AA6040" w:rsidRPr="00311B12">
        <w:rPr>
          <w:rFonts w:ascii="Times New Roman" w:hAnsi="Times New Roman"/>
          <w:sz w:val="28"/>
          <w:szCs w:val="28"/>
          <w:lang w:eastAsia="ko-KR"/>
        </w:rPr>
        <w:t xml:space="preserve">  интеллекта,</w:t>
      </w:r>
      <w:r w:rsidR="004931B5">
        <w:rPr>
          <w:rFonts w:ascii="Times New Roman" w:hAnsi="Times New Roman"/>
          <w:sz w:val="28"/>
          <w:szCs w:val="28"/>
          <w:lang w:eastAsia="ko-KR"/>
        </w:rPr>
        <w:t xml:space="preserve"> </w:t>
      </w:r>
      <w:r w:rsidR="00AA6040" w:rsidRPr="00311B12">
        <w:rPr>
          <w:rFonts w:ascii="Times New Roman" w:hAnsi="Times New Roman"/>
          <w:sz w:val="28"/>
          <w:szCs w:val="28"/>
          <w:lang w:eastAsia="ko-KR"/>
        </w:rPr>
        <w:t xml:space="preserve"> далее - с нарушениями </w:t>
      </w:r>
      <w:r w:rsidR="00E60745" w:rsidRPr="00311B12">
        <w:rPr>
          <w:rFonts w:ascii="Times New Roman" w:hAnsi="Times New Roman"/>
          <w:sz w:val="28"/>
          <w:szCs w:val="28"/>
          <w:lang w:eastAsia="ko-KR"/>
        </w:rPr>
        <w:t xml:space="preserve"> </w:t>
      </w:r>
      <w:r w:rsidR="00AA6040" w:rsidRPr="00311B12">
        <w:rPr>
          <w:rFonts w:ascii="Times New Roman" w:hAnsi="Times New Roman"/>
          <w:sz w:val="28"/>
          <w:szCs w:val="28"/>
          <w:lang w:eastAsia="ko-KR"/>
        </w:rPr>
        <w:t xml:space="preserve">эмоционально-волевой </w:t>
      </w:r>
      <w:r w:rsidR="00AA6040" w:rsidRPr="00311B12">
        <w:rPr>
          <w:rFonts w:ascii="Times New Roman" w:hAnsi="Times New Roman"/>
          <w:sz w:val="28"/>
          <w:szCs w:val="28"/>
          <w:lang w:eastAsia="ko-KR"/>
        </w:rPr>
        <w:lastRenderedPageBreak/>
        <w:t>сферы</w:t>
      </w:r>
      <w:r w:rsidR="00E60745" w:rsidRPr="00311B12">
        <w:rPr>
          <w:rFonts w:ascii="Times New Roman" w:hAnsi="Times New Roman"/>
          <w:sz w:val="28"/>
          <w:szCs w:val="28"/>
          <w:lang w:eastAsia="ko-KR"/>
        </w:rPr>
        <w:t xml:space="preserve"> и психическими расстройствами, с нарушениями опорно – двигательного </w:t>
      </w:r>
      <w:r w:rsidR="00534EA6">
        <w:rPr>
          <w:rFonts w:ascii="Times New Roman" w:hAnsi="Times New Roman"/>
          <w:sz w:val="28"/>
          <w:szCs w:val="28"/>
          <w:lang w:eastAsia="ko-KR"/>
        </w:rPr>
        <w:t>аппарата.</w:t>
      </w:r>
      <w:r w:rsidR="00DB6262" w:rsidRPr="00311B12">
        <w:rPr>
          <w:rFonts w:ascii="Times New Roman" w:hAnsi="Times New Roman"/>
          <w:sz w:val="28"/>
          <w:szCs w:val="28"/>
        </w:rPr>
        <w:t xml:space="preserve">    </w:t>
      </w:r>
    </w:p>
    <w:p w:rsidR="00534EA6" w:rsidRDefault="00AA6040" w:rsidP="00EE1E7B">
      <w:pPr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11B12">
        <w:rPr>
          <w:rFonts w:ascii="Times New Roman" w:hAnsi="Times New Roman"/>
          <w:sz w:val="28"/>
          <w:szCs w:val="28"/>
        </w:rPr>
        <w:t xml:space="preserve">         К сожалению, область специального дошкольного </w:t>
      </w:r>
      <w:r w:rsidR="00534EA6">
        <w:rPr>
          <w:rFonts w:ascii="Times New Roman" w:hAnsi="Times New Roman"/>
          <w:sz w:val="28"/>
          <w:szCs w:val="28"/>
        </w:rPr>
        <w:t xml:space="preserve"> и школьного </w:t>
      </w:r>
      <w:r w:rsidRPr="00311B12">
        <w:rPr>
          <w:rFonts w:ascii="Times New Roman" w:hAnsi="Times New Roman"/>
          <w:sz w:val="28"/>
          <w:szCs w:val="28"/>
        </w:rPr>
        <w:t>образования у нас в районе недостаточно разработана, не выстроена</w:t>
      </w:r>
      <w:r w:rsidRPr="00311B1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11B12">
        <w:rPr>
          <w:rFonts w:ascii="Times New Roman" w:hAnsi="Times New Roman"/>
          <w:sz w:val="28"/>
          <w:szCs w:val="28"/>
        </w:rPr>
        <w:t>система оказания ребенку ранней специализированной (</w:t>
      </w:r>
      <w:proofErr w:type="gramStart"/>
      <w:r w:rsidRPr="00311B12">
        <w:rPr>
          <w:rFonts w:ascii="Times New Roman" w:hAnsi="Times New Roman"/>
          <w:sz w:val="28"/>
          <w:szCs w:val="28"/>
        </w:rPr>
        <w:t xml:space="preserve">коррекционной) </w:t>
      </w:r>
      <w:proofErr w:type="gramEnd"/>
      <w:r w:rsidRPr="00311B12">
        <w:rPr>
          <w:rFonts w:ascii="Times New Roman" w:hAnsi="Times New Roman"/>
          <w:sz w:val="28"/>
          <w:szCs w:val="28"/>
        </w:rPr>
        <w:t>помощи</w:t>
      </w:r>
      <w:r w:rsidRPr="00311B12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311B12">
        <w:rPr>
          <w:rFonts w:ascii="Times New Roman" w:hAnsi="Times New Roman"/>
          <w:sz w:val="28"/>
          <w:szCs w:val="28"/>
        </w:rPr>
        <w:t>не развита сеть специальных (коррекционных)  групп для воспитанников</w:t>
      </w:r>
      <w:r w:rsidR="00534EA6">
        <w:rPr>
          <w:rFonts w:ascii="Times New Roman" w:hAnsi="Times New Roman"/>
          <w:sz w:val="28"/>
          <w:szCs w:val="28"/>
        </w:rPr>
        <w:t xml:space="preserve"> и учеников </w:t>
      </w:r>
      <w:r w:rsidRPr="00311B12">
        <w:rPr>
          <w:rFonts w:ascii="Times New Roman" w:hAnsi="Times New Roman"/>
          <w:sz w:val="28"/>
          <w:szCs w:val="28"/>
        </w:rPr>
        <w:t xml:space="preserve"> с ограниченными возможностями здоровья (ОВЗ), отмечается недостаток высококвалифицированных кадров (дефектологов, </w:t>
      </w:r>
      <w:r w:rsidR="00E652C6" w:rsidRPr="00311B12">
        <w:rPr>
          <w:rFonts w:ascii="Times New Roman" w:hAnsi="Times New Roman"/>
          <w:sz w:val="28"/>
          <w:szCs w:val="28"/>
        </w:rPr>
        <w:t>логопедов</w:t>
      </w:r>
      <w:r w:rsidR="00402E53">
        <w:rPr>
          <w:rFonts w:ascii="Times New Roman" w:hAnsi="Times New Roman"/>
          <w:sz w:val="28"/>
          <w:szCs w:val="28"/>
        </w:rPr>
        <w:t>)</w:t>
      </w:r>
      <w:r w:rsidR="00534EA6">
        <w:rPr>
          <w:rFonts w:ascii="Times New Roman" w:hAnsi="Times New Roman"/>
          <w:sz w:val="28"/>
          <w:szCs w:val="28"/>
        </w:rPr>
        <w:t>.</w:t>
      </w:r>
    </w:p>
    <w:p w:rsidR="00DE2256" w:rsidRPr="00311B12" w:rsidRDefault="00534EA6" w:rsidP="00EE1E7B">
      <w:pPr>
        <w:spacing w:line="276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80DD2" w:rsidRPr="00311B12">
        <w:rPr>
          <w:rFonts w:ascii="Times New Roman" w:hAnsi="Times New Roman"/>
          <w:sz w:val="28"/>
          <w:szCs w:val="28"/>
        </w:rPr>
        <w:t>П</w:t>
      </w:r>
      <w:r w:rsidR="00AA6040" w:rsidRPr="00311B12">
        <w:rPr>
          <w:rFonts w:ascii="Times New Roman" w:hAnsi="Times New Roman"/>
          <w:sz w:val="28"/>
          <w:szCs w:val="28"/>
        </w:rPr>
        <w:t xml:space="preserve">сихолого – медико - педагогической комиссией </w:t>
      </w:r>
      <w:r>
        <w:rPr>
          <w:rFonts w:ascii="Times New Roman" w:hAnsi="Times New Roman"/>
          <w:sz w:val="28"/>
          <w:szCs w:val="28"/>
        </w:rPr>
        <w:t xml:space="preserve">проводится </w:t>
      </w:r>
      <w:r w:rsidR="00480DD2" w:rsidRPr="00311B12">
        <w:rPr>
          <w:rFonts w:ascii="Times New Roman" w:hAnsi="Times New Roman"/>
          <w:sz w:val="28"/>
          <w:szCs w:val="28"/>
        </w:rPr>
        <w:t xml:space="preserve"> </w:t>
      </w:r>
      <w:r w:rsidR="00AA6040" w:rsidRPr="00311B12">
        <w:rPr>
          <w:rFonts w:ascii="Times New Roman" w:hAnsi="Times New Roman"/>
          <w:sz w:val="28"/>
          <w:szCs w:val="28"/>
        </w:rPr>
        <w:t xml:space="preserve"> осуществл</w:t>
      </w:r>
      <w:r w:rsidR="00480DD2" w:rsidRPr="00311B12">
        <w:rPr>
          <w:rFonts w:ascii="Times New Roman" w:hAnsi="Times New Roman"/>
          <w:sz w:val="28"/>
          <w:szCs w:val="28"/>
        </w:rPr>
        <w:t>ение  обследования</w:t>
      </w:r>
      <w:r w:rsidR="00AA6040" w:rsidRPr="00311B12">
        <w:rPr>
          <w:rFonts w:ascii="Times New Roman" w:hAnsi="Times New Roman"/>
          <w:sz w:val="28"/>
          <w:szCs w:val="28"/>
        </w:rPr>
        <w:t xml:space="preserve">  выпускников,  которым </w:t>
      </w:r>
      <w:r w:rsidR="00AA6040" w:rsidRPr="00311B12">
        <w:rPr>
          <w:rFonts w:ascii="Times New Roman" w:hAnsi="Times New Roman"/>
          <w:color w:val="000000"/>
          <w:sz w:val="28"/>
          <w:szCs w:val="28"/>
        </w:rPr>
        <w:t>рекомендовано прохождение государственной (итоговой) аттестации в форме государственного выпускного экзамена.</w:t>
      </w:r>
      <w:r w:rsidR="00DE22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2256" w:rsidRPr="00DE2256">
        <w:rPr>
          <w:rFonts w:ascii="Times New Roman" w:hAnsi="Times New Roman"/>
          <w:spacing w:val="2"/>
          <w:sz w:val="28"/>
          <w:szCs w:val="28"/>
          <w:lang w:eastAsia="ru-RU"/>
        </w:rPr>
        <w:t xml:space="preserve">В </w:t>
      </w:r>
      <w:r w:rsidR="00DE2256" w:rsidRPr="00DE2256">
        <w:rPr>
          <w:rFonts w:ascii="Times New Roman" w:eastAsia="Calibri" w:hAnsi="Times New Roman"/>
          <w:spacing w:val="0"/>
          <w:sz w:val="28"/>
          <w:szCs w:val="28"/>
        </w:rPr>
        <w:t xml:space="preserve"> </w:t>
      </w:r>
      <w:r w:rsidR="00B9351D">
        <w:rPr>
          <w:rFonts w:ascii="Times New Roman" w:hAnsi="Times New Roman"/>
          <w:spacing w:val="2"/>
          <w:sz w:val="28"/>
          <w:szCs w:val="28"/>
          <w:lang w:eastAsia="ru-RU"/>
        </w:rPr>
        <w:t>2021/2022</w:t>
      </w:r>
      <w:r w:rsidR="00DE2256" w:rsidRPr="00DE2256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учебного </w:t>
      </w:r>
      <w:r w:rsidR="004C76D4">
        <w:rPr>
          <w:rFonts w:ascii="Times New Roman" w:hAnsi="Times New Roman"/>
          <w:spacing w:val="2"/>
          <w:sz w:val="28"/>
          <w:szCs w:val="28"/>
          <w:lang w:eastAsia="ru-RU"/>
        </w:rPr>
        <w:t>рекомендованы специальные условия при сдаче  ГИА</w:t>
      </w:r>
      <w:proofErr w:type="gramStart"/>
      <w:r w:rsidR="004C76D4">
        <w:rPr>
          <w:rFonts w:ascii="Times New Roman" w:hAnsi="Times New Roman"/>
          <w:spacing w:val="2"/>
          <w:sz w:val="28"/>
          <w:szCs w:val="28"/>
          <w:lang w:eastAsia="ru-RU"/>
        </w:rPr>
        <w:t xml:space="preserve"> :</w:t>
      </w:r>
      <w:proofErr w:type="gramEnd"/>
      <w:r w:rsidR="004C76D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E2256" w:rsidRPr="00DE2256">
        <w:rPr>
          <w:rFonts w:ascii="Times New Roman" w:eastAsia="Calibri" w:hAnsi="Times New Roman"/>
          <w:spacing w:val="0"/>
          <w:sz w:val="28"/>
          <w:szCs w:val="28"/>
        </w:rPr>
        <w:t xml:space="preserve">9 класс – </w:t>
      </w:r>
      <w:r w:rsidR="004C76D4">
        <w:rPr>
          <w:rFonts w:ascii="Times New Roman" w:eastAsia="Calibri" w:hAnsi="Times New Roman"/>
          <w:spacing w:val="0"/>
          <w:sz w:val="28"/>
          <w:szCs w:val="28"/>
        </w:rPr>
        <w:t>3 учащихся , 11 класс – 2 ученика.</w:t>
      </w:r>
    </w:p>
    <w:p w:rsidR="00AA6040" w:rsidRPr="00311B12" w:rsidRDefault="00AA6040" w:rsidP="00EE1E7B">
      <w:pPr>
        <w:tabs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26C97" w:rsidRDefault="00526C97" w:rsidP="00EE1E7B">
      <w:pPr>
        <w:tabs>
          <w:tab w:val="left" w:pos="993"/>
        </w:tabs>
        <w:spacing w:line="276" w:lineRule="auto"/>
        <w:ind w:left="1440"/>
        <w:jc w:val="both"/>
      </w:pPr>
    </w:p>
    <w:p w:rsidR="00526C97" w:rsidRPr="00526C97" w:rsidRDefault="00526C97" w:rsidP="00EE1E7B">
      <w:pPr>
        <w:tabs>
          <w:tab w:val="left" w:pos="993"/>
        </w:tabs>
        <w:spacing w:line="276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526C97">
        <w:rPr>
          <w:rFonts w:ascii="Times New Roman" w:hAnsi="Times New Roman"/>
          <w:sz w:val="28"/>
          <w:szCs w:val="28"/>
        </w:rPr>
        <w:t xml:space="preserve">Секретарь </w:t>
      </w:r>
      <w:r w:rsidR="00B9351D">
        <w:rPr>
          <w:rFonts w:ascii="Times New Roman" w:hAnsi="Times New Roman"/>
          <w:sz w:val="28"/>
          <w:szCs w:val="28"/>
        </w:rPr>
        <w:t>Т</w:t>
      </w:r>
      <w:r w:rsidRPr="00526C97">
        <w:rPr>
          <w:rFonts w:ascii="Times New Roman" w:hAnsi="Times New Roman"/>
          <w:sz w:val="28"/>
          <w:szCs w:val="28"/>
        </w:rPr>
        <w:t>ПМПК</w:t>
      </w:r>
      <w:r w:rsidR="00FC7283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FC7283">
        <w:rPr>
          <w:rFonts w:ascii="Times New Roman" w:hAnsi="Times New Roman"/>
          <w:sz w:val="28"/>
          <w:szCs w:val="28"/>
        </w:rPr>
        <w:t>Баббучиева</w:t>
      </w:r>
      <w:proofErr w:type="spellEnd"/>
      <w:r w:rsidR="00FC7283">
        <w:rPr>
          <w:rFonts w:ascii="Times New Roman" w:hAnsi="Times New Roman"/>
          <w:sz w:val="28"/>
          <w:szCs w:val="28"/>
        </w:rPr>
        <w:t xml:space="preserve"> Л.Б.</w:t>
      </w:r>
    </w:p>
    <w:sectPr w:rsidR="00526C97" w:rsidRPr="00526C97" w:rsidSect="00B4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F97"/>
    <w:multiLevelType w:val="hybridMultilevel"/>
    <w:tmpl w:val="766A6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1A56A0"/>
    <w:multiLevelType w:val="hybridMultilevel"/>
    <w:tmpl w:val="07E6638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30920DFC"/>
    <w:multiLevelType w:val="hybridMultilevel"/>
    <w:tmpl w:val="127EC310"/>
    <w:lvl w:ilvl="0" w:tplc="04190001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3">
    <w:nsid w:val="4338006C"/>
    <w:multiLevelType w:val="hybridMultilevel"/>
    <w:tmpl w:val="D8EC7D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9D0B64"/>
    <w:multiLevelType w:val="hybridMultilevel"/>
    <w:tmpl w:val="A6909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6C31FC"/>
    <w:multiLevelType w:val="hybridMultilevel"/>
    <w:tmpl w:val="94C0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40"/>
    <w:rsid w:val="000562D0"/>
    <w:rsid w:val="000D0122"/>
    <w:rsid w:val="000D47AB"/>
    <w:rsid w:val="000F4D36"/>
    <w:rsid w:val="00311B12"/>
    <w:rsid w:val="0035183D"/>
    <w:rsid w:val="00402E53"/>
    <w:rsid w:val="00414109"/>
    <w:rsid w:val="00441A28"/>
    <w:rsid w:val="00480DD2"/>
    <w:rsid w:val="004931B5"/>
    <w:rsid w:val="004C76D4"/>
    <w:rsid w:val="00526C97"/>
    <w:rsid w:val="00534956"/>
    <w:rsid w:val="00534EA6"/>
    <w:rsid w:val="005452D3"/>
    <w:rsid w:val="005B7560"/>
    <w:rsid w:val="005E5DAE"/>
    <w:rsid w:val="006C716C"/>
    <w:rsid w:val="00894F4E"/>
    <w:rsid w:val="0091784C"/>
    <w:rsid w:val="009735FF"/>
    <w:rsid w:val="00A35E36"/>
    <w:rsid w:val="00A453A3"/>
    <w:rsid w:val="00A56AE2"/>
    <w:rsid w:val="00A636FE"/>
    <w:rsid w:val="00AA6040"/>
    <w:rsid w:val="00AB051F"/>
    <w:rsid w:val="00B45481"/>
    <w:rsid w:val="00B9351D"/>
    <w:rsid w:val="00B948F3"/>
    <w:rsid w:val="00C23B3B"/>
    <w:rsid w:val="00C87A19"/>
    <w:rsid w:val="00CC0721"/>
    <w:rsid w:val="00CD7619"/>
    <w:rsid w:val="00CF2DEC"/>
    <w:rsid w:val="00D3238D"/>
    <w:rsid w:val="00D836A4"/>
    <w:rsid w:val="00DB6262"/>
    <w:rsid w:val="00DE2256"/>
    <w:rsid w:val="00DF62CB"/>
    <w:rsid w:val="00E40977"/>
    <w:rsid w:val="00E60745"/>
    <w:rsid w:val="00E652C6"/>
    <w:rsid w:val="00ED2FC5"/>
    <w:rsid w:val="00ED3E7E"/>
    <w:rsid w:val="00EE1E7B"/>
    <w:rsid w:val="00EF4F27"/>
    <w:rsid w:val="00F07F00"/>
    <w:rsid w:val="00F447ED"/>
    <w:rsid w:val="00F92A24"/>
    <w:rsid w:val="00F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40"/>
    <w:pPr>
      <w:spacing w:after="0" w:line="240" w:lineRule="auto"/>
      <w:ind w:left="1080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1">
    <w:name w:val="heading 1"/>
    <w:basedOn w:val="a0"/>
    <w:next w:val="a1"/>
    <w:link w:val="10"/>
    <w:qFormat/>
    <w:rsid w:val="00AA6040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A6040"/>
    <w:rPr>
      <w:rFonts w:ascii="Arial Black" w:eastAsia="Times New Roman" w:hAnsi="Arial Black" w:cs="Times New Roman"/>
      <w:color w:val="FFFFFF"/>
      <w:spacing w:val="-10"/>
      <w:kern w:val="20"/>
      <w:sz w:val="24"/>
      <w:szCs w:val="20"/>
      <w:shd w:val="solid" w:color="auto" w:fill="auto"/>
    </w:rPr>
  </w:style>
  <w:style w:type="paragraph" w:styleId="a1">
    <w:name w:val="Body Text"/>
    <w:basedOn w:val="a"/>
    <w:link w:val="a5"/>
    <w:rsid w:val="00AA6040"/>
    <w:pPr>
      <w:spacing w:after="240" w:line="240" w:lineRule="atLeast"/>
      <w:jc w:val="both"/>
    </w:pPr>
  </w:style>
  <w:style w:type="character" w:customStyle="1" w:styleId="a5">
    <w:name w:val="Основной текст Знак"/>
    <w:basedOn w:val="a2"/>
    <w:link w:val="a1"/>
    <w:rsid w:val="00AA604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0">
    <w:name w:val="База заголовка"/>
    <w:basedOn w:val="a"/>
    <w:next w:val="a1"/>
    <w:rsid w:val="00AA6040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a6">
    <w:name w:val="Subtitle"/>
    <w:basedOn w:val="a7"/>
    <w:next w:val="a1"/>
    <w:link w:val="a8"/>
    <w:qFormat/>
    <w:rsid w:val="00AA6040"/>
    <w:pPr>
      <w:keepNext/>
      <w:keepLines/>
      <w:pBdr>
        <w:bottom w:val="none" w:sz="0" w:space="0" w:color="auto"/>
      </w:pBdr>
      <w:spacing w:before="60" w:after="120" w:line="340" w:lineRule="atLeast"/>
      <w:ind w:left="0"/>
      <w:contextualSpacing w:val="0"/>
    </w:pPr>
    <w:rPr>
      <w:rFonts w:ascii="Arial" w:eastAsia="Times New Roman" w:hAnsi="Arial" w:cs="Times New Roman"/>
      <w:color w:val="auto"/>
      <w:spacing w:val="-16"/>
      <w:sz w:val="32"/>
      <w:szCs w:val="20"/>
    </w:rPr>
  </w:style>
  <w:style w:type="character" w:customStyle="1" w:styleId="a8">
    <w:name w:val="Подзаголовок Знак"/>
    <w:basedOn w:val="a2"/>
    <w:link w:val="a6"/>
    <w:rsid w:val="00AA6040"/>
    <w:rPr>
      <w:rFonts w:ascii="Arial" w:eastAsia="Times New Roman" w:hAnsi="Arial" w:cs="Times New Roman"/>
      <w:spacing w:val="-16"/>
      <w:kern w:val="28"/>
      <w:sz w:val="32"/>
      <w:szCs w:val="20"/>
    </w:rPr>
  </w:style>
  <w:style w:type="paragraph" w:customStyle="1" w:styleId="a9">
    <w:name w:val="Текст таблицы"/>
    <w:basedOn w:val="a"/>
    <w:rsid w:val="00AA6040"/>
    <w:pPr>
      <w:spacing w:before="60"/>
      <w:ind w:left="0"/>
    </w:pPr>
    <w:rPr>
      <w:sz w:val="16"/>
    </w:rPr>
  </w:style>
  <w:style w:type="paragraph" w:customStyle="1" w:styleId="aa">
    <w:name w:val="Заголовок таблицы"/>
    <w:basedOn w:val="a"/>
    <w:rsid w:val="00AA6040"/>
    <w:pPr>
      <w:spacing w:before="60"/>
      <w:ind w:left="0"/>
      <w:jc w:val="center"/>
    </w:pPr>
    <w:rPr>
      <w:rFonts w:ascii="Arial Black" w:hAnsi="Arial Black"/>
      <w:sz w:val="16"/>
    </w:rPr>
  </w:style>
  <w:style w:type="paragraph" w:customStyle="1" w:styleId="ab">
    <w:name w:val="Подзаголовок титульного листа"/>
    <w:basedOn w:val="a"/>
    <w:next w:val="a1"/>
    <w:rsid w:val="00AA6040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spacing w:val="-30"/>
      <w:kern w:val="28"/>
      <w:sz w:val="48"/>
    </w:rPr>
  </w:style>
  <w:style w:type="paragraph" w:styleId="ac">
    <w:name w:val="Normal (Web)"/>
    <w:basedOn w:val="a"/>
    <w:rsid w:val="00AA6040"/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rsid w:val="00AA60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2"/>
    <w:link w:val="3"/>
    <w:rsid w:val="00AA6040"/>
    <w:rPr>
      <w:rFonts w:ascii="Arial" w:eastAsia="Times New Roman" w:hAnsi="Arial" w:cs="Times New Roman"/>
      <w:spacing w:val="-5"/>
      <w:sz w:val="16"/>
      <w:szCs w:val="16"/>
    </w:rPr>
  </w:style>
  <w:style w:type="character" w:styleId="ad">
    <w:name w:val="Strong"/>
    <w:basedOn w:val="a2"/>
    <w:qFormat/>
    <w:rsid w:val="00AA6040"/>
    <w:rPr>
      <w:b/>
      <w:bCs/>
      <w:lang w:val="ru-RU"/>
    </w:rPr>
  </w:style>
  <w:style w:type="paragraph" w:customStyle="1" w:styleId="11">
    <w:name w:val="Знак1"/>
    <w:basedOn w:val="a"/>
    <w:rsid w:val="00AA6040"/>
    <w:pPr>
      <w:spacing w:after="160" w:line="240" w:lineRule="exact"/>
      <w:ind w:left="0"/>
    </w:pPr>
    <w:rPr>
      <w:rFonts w:ascii="Times New Roman" w:hAnsi="Times New Roman"/>
      <w:spacing w:val="0"/>
      <w:lang w:eastAsia="ru-RU"/>
    </w:rPr>
  </w:style>
  <w:style w:type="character" w:customStyle="1" w:styleId="style22">
    <w:name w:val="style22"/>
    <w:basedOn w:val="a2"/>
    <w:rsid w:val="00AA6040"/>
    <w:rPr>
      <w:lang w:val="ru-RU"/>
    </w:rPr>
  </w:style>
  <w:style w:type="character" w:customStyle="1" w:styleId="style13">
    <w:name w:val="style13"/>
    <w:basedOn w:val="a2"/>
    <w:rsid w:val="00AA6040"/>
    <w:rPr>
      <w:lang w:val="ru-RU"/>
    </w:rPr>
  </w:style>
  <w:style w:type="paragraph" w:styleId="a7">
    <w:name w:val="Title"/>
    <w:basedOn w:val="a"/>
    <w:next w:val="a"/>
    <w:link w:val="ae"/>
    <w:uiPriority w:val="10"/>
    <w:qFormat/>
    <w:rsid w:val="00AA60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2"/>
    <w:link w:val="a7"/>
    <w:uiPriority w:val="10"/>
    <w:rsid w:val="00AA60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List Paragraph"/>
    <w:basedOn w:val="a"/>
    <w:uiPriority w:val="34"/>
    <w:qFormat/>
    <w:rsid w:val="005452D3"/>
    <w:pPr>
      <w:ind w:left="720"/>
      <w:contextualSpacing/>
    </w:pPr>
  </w:style>
  <w:style w:type="paragraph" w:styleId="af0">
    <w:name w:val="No Spacing"/>
    <w:uiPriority w:val="1"/>
    <w:qFormat/>
    <w:rsid w:val="00DF62CB"/>
    <w:pPr>
      <w:spacing w:after="0" w:line="240" w:lineRule="auto"/>
      <w:ind w:left="1080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94F4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894F4E"/>
    <w:rPr>
      <w:rFonts w:ascii="Tahoma" w:eastAsia="Times New Roman" w:hAnsi="Tahoma" w:cs="Tahoma"/>
      <w:spacing w:val="-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40"/>
    <w:pPr>
      <w:spacing w:after="0" w:line="240" w:lineRule="auto"/>
      <w:ind w:left="1080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1">
    <w:name w:val="heading 1"/>
    <w:basedOn w:val="a0"/>
    <w:next w:val="a1"/>
    <w:link w:val="10"/>
    <w:qFormat/>
    <w:rsid w:val="00AA6040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A6040"/>
    <w:rPr>
      <w:rFonts w:ascii="Arial Black" w:eastAsia="Times New Roman" w:hAnsi="Arial Black" w:cs="Times New Roman"/>
      <w:color w:val="FFFFFF"/>
      <w:spacing w:val="-10"/>
      <w:kern w:val="20"/>
      <w:sz w:val="24"/>
      <w:szCs w:val="20"/>
      <w:shd w:val="solid" w:color="auto" w:fill="auto"/>
    </w:rPr>
  </w:style>
  <w:style w:type="paragraph" w:styleId="a1">
    <w:name w:val="Body Text"/>
    <w:basedOn w:val="a"/>
    <w:link w:val="a5"/>
    <w:rsid w:val="00AA6040"/>
    <w:pPr>
      <w:spacing w:after="240" w:line="240" w:lineRule="atLeast"/>
      <w:jc w:val="both"/>
    </w:pPr>
  </w:style>
  <w:style w:type="character" w:customStyle="1" w:styleId="a5">
    <w:name w:val="Основной текст Знак"/>
    <w:basedOn w:val="a2"/>
    <w:link w:val="a1"/>
    <w:rsid w:val="00AA604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0">
    <w:name w:val="База заголовка"/>
    <w:basedOn w:val="a"/>
    <w:next w:val="a1"/>
    <w:rsid w:val="00AA6040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a6">
    <w:name w:val="Subtitle"/>
    <w:basedOn w:val="a7"/>
    <w:next w:val="a1"/>
    <w:link w:val="a8"/>
    <w:qFormat/>
    <w:rsid w:val="00AA6040"/>
    <w:pPr>
      <w:keepNext/>
      <w:keepLines/>
      <w:pBdr>
        <w:bottom w:val="none" w:sz="0" w:space="0" w:color="auto"/>
      </w:pBdr>
      <w:spacing w:before="60" w:after="120" w:line="340" w:lineRule="atLeast"/>
      <w:ind w:left="0"/>
      <w:contextualSpacing w:val="0"/>
    </w:pPr>
    <w:rPr>
      <w:rFonts w:ascii="Arial" w:eastAsia="Times New Roman" w:hAnsi="Arial" w:cs="Times New Roman"/>
      <w:color w:val="auto"/>
      <w:spacing w:val="-16"/>
      <w:sz w:val="32"/>
      <w:szCs w:val="20"/>
    </w:rPr>
  </w:style>
  <w:style w:type="character" w:customStyle="1" w:styleId="a8">
    <w:name w:val="Подзаголовок Знак"/>
    <w:basedOn w:val="a2"/>
    <w:link w:val="a6"/>
    <w:rsid w:val="00AA6040"/>
    <w:rPr>
      <w:rFonts w:ascii="Arial" w:eastAsia="Times New Roman" w:hAnsi="Arial" w:cs="Times New Roman"/>
      <w:spacing w:val="-16"/>
      <w:kern w:val="28"/>
      <w:sz w:val="32"/>
      <w:szCs w:val="20"/>
    </w:rPr>
  </w:style>
  <w:style w:type="paragraph" w:customStyle="1" w:styleId="a9">
    <w:name w:val="Текст таблицы"/>
    <w:basedOn w:val="a"/>
    <w:rsid w:val="00AA6040"/>
    <w:pPr>
      <w:spacing w:before="60"/>
      <w:ind w:left="0"/>
    </w:pPr>
    <w:rPr>
      <w:sz w:val="16"/>
    </w:rPr>
  </w:style>
  <w:style w:type="paragraph" w:customStyle="1" w:styleId="aa">
    <w:name w:val="Заголовок таблицы"/>
    <w:basedOn w:val="a"/>
    <w:rsid w:val="00AA6040"/>
    <w:pPr>
      <w:spacing w:before="60"/>
      <w:ind w:left="0"/>
      <w:jc w:val="center"/>
    </w:pPr>
    <w:rPr>
      <w:rFonts w:ascii="Arial Black" w:hAnsi="Arial Black"/>
      <w:sz w:val="16"/>
    </w:rPr>
  </w:style>
  <w:style w:type="paragraph" w:customStyle="1" w:styleId="ab">
    <w:name w:val="Подзаголовок титульного листа"/>
    <w:basedOn w:val="a"/>
    <w:next w:val="a1"/>
    <w:rsid w:val="00AA6040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spacing w:val="-30"/>
      <w:kern w:val="28"/>
      <w:sz w:val="48"/>
    </w:rPr>
  </w:style>
  <w:style w:type="paragraph" w:styleId="ac">
    <w:name w:val="Normal (Web)"/>
    <w:basedOn w:val="a"/>
    <w:rsid w:val="00AA6040"/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rsid w:val="00AA60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2"/>
    <w:link w:val="3"/>
    <w:rsid w:val="00AA6040"/>
    <w:rPr>
      <w:rFonts w:ascii="Arial" w:eastAsia="Times New Roman" w:hAnsi="Arial" w:cs="Times New Roman"/>
      <w:spacing w:val="-5"/>
      <w:sz w:val="16"/>
      <w:szCs w:val="16"/>
    </w:rPr>
  </w:style>
  <w:style w:type="character" w:styleId="ad">
    <w:name w:val="Strong"/>
    <w:basedOn w:val="a2"/>
    <w:qFormat/>
    <w:rsid w:val="00AA6040"/>
    <w:rPr>
      <w:b/>
      <w:bCs/>
      <w:lang w:val="ru-RU"/>
    </w:rPr>
  </w:style>
  <w:style w:type="paragraph" w:customStyle="1" w:styleId="11">
    <w:name w:val="Знак1"/>
    <w:basedOn w:val="a"/>
    <w:rsid w:val="00AA6040"/>
    <w:pPr>
      <w:spacing w:after="160" w:line="240" w:lineRule="exact"/>
      <w:ind w:left="0"/>
    </w:pPr>
    <w:rPr>
      <w:rFonts w:ascii="Times New Roman" w:hAnsi="Times New Roman"/>
      <w:spacing w:val="0"/>
      <w:lang w:eastAsia="ru-RU"/>
    </w:rPr>
  </w:style>
  <w:style w:type="character" w:customStyle="1" w:styleId="style22">
    <w:name w:val="style22"/>
    <w:basedOn w:val="a2"/>
    <w:rsid w:val="00AA6040"/>
    <w:rPr>
      <w:lang w:val="ru-RU"/>
    </w:rPr>
  </w:style>
  <w:style w:type="character" w:customStyle="1" w:styleId="style13">
    <w:name w:val="style13"/>
    <w:basedOn w:val="a2"/>
    <w:rsid w:val="00AA6040"/>
    <w:rPr>
      <w:lang w:val="ru-RU"/>
    </w:rPr>
  </w:style>
  <w:style w:type="paragraph" w:styleId="a7">
    <w:name w:val="Title"/>
    <w:basedOn w:val="a"/>
    <w:next w:val="a"/>
    <w:link w:val="ae"/>
    <w:uiPriority w:val="10"/>
    <w:qFormat/>
    <w:rsid w:val="00AA60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2"/>
    <w:link w:val="a7"/>
    <w:uiPriority w:val="10"/>
    <w:rsid w:val="00AA60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List Paragraph"/>
    <w:basedOn w:val="a"/>
    <w:uiPriority w:val="34"/>
    <w:qFormat/>
    <w:rsid w:val="005452D3"/>
    <w:pPr>
      <w:ind w:left="720"/>
      <w:contextualSpacing/>
    </w:pPr>
  </w:style>
  <w:style w:type="paragraph" w:styleId="af0">
    <w:name w:val="No Spacing"/>
    <w:uiPriority w:val="1"/>
    <w:qFormat/>
    <w:rsid w:val="00DF62CB"/>
    <w:pPr>
      <w:spacing w:after="0" w:line="240" w:lineRule="auto"/>
      <w:ind w:left="1080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94F4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894F4E"/>
    <w:rPr>
      <w:rFonts w:ascii="Tahoma" w:eastAsia="Times New Roman" w:hAnsi="Tahoma" w:cs="Tahoma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F11A-67F5-4872-BC97-BBB77F19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Indira</cp:lastModifiedBy>
  <cp:revision>4</cp:revision>
  <cp:lastPrinted>2019-06-01T04:25:00Z</cp:lastPrinted>
  <dcterms:created xsi:type="dcterms:W3CDTF">2019-08-08T12:46:00Z</dcterms:created>
  <dcterms:modified xsi:type="dcterms:W3CDTF">2022-08-02T05:37:00Z</dcterms:modified>
</cp:coreProperties>
</file>