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C1" w:rsidRPr="00B64617" w:rsidRDefault="00724ACB" w:rsidP="00724ACB">
      <w:pPr>
        <w:jc w:val="center"/>
        <w:rPr>
          <w:rFonts w:ascii="Times New Roman" w:hAnsi="Times New Roman" w:cs="Times New Roman"/>
        </w:rPr>
      </w:pPr>
      <w:r w:rsidRPr="00B64617">
        <w:rPr>
          <w:rFonts w:ascii="Times New Roman" w:hAnsi="Times New Roman" w:cs="Times New Roman"/>
        </w:rPr>
        <w:t>ОТДЕЛ ОБРАЗОВАНИЯ АДМИНИСТРАЦИИ ХАБЕЗСКОГО МУНИЦИПАЛЬНОГО РАЙОНА</w:t>
      </w:r>
    </w:p>
    <w:p w:rsidR="00724ACB" w:rsidRDefault="00724ACB" w:rsidP="00724A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B64617">
        <w:rPr>
          <w:rFonts w:ascii="Times New Roman" w:hAnsi="Times New Roman" w:cs="Times New Roman"/>
          <w:sz w:val="24"/>
          <w:szCs w:val="24"/>
        </w:rPr>
        <w:t>5/1</w:t>
      </w:r>
    </w:p>
    <w:p w:rsidR="00724ACB" w:rsidRPr="00E02720" w:rsidRDefault="00505B47" w:rsidP="00505B4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4617" w:rsidRPr="00505B47">
        <w:rPr>
          <w:rFonts w:ascii="Times New Roman" w:hAnsi="Times New Roman" w:cs="Times New Roman"/>
          <w:sz w:val="28"/>
          <w:szCs w:val="28"/>
        </w:rPr>
        <w:t>15</w:t>
      </w:r>
      <w:r w:rsidR="000A14C1" w:rsidRPr="00505B47">
        <w:rPr>
          <w:rFonts w:ascii="Times New Roman" w:hAnsi="Times New Roman" w:cs="Times New Roman"/>
          <w:sz w:val="28"/>
          <w:szCs w:val="28"/>
        </w:rPr>
        <w:t>»</w:t>
      </w:r>
      <w:r w:rsidR="000A14C1">
        <w:rPr>
          <w:rFonts w:ascii="Times New Roman" w:hAnsi="Times New Roman" w:cs="Times New Roman"/>
          <w:sz w:val="28"/>
          <w:szCs w:val="28"/>
        </w:rPr>
        <w:t xml:space="preserve">  </w:t>
      </w:r>
      <w:r w:rsidR="000A14C1" w:rsidRPr="00505B47">
        <w:rPr>
          <w:rFonts w:ascii="Times New Roman" w:hAnsi="Times New Roman" w:cs="Times New Roman"/>
          <w:sz w:val="28"/>
          <w:szCs w:val="28"/>
        </w:rPr>
        <w:t>января</w:t>
      </w:r>
      <w:r w:rsidR="000A14C1">
        <w:rPr>
          <w:rFonts w:ascii="Times New Roman" w:hAnsi="Times New Roman" w:cs="Times New Roman"/>
          <w:sz w:val="28"/>
          <w:szCs w:val="28"/>
        </w:rPr>
        <w:t xml:space="preserve"> </w:t>
      </w:r>
      <w:r w:rsidR="00724ACB" w:rsidRPr="00724ACB">
        <w:rPr>
          <w:rFonts w:ascii="Times New Roman" w:hAnsi="Times New Roman" w:cs="Times New Roman"/>
          <w:sz w:val="28"/>
          <w:szCs w:val="28"/>
        </w:rPr>
        <w:t xml:space="preserve"> </w:t>
      </w:r>
      <w:r w:rsidR="00724ACB" w:rsidRPr="00505B47">
        <w:rPr>
          <w:rFonts w:ascii="Times New Roman" w:hAnsi="Times New Roman" w:cs="Times New Roman"/>
          <w:sz w:val="28"/>
          <w:szCs w:val="28"/>
        </w:rPr>
        <w:t xml:space="preserve">2021  </w:t>
      </w:r>
      <w:r w:rsidR="00724ACB" w:rsidRPr="00724ACB">
        <w:rPr>
          <w:rFonts w:ascii="Times New Roman" w:hAnsi="Times New Roman" w:cs="Times New Roman"/>
          <w:sz w:val="28"/>
          <w:szCs w:val="28"/>
        </w:rPr>
        <w:t xml:space="preserve"> </w:t>
      </w:r>
      <w:r w:rsidR="00724AC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24ACB">
        <w:rPr>
          <w:rFonts w:ascii="Times New Roman" w:hAnsi="Times New Roman" w:cs="Times New Roman"/>
          <w:sz w:val="28"/>
          <w:szCs w:val="28"/>
        </w:rPr>
        <w:t>а. Хабез</w:t>
      </w:r>
      <w:r w:rsidR="00724ACB" w:rsidRPr="00724A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24AC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24ACB" w:rsidRDefault="00724ACB" w:rsidP="00724ACB">
      <w:pPr>
        <w:rPr>
          <w:rFonts w:ascii="Times New Roman" w:hAnsi="Times New Roman" w:cs="Times New Roman"/>
          <w:sz w:val="28"/>
          <w:szCs w:val="28"/>
        </w:rPr>
      </w:pPr>
      <w:r w:rsidRPr="00724ACB">
        <w:rPr>
          <w:rFonts w:ascii="Times New Roman" w:hAnsi="Times New Roman" w:cs="Times New Roman"/>
          <w:sz w:val="28"/>
          <w:szCs w:val="28"/>
        </w:rPr>
        <w:t>О внедрении целевой модели наставничества</w:t>
      </w:r>
    </w:p>
    <w:p w:rsidR="00B05A7B" w:rsidRDefault="00724ACB" w:rsidP="00505B4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внедрения целевой модели наставничества в образовательных </w:t>
      </w:r>
      <w:r w:rsidR="00E72142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руководствуясь распоряжением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</w:t>
      </w:r>
      <w:r w:rsidR="00E72142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E72142">
        <w:rPr>
          <w:rFonts w:ascii="Times New Roman" w:hAnsi="Times New Roman" w:cs="Times New Roman"/>
          <w:sz w:val="28"/>
          <w:szCs w:val="28"/>
        </w:rPr>
        <w:t xml:space="preserve"> России от 25.</w:t>
      </w:r>
      <w:r>
        <w:rPr>
          <w:rFonts w:ascii="Times New Roman" w:hAnsi="Times New Roman" w:cs="Times New Roman"/>
          <w:sz w:val="28"/>
          <w:szCs w:val="28"/>
        </w:rPr>
        <w:t>12.2019  №  Р-145 «Об утверждении методологии</w:t>
      </w:r>
      <w:r w:rsidR="00B05A7B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 для организаций, осуществляющих  образовательную деятельность по общеобразовательным программам, дополнительным образовательным и программам среднего профессионального образования</w:t>
      </w:r>
      <w:r w:rsidR="00505B47">
        <w:rPr>
          <w:rFonts w:ascii="Times New Roman" w:hAnsi="Times New Roman" w:cs="Times New Roman"/>
          <w:sz w:val="28"/>
          <w:szCs w:val="28"/>
        </w:rPr>
        <w:t>»</w:t>
      </w:r>
    </w:p>
    <w:p w:rsidR="00505B47" w:rsidRDefault="00505B47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0F12" w:rsidRDefault="00B05A7B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E5597" w:rsidRDefault="00B05A7B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7E5597">
        <w:rPr>
          <w:rFonts w:ascii="Times New Roman" w:hAnsi="Times New Roman" w:cs="Times New Roman"/>
          <w:sz w:val="28"/>
          <w:szCs w:val="28"/>
        </w:rPr>
        <w:t>Заведующему</w:t>
      </w:r>
      <w:proofErr w:type="gramEnd"/>
      <w:r w:rsidR="007E5597">
        <w:rPr>
          <w:rFonts w:ascii="Times New Roman" w:hAnsi="Times New Roman" w:cs="Times New Roman"/>
          <w:sz w:val="28"/>
          <w:szCs w:val="28"/>
        </w:rPr>
        <w:t xml:space="preserve"> методического кабинета отдела образования </w:t>
      </w:r>
      <w:proofErr w:type="spellStart"/>
      <w:r w:rsidR="007E5597">
        <w:rPr>
          <w:rFonts w:ascii="Times New Roman" w:hAnsi="Times New Roman" w:cs="Times New Roman"/>
          <w:sz w:val="28"/>
          <w:szCs w:val="28"/>
        </w:rPr>
        <w:t>Кунижевой</w:t>
      </w:r>
      <w:proofErr w:type="spellEnd"/>
      <w:r w:rsidR="007E5597">
        <w:rPr>
          <w:rFonts w:ascii="Times New Roman" w:hAnsi="Times New Roman" w:cs="Times New Roman"/>
          <w:sz w:val="28"/>
          <w:szCs w:val="28"/>
        </w:rPr>
        <w:t xml:space="preserve"> Р.Р.:</w:t>
      </w:r>
    </w:p>
    <w:p w:rsidR="007E5597" w:rsidRDefault="00BC6C93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E5597">
        <w:rPr>
          <w:rFonts w:ascii="Times New Roman" w:hAnsi="Times New Roman" w:cs="Times New Roman"/>
          <w:sz w:val="28"/>
          <w:szCs w:val="28"/>
        </w:rPr>
        <w:t>Организовать внедрение методологии</w:t>
      </w:r>
      <w:r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 для организаций, осуществляющих  образовательную деятельность по общеобразовательным программам, дополнительным образовательным и программам среднего профессионального образования, в том числе с применением лучших практик обмена  опытом между обучающимися (далее – целевая модель наставничества), утвержденной распоряжением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25.12.2019 №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145;</w:t>
      </w:r>
    </w:p>
    <w:p w:rsidR="00BC6C93" w:rsidRDefault="00BC6C93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1.2.Организовать взаимодействие с региональными наставническими центрами;</w:t>
      </w:r>
    </w:p>
    <w:p w:rsidR="00BC6C93" w:rsidRDefault="00BC6C93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1.3.Обеспечить информационную поддержку целевой модели наставничества в образовательных </w:t>
      </w:r>
      <w:r w:rsidR="00E02720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Хабезского</w:t>
      </w:r>
      <w:proofErr w:type="spellEnd"/>
      <w:r w:rsidR="00E0272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A14C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02720" w:rsidRDefault="00E02720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образовательных организаций:</w:t>
      </w:r>
    </w:p>
    <w:p w:rsidR="00E02720" w:rsidRDefault="00B00F12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2.1.Разработать и утвердить </w:t>
      </w:r>
      <w:r w:rsidR="00E02720">
        <w:rPr>
          <w:rFonts w:ascii="Times New Roman" w:hAnsi="Times New Roman" w:cs="Times New Roman"/>
          <w:sz w:val="28"/>
          <w:szCs w:val="28"/>
        </w:rPr>
        <w:t>Положение о целевой модели наставничества</w:t>
      </w:r>
      <w:r w:rsidR="00622E93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E02720" w:rsidRDefault="00B00F12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2.2.Разработать и утвердить </w:t>
      </w:r>
      <w:r w:rsidR="00622E93">
        <w:rPr>
          <w:rFonts w:ascii="Times New Roman" w:hAnsi="Times New Roman" w:cs="Times New Roman"/>
          <w:sz w:val="28"/>
          <w:szCs w:val="28"/>
        </w:rPr>
        <w:t xml:space="preserve">План внедрения </w:t>
      </w:r>
      <w:r w:rsidR="00E02720">
        <w:rPr>
          <w:rFonts w:ascii="Times New Roman" w:hAnsi="Times New Roman" w:cs="Times New Roman"/>
          <w:sz w:val="28"/>
          <w:szCs w:val="28"/>
        </w:rPr>
        <w:t>целевой модели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Дорожная карта) в образовательных организациях</w:t>
      </w:r>
      <w:r w:rsidRPr="00B00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  <w:r w:rsidR="00E02720">
        <w:rPr>
          <w:rFonts w:ascii="Times New Roman" w:hAnsi="Times New Roman" w:cs="Times New Roman"/>
          <w:sz w:val="28"/>
          <w:szCs w:val="28"/>
        </w:rPr>
        <w:t xml:space="preserve"> согласно приложению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4B29" w:rsidRDefault="00B00F12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ответственных лиц за внедрение целевой модели наставничества.</w:t>
      </w:r>
    </w:p>
    <w:p w:rsidR="003024C8" w:rsidRDefault="00B00F12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4.Организовать обучение ответственных лиц эффективному внедрению программ  наставничества.</w:t>
      </w:r>
    </w:p>
    <w:p w:rsidR="00574B29" w:rsidRDefault="003024C8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4B2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721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214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326D4C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E72142">
        <w:rPr>
          <w:rFonts w:ascii="Times New Roman" w:hAnsi="Times New Roman" w:cs="Times New Roman"/>
          <w:sz w:val="28"/>
          <w:szCs w:val="28"/>
        </w:rPr>
        <w:t>приказа оставляю за собой.</w:t>
      </w:r>
      <w:r w:rsidR="00E02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B29" w:rsidRDefault="00574B29" w:rsidP="00505B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74B29" w:rsidRDefault="00574B29" w:rsidP="00574B2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:rsidR="00574B29" w:rsidRDefault="00574B29" w:rsidP="00574B2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Хабезского</w:t>
      </w:r>
      <w:proofErr w:type="spellEnd"/>
    </w:p>
    <w:p w:rsidR="00E02720" w:rsidRDefault="00574B29" w:rsidP="00574B2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Ж.В.Туаршева</w:t>
      </w:r>
      <w:proofErr w:type="spellEnd"/>
      <w:r w:rsidR="00E027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5B47" w:rsidRDefault="00505B47" w:rsidP="00505B47">
      <w:pPr>
        <w:spacing w:after="0" w:line="240" w:lineRule="atLeast"/>
        <w:rPr>
          <w:rFonts w:ascii="Times New Roman" w:hAnsi="Times New Roman" w:cs="Times New Roman"/>
        </w:rPr>
      </w:pPr>
    </w:p>
    <w:p w:rsidR="00505B47" w:rsidRPr="00505B47" w:rsidRDefault="00505B47" w:rsidP="00505B4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505B47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505B47">
        <w:rPr>
          <w:rFonts w:ascii="Times New Roman" w:hAnsi="Times New Roman" w:cs="Times New Roman"/>
          <w:sz w:val="20"/>
          <w:szCs w:val="20"/>
        </w:rPr>
        <w:t>Кунижева</w:t>
      </w:r>
      <w:proofErr w:type="spellEnd"/>
      <w:r w:rsidRPr="00505B47">
        <w:rPr>
          <w:rFonts w:ascii="Times New Roman" w:hAnsi="Times New Roman" w:cs="Times New Roman"/>
          <w:sz w:val="20"/>
          <w:szCs w:val="20"/>
        </w:rPr>
        <w:t xml:space="preserve"> Р.Р.</w:t>
      </w:r>
    </w:p>
    <w:p w:rsidR="00505B47" w:rsidRPr="00505B47" w:rsidRDefault="00505B47" w:rsidP="00505B4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505B47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88782255118</w:t>
      </w:r>
      <w:bookmarkStart w:id="0" w:name="_GoBack"/>
      <w:bookmarkEnd w:id="0"/>
    </w:p>
    <w:p w:rsidR="00505B47" w:rsidRDefault="00505B47">
      <w:pPr>
        <w:rPr>
          <w:rFonts w:ascii="Times New Roman" w:hAnsi="Times New Roman" w:cs="Times New Roman"/>
          <w:sz w:val="28"/>
          <w:szCs w:val="28"/>
        </w:rPr>
      </w:pPr>
    </w:p>
    <w:p w:rsidR="00505B47" w:rsidRDefault="00505B47">
      <w:pPr>
        <w:rPr>
          <w:rFonts w:ascii="Times New Roman" w:hAnsi="Times New Roman" w:cs="Times New Roman"/>
          <w:sz w:val="28"/>
          <w:szCs w:val="28"/>
        </w:rPr>
      </w:pPr>
    </w:p>
    <w:p w:rsidR="00505B47" w:rsidRDefault="00505B47">
      <w:pPr>
        <w:rPr>
          <w:rFonts w:ascii="Times New Roman" w:hAnsi="Times New Roman" w:cs="Times New Roman"/>
          <w:sz w:val="28"/>
          <w:szCs w:val="28"/>
        </w:rPr>
      </w:pPr>
    </w:p>
    <w:sectPr w:rsidR="00505B47" w:rsidSect="00B00F12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CB"/>
    <w:rsid w:val="000A14C1"/>
    <w:rsid w:val="003024C8"/>
    <w:rsid w:val="00326D4C"/>
    <w:rsid w:val="00505B47"/>
    <w:rsid w:val="00574B29"/>
    <w:rsid w:val="00622E93"/>
    <w:rsid w:val="00724ACB"/>
    <w:rsid w:val="007E5597"/>
    <w:rsid w:val="00982262"/>
    <w:rsid w:val="00B00F12"/>
    <w:rsid w:val="00B05A7B"/>
    <w:rsid w:val="00B64617"/>
    <w:rsid w:val="00BC6C93"/>
    <w:rsid w:val="00BE59C1"/>
    <w:rsid w:val="00E02720"/>
    <w:rsid w:val="00E7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2021-02-10T11:25:00Z</cp:lastPrinted>
  <dcterms:created xsi:type="dcterms:W3CDTF">2021-02-09T11:30:00Z</dcterms:created>
  <dcterms:modified xsi:type="dcterms:W3CDTF">2021-02-10T11:26:00Z</dcterms:modified>
</cp:coreProperties>
</file>