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7F3" w:rsidRDefault="00B307F3" w:rsidP="00B307F3">
      <w:pPr>
        <w:spacing w:after="0" w:line="240" w:lineRule="auto"/>
        <w:jc w:val="center"/>
        <w:rPr>
          <w:rFonts w:ascii="Arial" w:eastAsia="Times New Roman" w:hAnsi="Arial" w:cs="Arial"/>
          <w:b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Общерайо</w:t>
      </w:r>
      <w:r>
        <w:rPr>
          <w:rFonts w:ascii="Times New Roman" w:hAnsi="Times New Roman" w:cs="Times New Roman"/>
          <w:b/>
          <w:sz w:val="28"/>
          <w:szCs w:val="28"/>
        </w:rPr>
        <w:t>нная антитеррористическая акция «Знать, чтобы жизнь продолжалась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307F3" w:rsidRDefault="00B307F3" w:rsidP="00B307F3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 24 октября по 30 октября 2022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года в общеобразовательных у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чреждениях района прошла первая 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неделя месячника «Территория безопасности»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под девизом «Нам не все равно!».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Общерайонная антитеррористическая акция «Знать, чтобы жизнь продолжалась».</w:t>
      </w:r>
    </w:p>
    <w:p w:rsidR="00B307F3" w:rsidRDefault="00B307F3" w:rsidP="00B307F3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Целью данного этапа месячника стало проведение мероприятий антитеррористической направленности для выполнения, следующих задач:</w:t>
      </w:r>
    </w:p>
    <w:p w:rsidR="00B307F3" w:rsidRDefault="00B307F3" w:rsidP="00B307F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всесторонней проверки готовности образовательных учреждений к проведению мероприятий по обеспечению безопасности учащихся в чрезвычайных ситуациях;</w:t>
      </w:r>
    </w:p>
    <w:p w:rsidR="00B307F3" w:rsidRDefault="00B307F3" w:rsidP="00B307F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выработка у должностных лиц школы практических навыков по оперативному принятию обоснованных решений и умений осуществлять управление мероприятиями по защите учащихся в чрезвычайных ситуациях;</w:t>
      </w:r>
    </w:p>
    <w:p w:rsidR="00B307F3" w:rsidRDefault="00B307F3" w:rsidP="00B307F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совершенствование теоретических знаний учащихся по учебному предмету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«Основы безопасности жизнедеятельности»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;</w:t>
      </w:r>
    </w:p>
    <w:p w:rsidR="00B307F3" w:rsidRDefault="00B307F3" w:rsidP="00B307F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формирование и развитие у учащихся надлежащих морально-психологических качеств, сознательного и ответственного отношения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к вопросам личной безопасности.</w:t>
      </w:r>
    </w:p>
    <w:p w:rsidR="00B307F3" w:rsidRDefault="00B307F3" w:rsidP="00B307F3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Практическая направленность м</w:t>
      </w:r>
      <w:r w:rsidR="001A10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ероприятий  антитеррористических мероприятий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 способствует формированию у учащихся навыков распознавания и оценки рисков воздействия опасных и вредных факторов, безопасного поведения в экстремальных и чрезвычайных ситуациях в условиях социума, выработке умений по защите жизни, здоровья, оказанию само и взаимопомощи.</w:t>
      </w:r>
    </w:p>
    <w:p w:rsidR="00B307F3" w:rsidRDefault="00B307F3" w:rsidP="00B307F3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Во всех общеобразовательных организациях Усть-Джегутинского муниципального района учащиеся были ознакомлены с сайтом Национального антитеррористического комитета. На сайте были просмотрены фильмы и социальные видеоролики</w:t>
      </w:r>
      <w:r w:rsidR="001A10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учащимися 8-11 классов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B307F3" w:rsidRDefault="001A1092" w:rsidP="00B307F3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</w:t>
      </w:r>
      <w:r w:rsidR="00B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а уроках ОБЖ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практически применяли </w:t>
      </w:r>
      <w:r w:rsidR="00B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правила поведения в условиях ЧС, при обнаружении подозрительных предметов. Так же проведен Единый тренировочный день в общеобразовательных организациях Практическая отработка порядка действий работников и учащихся при угрозе возникновения террористического акта с проведением инструктажа с учителями и учащимися по общественной и антитеррористической безопасности.</w:t>
      </w:r>
    </w:p>
    <w:p w:rsidR="002345BF" w:rsidRDefault="00B307F3" w:rsidP="00B307F3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Учителя ОБЖ,  классные руководители провели беседы и классные часы с учащимися, распространены буклеты и памятки</w:t>
      </w:r>
      <w:r w:rsidR="001A10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среди учащихся и родителей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. </w:t>
      </w:r>
    </w:p>
    <w:p w:rsidR="00B307F3" w:rsidRDefault="00B307F3" w:rsidP="00B307F3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Единые уроки по безопасности в сети интернет с учащимися 3-11 классов провели учителя информатики и классные руководители. Всю неделю учащиеся школ по отдельному графику проводили встречи с представителями духовенства и правоохранительных органов. </w:t>
      </w:r>
    </w:p>
    <w:p w:rsidR="001A1092" w:rsidRDefault="001A1092" w:rsidP="00B307F3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28 октября прошел единый «День профилактики</w:t>
      </w:r>
      <w:r w:rsidR="002345B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» с приглашением  представителей казачьего общества, духовенства, инспекторов МЧС, представителей ЦПЭ в КЧР, депутатов всех уровней района, руководителей общественных организаций района по вопросам профилактики экстремизма м гармонизации межнациональных отношений</w:t>
      </w:r>
      <w:bookmarkStart w:id="0" w:name="_GoBack"/>
      <w:bookmarkEnd w:id="0"/>
      <w:r w:rsidR="002345B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B307F3" w:rsidRDefault="00B307F3" w:rsidP="00B307F3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Повышение уровня защищенности молодежи, их поддержка, воспитание взаимоуважения, гражданской солидарности, толерантности, поддержки мира и согласия — именно эти качества способствуют противодействию любым проявлениям терроризма у различных категорий населения. И сегодня мы должны помнить о том, что мы единое общество, единый народ. Мы сильны только тогда, когда мы вместе, когда уважаем, сочувствуем, верим, понимаем.</w:t>
      </w:r>
    </w:p>
    <w:p w:rsidR="00B307F3" w:rsidRDefault="00B307F3" w:rsidP="00B30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07F3" w:rsidRDefault="00B307F3" w:rsidP="00B307F3"/>
    <w:p w:rsidR="00E36297" w:rsidRDefault="00E36297"/>
    <w:sectPr w:rsidR="00E36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FA5"/>
    <w:rsid w:val="001A1092"/>
    <w:rsid w:val="002345BF"/>
    <w:rsid w:val="007A3FA5"/>
    <w:rsid w:val="0085330C"/>
    <w:rsid w:val="00A86E62"/>
    <w:rsid w:val="00B307F3"/>
    <w:rsid w:val="00B650C0"/>
    <w:rsid w:val="00CA406A"/>
    <w:rsid w:val="00E36297"/>
    <w:rsid w:val="00FB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Theme="minorHAnsi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7F3"/>
    <w:pPr>
      <w:widowControl/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0"/>
    <w:link w:val="10"/>
    <w:uiPriority w:val="9"/>
    <w:qFormat/>
    <w:rsid w:val="0085330C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85330C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85330C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link w:val="40"/>
    <w:uiPriority w:val="9"/>
    <w:semiHidden/>
    <w:unhideWhenUsed/>
    <w:qFormat/>
    <w:rsid w:val="0085330C"/>
    <w:pPr>
      <w:keepNext/>
      <w:keepLines/>
      <w:widowControl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link w:val="50"/>
    <w:uiPriority w:val="9"/>
    <w:semiHidden/>
    <w:unhideWhenUsed/>
    <w:qFormat/>
    <w:rsid w:val="0085330C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link w:val="60"/>
    <w:uiPriority w:val="9"/>
    <w:semiHidden/>
    <w:unhideWhenUsed/>
    <w:qFormat/>
    <w:rsid w:val="0085330C"/>
    <w:pPr>
      <w:keepNext/>
      <w:keepLines/>
      <w:widowControl w:val="0"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533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0">
    <w:name w:val="Body Text"/>
    <w:basedOn w:val="a"/>
    <w:link w:val="a4"/>
    <w:uiPriority w:val="99"/>
    <w:semiHidden/>
    <w:unhideWhenUsed/>
    <w:rsid w:val="00A86E62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A86E62"/>
    <w:rPr>
      <w:rFonts w:ascii="Arial" w:hAnsi="Arial"/>
      <w:spacing w:val="-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85330C"/>
    <w:pPr>
      <w:widowControl w:val="0"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1"/>
    <w:link w:val="a5"/>
    <w:uiPriority w:val="10"/>
    <w:rsid w:val="008533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5"/>
    <w:next w:val="a0"/>
    <w:link w:val="a8"/>
    <w:uiPriority w:val="11"/>
    <w:qFormat/>
    <w:rsid w:val="0085330C"/>
    <w:pPr>
      <w:numPr>
        <w:ilvl w:val="1"/>
      </w:numPr>
      <w:pBdr>
        <w:bottom w:val="none" w:sz="0" w:space="0" w:color="auto"/>
      </w:pBdr>
      <w:spacing w:after="0"/>
      <w:contextualSpacing w:val="0"/>
    </w:pPr>
    <w:rPr>
      <w:i/>
      <w:iCs/>
      <w:color w:val="4F81BD" w:themeColor="accent1"/>
      <w:spacing w:val="15"/>
      <w:kern w:val="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5330C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9">
    <w:name w:val="Strong"/>
    <w:basedOn w:val="a1"/>
    <w:uiPriority w:val="22"/>
    <w:qFormat/>
    <w:rsid w:val="0085330C"/>
    <w:rPr>
      <w:b/>
      <w:bCs/>
    </w:rPr>
  </w:style>
  <w:style w:type="paragraph" w:styleId="aa">
    <w:name w:val="No Spacing"/>
    <w:uiPriority w:val="1"/>
    <w:qFormat/>
    <w:rsid w:val="0085330C"/>
    <w:rPr>
      <w:color w:val="000000"/>
    </w:rPr>
  </w:style>
  <w:style w:type="paragraph" w:styleId="ab">
    <w:name w:val="List Paragraph"/>
    <w:basedOn w:val="a"/>
    <w:uiPriority w:val="34"/>
    <w:qFormat/>
    <w:rsid w:val="0085330C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8533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8533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8533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8533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8533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c">
    <w:name w:val="Emphasis"/>
    <w:basedOn w:val="a1"/>
    <w:uiPriority w:val="20"/>
    <w:qFormat/>
    <w:rsid w:val="008533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Theme="minorHAnsi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7F3"/>
    <w:pPr>
      <w:widowControl/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0"/>
    <w:link w:val="10"/>
    <w:uiPriority w:val="9"/>
    <w:qFormat/>
    <w:rsid w:val="0085330C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85330C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85330C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link w:val="40"/>
    <w:uiPriority w:val="9"/>
    <w:semiHidden/>
    <w:unhideWhenUsed/>
    <w:qFormat/>
    <w:rsid w:val="0085330C"/>
    <w:pPr>
      <w:keepNext/>
      <w:keepLines/>
      <w:widowControl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link w:val="50"/>
    <w:uiPriority w:val="9"/>
    <w:semiHidden/>
    <w:unhideWhenUsed/>
    <w:qFormat/>
    <w:rsid w:val="0085330C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link w:val="60"/>
    <w:uiPriority w:val="9"/>
    <w:semiHidden/>
    <w:unhideWhenUsed/>
    <w:qFormat/>
    <w:rsid w:val="0085330C"/>
    <w:pPr>
      <w:keepNext/>
      <w:keepLines/>
      <w:widowControl w:val="0"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533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0">
    <w:name w:val="Body Text"/>
    <w:basedOn w:val="a"/>
    <w:link w:val="a4"/>
    <w:uiPriority w:val="99"/>
    <w:semiHidden/>
    <w:unhideWhenUsed/>
    <w:rsid w:val="00A86E62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A86E62"/>
    <w:rPr>
      <w:rFonts w:ascii="Arial" w:hAnsi="Arial"/>
      <w:spacing w:val="-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85330C"/>
    <w:pPr>
      <w:widowControl w:val="0"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1"/>
    <w:link w:val="a5"/>
    <w:uiPriority w:val="10"/>
    <w:rsid w:val="008533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5"/>
    <w:next w:val="a0"/>
    <w:link w:val="a8"/>
    <w:uiPriority w:val="11"/>
    <w:qFormat/>
    <w:rsid w:val="0085330C"/>
    <w:pPr>
      <w:numPr>
        <w:ilvl w:val="1"/>
      </w:numPr>
      <w:pBdr>
        <w:bottom w:val="none" w:sz="0" w:space="0" w:color="auto"/>
      </w:pBdr>
      <w:spacing w:after="0"/>
      <w:contextualSpacing w:val="0"/>
    </w:pPr>
    <w:rPr>
      <w:i/>
      <w:iCs/>
      <w:color w:val="4F81BD" w:themeColor="accent1"/>
      <w:spacing w:val="15"/>
      <w:kern w:val="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5330C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9">
    <w:name w:val="Strong"/>
    <w:basedOn w:val="a1"/>
    <w:uiPriority w:val="22"/>
    <w:qFormat/>
    <w:rsid w:val="0085330C"/>
    <w:rPr>
      <w:b/>
      <w:bCs/>
    </w:rPr>
  </w:style>
  <w:style w:type="paragraph" w:styleId="aa">
    <w:name w:val="No Spacing"/>
    <w:uiPriority w:val="1"/>
    <w:qFormat/>
    <w:rsid w:val="0085330C"/>
    <w:rPr>
      <w:color w:val="000000"/>
    </w:rPr>
  </w:style>
  <w:style w:type="paragraph" w:styleId="ab">
    <w:name w:val="List Paragraph"/>
    <w:basedOn w:val="a"/>
    <w:uiPriority w:val="34"/>
    <w:qFormat/>
    <w:rsid w:val="0085330C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8533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8533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8533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8533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8533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c">
    <w:name w:val="Emphasis"/>
    <w:basedOn w:val="a1"/>
    <w:uiPriority w:val="20"/>
    <w:qFormat/>
    <w:rsid w:val="008533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2B94F-DB6C-4923-B53F-38631E62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2</cp:revision>
  <cp:lastPrinted>2022-10-31T07:35:00Z</cp:lastPrinted>
  <dcterms:created xsi:type="dcterms:W3CDTF">2022-10-31T07:26:00Z</dcterms:created>
  <dcterms:modified xsi:type="dcterms:W3CDTF">2022-10-31T08:01:00Z</dcterms:modified>
</cp:coreProperties>
</file>